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W w:w="5000" w:type="pct"/>
        <w:tblBorders/>
        <w:tblLook w:val="00A0" w:firstRow="1" w:lastRow="0" w:firstColumn="1" w:lastColumn="0" w:noHBand="0" w:noVBand="0"/>
      </w:tblPr>
      <w:tblGrid>
        <w:gridCol w:w="3589"/>
        <w:gridCol w:w="5767"/>
      </w:tblGrid>
      <w:tr>
        <w:trPr/>
        <w:tc>
          <w:tcPr>
            <w:tcBorders/>
            <w:tcW w:w="1918" w:type="pct"/>
            <w:textDirection w:val="lrTb"/>
            <w:noWrap w:val="false"/>
          </w:tcPr>
          <w:p>
            <w:pPr>
              <w:pBdr/>
              <w:spacing w:after="0"/>
              <w:ind w:firstLine="0"/>
              <w:jc w:val="center"/>
              <w:rPr>
                <w:rFonts w:ascii="Times New Roman Bold" w:hAnsi="Times New Roman Bold"/>
                <w:b/>
                <w:sz w:val="26"/>
                <w:szCs w:val="26"/>
              </w:rPr>
            </w:pPr>
            <w:r>
              <w:rPr>
                <w:b/>
                <w:sz w:val="26"/>
                <w:szCs w:val="26"/>
              </w:rPr>
              <w:t xml:space="preserve">HỘI ĐỒNG</w:t>
            </w:r>
            <w:r>
              <w:rPr>
                <w:b/>
                <w:sz w:val="26"/>
                <w:szCs w:val="26"/>
              </w:rPr>
              <w:t xml:space="preserve"> NHÂN DÂN</w:t>
            </w:r>
            <w:r>
              <w:rPr>
                <w:rFonts w:ascii="Times New Roman Bold" w:hAnsi="Times New Roman Bold"/>
                <w:b/>
                <w:sz w:val="26"/>
                <w:szCs w:val="26"/>
              </w:rPr>
            </w:r>
            <w:r>
              <w:rPr>
                <w:rFonts w:ascii="Times New Roman Bold" w:hAnsi="Times New Roman Bold"/>
                <w:b/>
                <w:sz w:val="26"/>
                <w:szCs w:val="26"/>
              </w:rPr>
            </w:r>
          </w:p>
          <w:p>
            <w:pPr>
              <w:pBdr/>
              <w:spacing w:after="192"/>
              <w:ind w:firstLine="0"/>
              <w:jc w:val="center"/>
              <w:rPr>
                <w:b/>
                <w:sz w:val="26"/>
                <w:szCs w:val="26"/>
              </w:rPr>
            </w:pPr>
            <w:r>
              <w:rPr>
                <w:b/>
                <w:sz w:val="26"/>
                <w:szCs w:val="26"/>
              </w:rPr>
              <mc:AlternateContent>
                <mc:Choice Requires="wpg">
                  <w:drawing>
                    <wp:anchor xmlns:wp="http://schemas.openxmlformats.org/drawingml/2006/wordprocessingDrawing" xmlns:wp14="http://schemas.microsoft.com/office/word/2010/wordprocessingDrawing" distT="0" distB="0" distL="114300" distR="114300" simplePos="0" relativeHeight="251657216" behindDoc="0" locked="0" layoutInCell="1" allowOverlap="1">
                      <wp:simplePos x="0" y="0"/>
                      <wp:positionH relativeFrom="column">
                        <wp:posOffset>595630</wp:posOffset>
                      </wp:positionH>
                      <wp:positionV relativeFrom="paragraph">
                        <wp:posOffset>254635</wp:posOffset>
                      </wp:positionV>
                      <wp:extent cx="1028700" cy="0"/>
                      <wp:effectExtent l="0" t="0" r="0" b="0"/>
                      <wp:wrapNone/>
                      <wp:docPr id="1" name="Straight Connector 1"/>
                      <wp:cNvGraphicFramePr/>
                      <a:graphic xmlns:a="http://schemas.openxmlformats.org/drawingml/2006/main">
                        <a:graphicData uri="http://schemas.microsoft.com/office/word/2010/wordprocessingShape">
                          <wps:wsp>
                            <wps:cNvPr id="0" name=""/>
                            <wps:cNvSpPr/>
                            <wps:spPr bwMode="auto">
                              <a:xfrm>
                                <a:off x="0" y="0"/>
                                <a:ext cx="10287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anchor>
                  </w:drawing>
                </mc:Choice>
                <mc:Fallback>
                  <w:pict>
                    <v:line id="shape 0" o:spid="_x0000_s0" style="position:absolute;left:0;text-align:left;z-index:251657216;mso-wrap-distance-left:9.00pt;mso-wrap-distance-top:0.00pt;mso-wrap-distance-right:9.00pt;mso-wrap-distance-bottom:0.00pt;visibility:visible;" from="46.9pt,20.1pt" to="127.9pt,20.1pt" filled="f" strokecolor="#000000" strokeweight="1.00pt">
                      <v:stroke dashstyle="solid"/>
                    </v:line>
                  </w:pict>
                </mc:Fallback>
              </mc:AlternateContent>
            </w:r>
            <w:r>
              <w:rPr>
                <w:b/>
                <w:sz w:val="26"/>
                <w:szCs w:val="26"/>
                <w:lang w:val="vi-VN"/>
              </w:rPr>
              <w:t xml:space="preserve">HUYỆ</w:t>
            </w:r>
            <w:r>
              <w:rPr>
                <w:b/>
                <w:sz w:val="26"/>
                <w:szCs w:val="26"/>
              </w:rPr>
              <w:t xml:space="preserve">N </w:t>
            </w:r>
            <w:r>
              <w:rPr>
                <w:b/>
                <w:sz w:val="26"/>
                <w:szCs w:val="26"/>
              </w:rPr>
              <w:t xml:space="preserve">ĐỨC HUỆ</w:t>
            </w:r>
            <w:r>
              <w:rPr>
                <w:b/>
                <w:sz w:val="26"/>
                <w:szCs w:val="26"/>
              </w:rPr>
            </w:r>
            <w:r>
              <w:rPr>
                <w:b/>
                <w:sz w:val="26"/>
                <w:szCs w:val="26"/>
              </w:rPr>
            </w:r>
          </w:p>
        </w:tc>
        <w:tc>
          <w:tcPr>
            <w:tcBorders/>
            <w:tcW w:w="3082" w:type="pct"/>
            <w:textDirection w:val="lrTb"/>
            <w:noWrap w:val="false"/>
          </w:tcPr>
          <w:p>
            <w:pPr>
              <w:pBdr/>
              <w:spacing w:after="192"/>
              <w:ind w:firstLine="0"/>
              <w:jc w:val="center"/>
              <w:rPr>
                <w:rFonts w:ascii="Times New Roman Bold" w:hAnsi="Times New Roman Bold"/>
                <w:b/>
                <w:sz w:val="26"/>
                <w:szCs w:val="26"/>
              </w:rPr>
            </w:pPr>
            <w:r>
              <w:rPr>
                <w:b/>
                <w:sz w:val="26"/>
                <w:szCs w:val="26"/>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671830</wp:posOffset>
                      </wp:positionH>
                      <wp:positionV relativeFrom="paragraph">
                        <wp:posOffset>473710</wp:posOffset>
                      </wp:positionV>
                      <wp:extent cx="2209800" cy="0"/>
                      <wp:effectExtent l="0" t="0" r="0" b="0"/>
                      <wp:wrapNone/>
                      <wp:docPr id="2" name="Straight Connector 2"/>
                      <wp:cNvGraphicFramePr/>
                      <a:graphic xmlns:a="http://schemas.openxmlformats.org/drawingml/2006/main">
                        <a:graphicData uri="http://schemas.microsoft.com/office/word/2010/wordprocessingShape">
                          <wps:wsp>
                            <wps:cNvPr id="0" name=""/>
                            <wps:cNvSpPr/>
                            <wps:spPr bwMode="auto">
                              <a:xfrm>
                                <a:off x="0" y="0"/>
                                <a:ext cx="22098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anchor>
                  </w:drawing>
                </mc:Choice>
                <mc:Fallback>
                  <w:pict>
                    <v:line id="shape 1" o:spid="_x0000_s1" style="position:absolute;left:0;text-align:left;z-index:251659264;mso-wrap-distance-left:9.00pt;mso-wrap-distance-top:0.00pt;mso-wrap-distance-right:9.00pt;mso-wrap-distance-bottom:0.00pt;visibility:visible;" from="52.9pt,37.3pt" to="226.9pt,37.3pt" filled="f" strokecolor="#000000" strokeweight="1.00pt">
                      <v:stroke dashstyle="solid"/>
                    </v:line>
                  </w:pict>
                </mc:Fallback>
              </mc:AlternateContent>
            </w:r>
            <w:r>
              <w:rPr>
                <w:b/>
                <w:sz w:val="26"/>
                <w:szCs w:val="26"/>
              </w:rPr>
              <w:t xml:space="preserve">CỘNG HÒA XÃ HỘI CHỦ NGHĨA VIỆT NAM</w:t>
            </w:r>
            <w:r>
              <w:rPr>
                <w:rFonts w:ascii="Times New Roman Bold" w:hAnsi="Times New Roman Bold"/>
                <w:b/>
                <w:sz w:val="26"/>
                <w:szCs w:val="26"/>
              </w:rPr>
              <w:br/>
            </w:r>
            <w:r>
              <w:rPr>
                <w:b/>
                <w:szCs w:val="28"/>
              </w:rPr>
              <w:t xml:space="preserve">Độc lập – Tự do – Hạnh phúc</w:t>
            </w:r>
            <w:r>
              <w:rPr>
                <w:rFonts w:ascii="Times New Roman Bold" w:hAnsi="Times New Roman Bold"/>
                <w:b/>
                <w:sz w:val="26"/>
                <w:szCs w:val="26"/>
              </w:rPr>
            </w:r>
            <w:r>
              <w:rPr>
                <w:rFonts w:ascii="Times New Roman Bold" w:hAnsi="Times New Roman Bold"/>
                <w:b/>
                <w:sz w:val="26"/>
                <w:szCs w:val="26"/>
              </w:rPr>
            </w:r>
          </w:p>
        </w:tc>
      </w:tr>
      <w:tr>
        <w:trPr/>
        <w:tc>
          <w:tcPr>
            <w:tcBorders/>
            <w:tcW w:w="1918" w:type="pct"/>
            <w:textDirection w:val="lrTb"/>
            <w:noWrap w:val="false"/>
          </w:tcPr>
          <w:p>
            <w:pPr>
              <w:pBdr/>
              <w:tabs>
                <w:tab w:val="right" w:leader="dot" w:pos="3600"/>
              </w:tabs>
              <w:spacing w:before="120" w:line="360" w:lineRule="exact"/>
              <w:ind w:firstLine="0"/>
              <w:jc w:val="center"/>
              <w:rPr>
                <w:szCs w:val="26"/>
              </w:rPr>
            </w:pPr>
            <w:r>
              <w:rPr>
                <w:szCs w:val="26"/>
              </w:rPr>
              <w:t xml:space="preserve">Số: </w:t>
            </w:r>
            <w:r>
              <w:rPr>
                <w:szCs w:val="26"/>
              </w:rPr>
              <w:t xml:space="preserve"> </w:t>
            </w:r>
            <w:r>
              <w:rPr>
                <w:szCs w:val="26"/>
              </w:rPr>
              <w:t xml:space="preserve">      </w:t>
            </w:r>
            <w:r>
              <w:rPr>
                <w:szCs w:val="26"/>
              </w:rPr>
              <w:t xml:space="preserve">  </w:t>
            </w:r>
            <w:r>
              <w:rPr>
                <w:szCs w:val="26"/>
              </w:rPr>
              <w:t xml:space="preserve">/</w:t>
            </w:r>
            <w:r>
              <w:rPr>
                <w:szCs w:val="26"/>
              </w:rPr>
              <w:t xml:space="preserve">NQ-HĐND</w:t>
            </w:r>
            <w:r>
              <w:rPr>
                <w:szCs w:val="26"/>
              </w:rPr>
            </w:r>
            <w:r>
              <w:rPr>
                <w:szCs w:val="26"/>
              </w:rPr>
            </w:r>
          </w:p>
        </w:tc>
        <w:tc>
          <w:tcPr>
            <w:tcBorders/>
            <w:tcW w:w="3082" w:type="pct"/>
            <w:textDirection w:val="lrTb"/>
            <w:noWrap w:val="false"/>
          </w:tcPr>
          <w:p>
            <w:pPr>
              <w:pBdr/>
              <w:spacing w:before="120"/>
              <w:ind w:firstLine="0"/>
              <w:jc w:val="left"/>
              <w:rPr>
                <w:i/>
                <w:szCs w:val="26"/>
              </w:rPr>
            </w:pPr>
            <w:r>
              <w:rPr>
                <w:i/>
                <w:szCs w:val="26"/>
              </w:rPr>
              <w:t xml:space="preserve">       Đức Huệ</w:t>
            </w:r>
            <w:r>
              <w:rPr>
                <w:i/>
                <w:szCs w:val="26"/>
              </w:rPr>
              <w:t xml:space="preserve">, ngày</w:t>
            </w:r>
            <w:r>
              <w:rPr>
                <w:i/>
                <w:szCs w:val="26"/>
              </w:rPr>
              <w:t xml:space="preserve">  </w:t>
            </w:r>
            <w:r>
              <w:rPr>
                <w:i/>
                <w:szCs w:val="26"/>
              </w:rPr>
              <w:t xml:space="preserve"> </w:t>
            </w:r>
            <w:r>
              <w:rPr>
                <w:i/>
                <w:szCs w:val="26"/>
              </w:rPr>
              <w:t xml:space="preserve"> </w:t>
            </w:r>
            <w:r>
              <w:rPr>
                <w:i/>
                <w:szCs w:val="26"/>
              </w:rPr>
              <w:t xml:space="preserve"> tháng</w:t>
            </w:r>
            <w:r>
              <w:rPr>
                <w:i/>
                <w:szCs w:val="26"/>
              </w:rPr>
              <w:t xml:space="preserve"> </w:t>
            </w:r>
            <w:r>
              <w:rPr>
                <w:i/>
                <w:szCs w:val="26"/>
              </w:rPr>
              <w:t xml:space="preserve">10</w:t>
            </w:r>
            <w:r>
              <w:rPr>
                <w:i/>
                <w:szCs w:val="26"/>
              </w:rPr>
              <w:t xml:space="preserve"> năm 202</w:t>
            </w:r>
            <w:r>
              <w:rPr>
                <w:i/>
                <w:szCs w:val="26"/>
              </w:rPr>
              <w:t xml:space="preserve">4</w:t>
            </w:r>
            <w:r>
              <w:rPr>
                <w:i/>
                <w:szCs w:val="26"/>
              </w:rPr>
            </w:r>
            <w:r>
              <w:rPr>
                <w:i/>
                <w:szCs w:val="26"/>
              </w:rPr>
            </w:r>
          </w:p>
        </w:tc>
      </w:tr>
    </w:tbl>
    <w:p>
      <w:pPr>
        <w:pBdr/>
        <w:spacing/>
        <w:ind w:firstLine="0"/>
        <w:jc w:val="center"/>
        <w:outlineLvl w:val="4"/>
        <w:rPr>
          <w:b/>
          <w:bCs/>
          <w:iCs/>
          <w:szCs w:val="26"/>
        </w:rPr>
      </w:pPr>
      <w:r>
        <w:rPr>
          <w:b/>
          <w:bCs/>
          <w:iCs/>
          <w:szCs w:val="26"/>
        </w:rPr>
      </w:r>
      <w:r>
        <w:rPr>
          <w:b/>
          <w:bCs/>
          <w:iCs/>
          <w:szCs w:val="26"/>
        </w:rPr>
      </w:r>
      <w:r>
        <w:rPr>
          <w:b/>
          <w:bCs/>
          <w:iCs/>
          <w:szCs w:val="26"/>
        </w:rPr>
      </w:r>
    </w:p>
    <w:p>
      <w:pPr>
        <w:pBdr/>
        <w:spacing w:after="120" w:line="240" w:lineRule="auto"/>
        <w:ind w:firstLine="0"/>
        <w:jc w:val="center"/>
        <w:outlineLvl w:val="4"/>
        <w:rPr>
          <w:b/>
          <w:bCs/>
          <w:iCs/>
          <w:sz w:val="30"/>
          <w:szCs w:val="30"/>
        </w:rPr>
      </w:pPr>
      <w:r>
        <w:rPr>
          <w:b/>
          <w:bCs/>
          <w:iCs/>
          <w:sz w:val="30"/>
          <w:szCs w:val="30"/>
        </w:rPr>
        <w:t xml:space="preserve">NGHỊ QUYẾT</w:t>
      </w:r>
      <w:r>
        <w:rPr>
          <w:b/>
          <w:bCs/>
          <w:iCs/>
          <w:sz w:val="30"/>
          <w:szCs w:val="30"/>
        </w:rPr>
      </w:r>
      <w:r>
        <w:rPr>
          <w:b/>
          <w:bCs/>
          <w:iCs/>
          <w:sz w:val="30"/>
          <w:szCs w:val="30"/>
        </w:rPr>
      </w:r>
    </w:p>
    <w:p>
      <w:pPr>
        <w:pBdr/>
        <w:spacing/>
        <w:ind w:firstLine="0"/>
        <w:jc w:val="center"/>
        <w:rPr>
          <w:b/>
          <w:bCs/>
          <w:spacing w:val="-4"/>
          <w:szCs w:val="28"/>
        </w:rPr>
      </w:pPr>
      <w:r>
        <w:rPr>
          <w:b/>
          <w:bCs/>
        </w:rPr>
        <w:t xml:space="preserve">Về việ</w:t>
      </w:r>
      <w:r>
        <w:rPr>
          <w:b/>
          <w:bCs/>
        </w:rPr>
        <w:t xml:space="preserve">c</w:t>
      </w:r>
      <w:r>
        <w:rPr>
          <w:b/>
          <w:bCs/>
        </w:rPr>
        <w:t xml:space="preserve"> </w:t>
      </w:r>
      <w:r>
        <w:rPr>
          <w:b/>
          <w:bCs/>
        </w:rPr>
        <w:t xml:space="preserve">thông qua</w:t>
      </w:r>
      <w:r>
        <w:rPr>
          <w:b/>
          <w:bCs/>
        </w:rPr>
        <w:t xml:space="preserve"> Đồ án </w:t>
      </w:r>
      <w:r>
        <w:rPr>
          <w:b/>
          <w:bCs/>
          <w:spacing w:val="-4"/>
          <w:szCs w:val="28"/>
        </w:rPr>
        <w:t xml:space="preserve">quy hoạch chung đô thị Bình Hòa Nam,</w:t>
      </w:r>
      <w:r>
        <w:rPr>
          <w:b/>
          <w:bCs/>
          <w:spacing w:val="-4"/>
          <w:szCs w:val="28"/>
        </w:rPr>
        <w:br/>
        <w:t xml:space="preserve">huyện Đức Huệ, tỉnh Long An </w:t>
      </w:r>
      <w:r>
        <w:rPr>
          <w:b/>
          <w:bCs/>
          <w:spacing w:val="-4"/>
          <w:szCs w:val="28"/>
          <w:lang w:val="vi-VN"/>
        </w:rPr>
        <w:t xml:space="preserve">đến năm 20</w:t>
      </w:r>
      <w:r>
        <w:rPr>
          <w:b/>
          <w:bCs/>
          <w:spacing w:val="-4"/>
          <w:szCs w:val="28"/>
        </w:rPr>
        <w:t xml:space="preserve">4</w:t>
      </w:r>
      <w:r>
        <w:rPr>
          <w:b/>
          <w:bCs/>
          <w:spacing w:val="-4"/>
          <w:szCs w:val="28"/>
        </w:rPr>
        <w:t xml:space="preserve">5</w:t>
      </w:r>
      <w:r>
        <w:rPr>
          <w:b/>
          <w:bCs/>
          <w:spacing w:val="-4"/>
          <w:szCs w:val="28"/>
        </w:rPr>
      </w:r>
      <w:r>
        <w:rPr>
          <w:b/>
          <w:bCs/>
          <w:spacing w:val="-4"/>
          <w:szCs w:val="28"/>
        </w:rPr>
      </w:r>
    </w:p>
    <w:p>
      <w:pPr>
        <w:pBdr/>
        <w:spacing w:line="40" w:lineRule="exact"/>
        <w:ind w:firstLine="0"/>
        <w:jc w:val="center"/>
        <w:rPr>
          <w:b/>
          <w:bCs/>
        </w:rPr>
      </w:pPr>
      <w:r>
        <w:rPr>
          <w:b/>
          <w:bCs/>
          <w:spacing w:val="-4"/>
          <w:szCs w:val="28"/>
        </w:rPr>
        <w:t xml:space="preserve">____________________</w:t>
      </w:r>
      <w:r>
        <w:rPr>
          <w:b/>
          <w:bCs/>
        </w:rPr>
      </w:r>
      <w:r>
        <w:rPr>
          <w:b/>
          <w:bCs/>
        </w:rPr>
      </w:r>
    </w:p>
    <w:p>
      <w:pPr>
        <w:pBdr/>
        <w:spacing/>
        <w:ind/>
        <w:rPr/>
      </w:pPr>
      <w:r/>
      <w:r/>
    </w:p>
    <w:p>
      <w:pPr>
        <w:pBdr/>
        <w:spacing w:after="120" w:before="120" w:line="320" w:lineRule="exact"/>
        <w:ind/>
        <w:rPr>
          <w:i/>
          <w:iCs/>
          <w:szCs w:val="28"/>
        </w:rPr>
      </w:pPr>
      <w:r>
        <w:rPr>
          <w:i/>
          <w:iCs/>
          <w:szCs w:val="28"/>
        </w:rPr>
        <w:t xml:space="preserve">Căn cứ Luật </w:t>
      </w:r>
      <w:r>
        <w:rPr>
          <w:i/>
          <w:iCs/>
          <w:szCs w:val="28"/>
        </w:rPr>
        <w:t xml:space="preserve">T</w:t>
      </w:r>
      <w:r>
        <w:rPr>
          <w:i/>
          <w:iCs/>
          <w:szCs w:val="28"/>
        </w:rPr>
        <w:t xml:space="preserve">ổ chức </w:t>
      </w:r>
      <w:r>
        <w:rPr>
          <w:i/>
          <w:iCs/>
          <w:szCs w:val="28"/>
        </w:rPr>
        <w:t xml:space="preserve">c</w:t>
      </w:r>
      <w:r>
        <w:rPr>
          <w:i/>
          <w:iCs/>
          <w:szCs w:val="28"/>
        </w:rPr>
        <w:t xml:space="preserve">hính quyền địa phương ngày 19/06/2015;</w:t>
      </w:r>
      <w:r>
        <w:rPr>
          <w:i/>
          <w:iCs/>
          <w:szCs w:val="28"/>
        </w:rPr>
      </w:r>
      <w:r>
        <w:rPr>
          <w:i/>
          <w:iCs/>
          <w:szCs w:val="28"/>
        </w:rPr>
      </w:r>
    </w:p>
    <w:p>
      <w:pPr>
        <w:pBdr/>
        <w:spacing w:after="120" w:before="120" w:line="240" w:lineRule="auto"/>
        <w:ind/>
        <w:rPr>
          <w:i/>
          <w:iCs/>
          <w:szCs w:val="28"/>
        </w:rPr>
      </w:pPr>
      <w:r>
        <w:rPr>
          <w:i/>
          <w:iCs/>
          <w:szCs w:val="28"/>
        </w:rPr>
        <w:t xml:space="preserve">Căn cứ Luật Sửa đổi, bổ sung một số điều của Luật Tổ chức Chính phủ và Luật Tổ chức Chính quyền địa phương ngày 22/11/2019;</w:t>
      </w:r>
      <w:r>
        <w:rPr>
          <w:i/>
          <w:iCs/>
          <w:szCs w:val="28"/>
        </w:rPr>
      </w:r>
      <w:r>
        <w:rPr>
          <w:i/>
          <w:iCs/>
          <w:szCs w:val="28"/>
        </w:rPr>
      </w:r>
    </w:p>
    <w:p>
      <w:pPr>
        <w:pBdr/>
        <w:spacing w:after="120" w:before="120" w:line="240" w:lineRule="auto"/>
        <w:ind/>
        <w:rPr>
          <w:i/>
          <w:iCs/>
          <w:szCs w:val="28"/>
        </w:rPr>
      </w:pPr>
      <w:r>
        <w:rPr>
          <w:i/>
          <w:iCs/>
          <w:szCs w:val="28"/>
        </w:rPr>
        <w:t xml:space="preserve">Căn cứ Luật </w:t>
      </w:r>
      <w:r>
        <w:rPr>
          <w:i/>
          <w:iCs/>
          <w:szCs w:val="28"/>
        </w:rPr>
        <w:t xml:space="preserve">Q</w:t>
      </w:r>
      <w:r>
        <w:rPr>
          <w:i/>
          <w:iCs/>
          <w:szCs w:val="28"/>
        </w:rPr>
        <w:t xml:space="preserve">uy hoạch đô thị </w:t>
      </w:r>
      <w:r>
        <w:rPr>
          <w:i/>
          <w:iCs/>
          <w:szCs w:val="28"/>
        </w:rPr>
        <w:t xml:space="preserve">ngày </w:t>
      </w:r>
      <w:r>
        <w:rPr>
          <w:i/>
          <w:iCs/>
          <w:szCs w:val="28"/>
        </w:rPr>
        <w:t xml:space="preserve">17/6/2009 </w:t>
      </w:r>
      <w:r>
        <w:rPr>
          <w:i/>
          <w:iCs/>
          <w:szCs w:val="28"/>
        </w:rPr>
        <w:t xml:space="preserve">và Luật sửa đổi, bổ sung một số điều của 37 Luật có liên quan đến quy hoạch</w:t>
      </w:r>
      <w:r>
        <w:rPr>
          <w:i/>
          <w:iCs/>
          <w:szCs w:val="28"/>
        </w:rPr>
        <w:t xml:space="preserve"> ngày 20/11/2019;</w:t>
      </w:r>
      <w:r>
        <w:rPr>
          <w:i/>
          <w:iCs/>
          <w:szCs w:val="28"/>
        </w:rPr>
      </w:r>
      <w:r>
        <w:rPr>
          <w:i/>
          <w:iCs/>
          <w:szCs w:val="28"/>
        </w:rPr>
      </w:r>
    </w:p>
    <w:p>
      <w:pPr>
        <w:pBdr/>
        <w:spacing w:after="120" w:before="120" w:line="240" w:lineRule="auto"/>
        <w:ind/>
        <w:rPr>
          <w:i/>
          <w:iCs/>
          <w:szCs w:val="28"/>
        </w:rPr>
      </w:pPr>
      <w:r>
        <w:rPr>
          <w:i/>
          <w:iCs/>
          <w:szCs w:val="28"/>
        </w:rPr>
        <w:t xml:space="preserve">Căn cứ Nghị định số 37/2010/NĐ-CP ngày 07/4</w:t>
      </w:r>
      <w:r>
        <w:rPr>
          <w:i/>
          <w:iCs/>
          <w:szCs w:val="28"/>
        </w:rPr>
        <w:t xml:space="preserve">/2010 của Chính phủ về lập, thẩm định, phê duyệt và quản lý quy hoạch đô thị và Nghị định số 72/2019/NĐ-CP ngày 30/8/2019 của Chính phủ sửa đổi, bổ sung một số điều của Nghị định số 37/2010/NĐ-CP ngày 07/4/2010 và Nghị định số 44/2015/NĐ-CP ngày 06/5/2015;</w:t>
      </w:r>
      <w:r>
        <w:rPr>
          <w:i/>
          <w:iCs/>
          <w:szCs w:val="28"/>
        </w:rPr>
      </w:r>
      <w:r>
        <w:rPr>
          <w:i/>
          <w:iCs/>
          <w:szCs w:val="28"/>
        </w:rPr>
      </w:r>
    </w:p>
    <w:p>
      <w:pPr>
        <w:pBdr/>
        <w:spacing w:after="120" w:before="120" w:line="240" w:lineRule="auto"/>
        <w:ind/>
        <w:rPr>
          <w:i/>
          <w:iCs/>
          <w:szCs w:val="28"/>
        </w:rPr>
      </w:pPr>
      <w:r>
        <w:rPr>
          <w:i/>
          <w:iCs/>
          <w:szCs w:val="28"/>
        </w:rPr>
        <w:t xml:space="preserve">Căn cứ Thông tư số 04/2022/TT-BXD ngày 24/10/2022 của</w:t>
      </w:r>
      <w:r>
        <w:rPr>
          <w:i/>
          <w:iCs/>
          <w:szCs w:val="28"/>
        </w:rPr>
        <w:t xml:space="preserve"> Bộ trưởng</w:t>
      </w:r>
      <w:r>
        <w:rPr>
          <w:i/>
          <w:iCs/>
          <w:szCs w:val="28"/>
        </w:rPr>
        <w:t xml:space="preserve"> Bộ Xây dựng quy định về hồ sơ nhiệm vụ và hồ sơ đồ án quy hoạch xây dựng vùng liên huyện, quy hoạch xây dựng vùng huyện, quy hoạch đô thị, quy hoạch xây dựng khu chức năng và quy hoạch nông thôn;</w:t>
      </w:r>
      <w:r>
        <w:rPr>
          <w:i/>
          <w:iCs/>
          <w:szCs w:val="28"/>
        </w:rPr>
      </w:r>
      <w:r>
        <w:rPr>
          <w:i/>
          <w:iCs/>
          <w:szCs w:val="28"/>
        </w:rPr>
      </w:r>
    </w:p>
    <w:p>
      <w:pPr>
        <w:pBdr/>
        <w:spacing w:after="120" w:before="120" w:line="240" w:lineRule="auto"/>
        <w:ind/>
        <w:rPr>
          <w:i/>
          <w:iCs/>
          <w:szCs w:val="28"/>
          <w:lang w:val="nl-NL"/>
        </w:rPr>
      </w:pPr>
      <w:r>
        <w:rPr>
          <w:i/>
          <w:iCs/>
          <w:szCs w:val="28"/>
          <w:lang w:val="nl-NL"/>
        </w:rPr>
        <w:t xml:space="preserve">Căn cứ </w:t>
      </w:r>
      <w:r>
        <w:rPr>
          <w:i/>
          <w:iCs/>
          <w:szCs w:val="28"/>
          <w:lang w:val="nl-NL"/>
        </w:rPr>
        <w:t xml:space="preserve">Quyết định số 686/QĐ-TTg ngày 13/6/2023 của Thủ tướng Chính phủ: Quyết định phê duyệt Quy hoạch tỉnh Long An thời kỳ 2021 - 2030, tầm nhìn đến năm 2050</w:t>
      </w:r>
      <w:r>
        <w:rPr>
          <w:i/>
          <w:iCs/>
          <w:szCs w:val="28"/>
          <w:lang w:val="nl-NL"/>
        </w:rPr>
        <w:t xml:space="preserve">;</w:t>
      </w:r>
      <w:r>
        <w:rPr>
          <w:i/>
          <w:iCs/>
          <w:szCs w:val="28"/>
          <w:lang w:val="nl-NL"/>
        </w:rPr>
      </w:r>
      <w:r>
        <w:rPr>
          <w:i/>
          <w:iCs/>
          <w:szCs w:val="28"/>
          <w:lang w:val="nl-NL"/>
        </w:rPr>
      </w:r>
    </w:p>
    <w:p>
      <w:pPr>
        <w:pBdr/>
        <w:spacing w:after="120" w:before="120" w:line="240" w:lineRule="auto"/>
        <w:ind/>
        <w:rPr>
          <w:i/>
          <w:iCs/>
          <w:szCs w:val="28"/>
          <w:lang w:val="nl-NL"/>
        </w:rPr>
      </w:pPr>
      <w:r>
        <w:rPr>
          <w:i/>
          <w:iCs/>
          <w:szCs w:val="28"/>
          <w:lang w:val="nl-NL"/>
        </w:rPr>
        <w:t xml:space="preserve">Căn cứ </w:t>
      </w:r>
      <w:r>
        <w:rPr>
          <w:i/>
          <w:iCs/>
          <w:szCs w:val="28"/>
          <w:lang w:val="nl-NL"/>
        </w:rPr>
        <w:t xml:space="preserve">Quyết định số 8942/QĐ-UBND ngày 30/08/2024 của Ủy ban nhân dân tỉnh Long An về việc phê duyệt nhiệm vụ quy hoạch chung đô thị Bình Hòa Nam, huyện Đức Huệ, tỉnh Long An</w:t>
      </w:r>
      <w:r>
        <w:rPr>
          <w:i/>
          <w:iCs/>
          <w:szCs w:val="28"/>
          <w:lang w:val="nl-NL"/>
        </w:rPr>
        <w:t xml:space="preserve">.</w:t>
      </w:r>
      <w:r>
        <w:rPr>
          <w:i/>
          <w:iCs/>
          <w:szCs w:val="28"/>
          <w:lang w:val="nl-NL"/>
        </w:rPr>
      </w:r>
      <w:r>
        <w:rPr>
          <w:i/>
          <w:iCs/>
          <w:szCs w:val="28"/>
          <w:lang w:val="nl-NL"/>
        </w:rPr>
      </w:r>
    </w:p>
    <w:p>
      <w:pPr>
        <w:pBdr/>
        <w:spacing w:after="100" w:before="100" w:line="240" w:lineRule="auto"/>
        <w:ind w:firstLine="720"/>
        <w:rPr>
          <w:szCs w:val="28"/>
          <w:lang w:val="nl-NL"/>
        </w:rPr>
      </w:pPr>
      <w:r>
        <w:rPr>
          <w:szCs w:val="28"/>
          <w:lang w:val="nl-NL"/>
        </w:rPr>
        <w:t xml:space="preserve">Xét Tờ trình số      /TTr-UBND ngày   tháng    năm 2024 của UBND huyện Đức Huệ về việc thông qua</w:t>
      </w:r>
      <w:r>
        <w:rPr>
          <w:szCs w:val="28"/>
          <w:lang w:val="nl-NL"/>
        </w:rPr>
        <w:t xml:space="preserve"> Đồ án quy hoạch chung đô thị Bình Hòa Nam, huyện Đức Huệ, tỉnh Long An đến năm 2045</w:t>
      </w:r>
      <w:r>
        <w:rPr>
          <w:szCs w:val="28"/>
          <w:lang w:val="nl-NL"/>
        </w:rPr>
        <w:t xml:space="preserve">,</w:t>
      </w:r>
      <w:r>
        <w:rPr>
          <w:szCs w:val="28"/>
          <w:lang w:val="nl-NL"/>
        </w:rPr>
      </w:r>
      <w:r>
        <w:rPr>
          <w:szCs w:val="28"/>
          <w:lang w:val="nl-NL"/>
        </w:rPr>
      </w:r>
    </w:p>
    <w:p>
      <w:pPr>
        <w:pBdr/>
        <w:spacing w:after="100" w:before="100" w:line="240" w:lineRule="auto"/>
        <w:ind w:firstLine="0"/>
        <w:jc w:val="center"/>
        <w:rPr>
          <w:b/>
          <w:szCs w:val="28"/>
          <w:lang w:val="nl-NL"/>
        </w:rPr>
      </w:pPr>
      <w:r>
        <w:rPr>
          <w:b/>
          <w:szCs w:val="28"/>
          <w:lang w:val="nl-NL"/>
        </w:rPr>
        <w:t xml:space="preserve">QUYẾT NGHỊ:</w:t>
      </w:r>
      <w:r>
        <w:rPr>
          <w:b/>
          <w:szCs w:val="28"/>
          <w:lang w:val="nl-NL"/>
        </w:rPr>
      </w:r>
      <w:r>
        <w:rPr>
          <w:b/>
          <w:szCs w:val="28"/>
          <w:lang w:val="nl-NL"/>
        </w:rPr>
      </w:r>
    </w:p>
    <w:p>
      <w:pPr>
        <w:pBdr/>
        <w:spacing w:after="100" w:before="100" w:line="240" w:lineRule="auto"/>
        <w:ind w:firstLine="0"/>
        <w:rPr>
          <w:b/>
          <w:szCs w:val="28"/>
          <w:lang w:val="nl-NL"/>
        </w:rPr>
      </w:pPr>
      <w:r>
        <w:rPr>
          <w:b/>
          <w:szCs w:val="28"/>
          <w:lang w:val="nl-NL"/>
        </w:rPr>
        <w:tab/>
        <w:t xml:space="preserve">Điều 1.  </w:t>
      </w:r>
      <w:r>
        <w:rPr>
          <w:szCs w:val="28"/>
          <w:lang w:val="nl-NL"/>
        </w:rPr>
        <w:t xml:space="preserve">Hội đồng nhân dân huyện Đức Huệ thông qua</w:t>
      </w:r>
      <w:r>
        <w:rPr>
          <w:b/>
          <w:szCs w:val="28"/>
          <w:lang w:val="nl-NL"/>
        </w:rPr>
        <w:t xml:space="preserve"> </w:t>
      </w:r>
      <w:r>
        <w:rPr>
          <w:szCs w:val="28"/>
          <w:lang w:val="nl-NL"/>
        </w:rPr>
        <w:t xml:space="preserve">Đồ án quy hoạch chung đô thị Bình Hòa Nam, huyện Đức Huệ, tỉnh Long An đến năm 2045</w:t>
      </w:r>
      <w:r>
        <w:rPr>
          <w:szCs w:val="28"/>
          <w:lang w:val="nl-NL"/>
        </w:rPr>
        <w:t xml:space="preserve"> với những nội dung cụ thể như sau:</w:t>
      </w:r>
      <w:r>
        <w:rPr>
          <w:b/>
          <w:szCs w:val="28"/>
          <w:lang w:val="nl-NL"/>
        </w:rPr>
      </w:r>
      <w:r>
        <w:rPr>
          <w:b/>
          <w:szCs w:val="28"/>
          <w:lang w:val="nl-NL"/>
        </w:rPr>
      </w:r>
    </w:p>
    <w:p>
      <w:pPr>
        <w:pStyle w:val="875"/>
        <w:pBdr/>
        <w:spacing w:after="100" w:before="100" w:line="240" w:lineRule="auto"/>
        <w:ind w:firstLine="720"/>
        <w:rPr>
          <w:szCs w:val="28"/>
        </w:rPr>
      </w:pPr>
      <w:r>
        <w:rPr>
          <w:szCs w:val="28"/>
        </w:rPr>
        <w:t xml:space="preserve">Thông tin chung về </w:t>
      </w:r>
      <w:r>
        <w:rPr>
          <w:rFonts w:eastAsia="MS Gothic"/>
          <w:szCs w:val="28"/>
        </w:rPr>
        <w:t xml:space="preserve">đ</w:t>
      </w:r>
      <w:r>
        <w:rPr>
          <w:szCs w:val="28"/>
        </w:rPr>
        <w:t xml:space="preserve">ồ </w:t>
      </w:r>
      <w:r>
        <w:rPr>
          <w:rFonts w:eastAsia="MS Gothic"/>
          <w:szCs w:val="28"/>
        </w:rPr>
        <w:t xml:space="preserve">á</w:t>
      </w:r>
      <w:r>
        <w:rPr>
          <w:szCs w:val="28"/>
        </w:rPr>
        <w:t xml:space="preserve">n:</w:t>
      </w:r>
      <w:r>
        <w:rPr>
          <w:szCs w:val="28"/>
        </w:rPr>
      </w:r>
      <w:r>
        <w:rPr>
          <w:szCs w:val="28"/>
        </w:rPr>
      </w:r>
    </w:p>
    <w:p>
      <w:pPr>
        <w:pStyle w:val="880"/>
        <w:pBdr/>
        <w:spacing w:after="100" w:before="100" w:line="240" w:lineRule="auto"/>
        <w:ind w:firstLine="720" w:left="0"/>
        <w:rPr>
          <w:szCs w:val="28"/>
        </w:rPr>
      </w:pPr>
      <w:r>
        <w:rPr>
          <w:szCs w:val="28"/>
        </w:rPr>
        <w:t xml:space="preserve">Tên đồ án: </w:t>
      </w:r>
      <w:r>
        <w:rPr>
          <w:szCs w:val="28"/>
        </w:rPr>
        <w:t xml:space="preserve">Quy </w:t>
      </w:r>
      <w:r>
        <w:rPr>
          <w:szCs w:val="28"/>
        </w:rPr>
        <w:t xml:space="preserve">hoạch chung đô thị Bình Hòa Nam, huyện Đức Huệ, tỉnh Long An đến năm 2045</w:t>
      </w:r>
      <w:r>
        <w:rPr>
          <w:szCs w:val="28"/>
        </w:rPr>
        <w:t xml:space="preserve">.</w:t>
      </w:r>
      <w:r>
        <w:rPr>
          <w:szCs w:val="28"/>
        </w:rPr>
      </w:r>
      <w:r>
        <w:rPr>
          <w:szCs w:val="28"/>
        </w:rPr>
      </w:r>
    </w:p>
    <w:p>
      <w:pPr>
        <w:pStyle w:val="880"/>
        <w:pBdr/>
        <w:spacing w:after="100" w:before="100" w:line="240" w:lineRule="auto"/>
        <w:ind w:firstLine="720" w:left="0"/>
        <w:rPr>
          <w:szCs w:val="28"/>
        </w:rPr>
      </w:pPr>
      <w:r>
        <w:rPr>
          <w:szCs w:val="28"/>
        </w:rPr>
        <w:t xml:space="preserve">Địa điểm quy hoạch: </w:t>
      </w:r>
      <w:r>
        <w:rPr>
          <w:szCs w:val="28"/>
        </w:rPr>
        <w:t xml:space="preserve">xã Bình Hòa Nam, huyện Đức Huệ, tỉnh Long An</w:t>
      </w:r>
      <w:r>
        <w:rPr>
          <w:szCs w:val="28"/>
        </w:rPr>
        <w:t xml:space="preserve">.</w:t>
      </w:r>
      <w:r>
        <w:rPr>
          <w:szCs w:val="28"/>
        </w:rPr>
      </w:r>
      <w:r>
        <w:rPr>
          <w:szCs w:val="28"/>
        </w:rPr>
      </w:r>
    </w:p>
    <w:p>
      <w:pPr>
        <w:pStyle w:val="880"/>
        <w:pBdr/>
        <w:spacing w:after="100" w:before="100" w:line="240" w:lineRule="auto"/>
        <w:ind w:firstLine="720" w:left="0"/>
        <w:rPr>
          <w:szCs w:val="28"/>
        </w:rPr>
      </w:pPr>
      <w:r>
        <w:rPr>
          <w:szCs w:val="28"/>
        </w:rPr>
        <w:t xml:space="preserve">Cơ quan phê duyệt: </w:t>
      </w:r>
      <w:r>
        <w:rPr>
          <w:szCs w:val="28"/>
        </w:rPr>
        <w:t xml:space="preserve">UBND tỉnh </w:t>
      </w:r>
      <w:r>
        <w:rPr>
          <w:szCs w:val="28"/>
        </w:rPr>
        <w:t xml:space="preserve">Long An</w:t>
      </w:r>
      <w:r>
        <w:rPr>
          <w:szCs w:val="28"/>
        </w:rPr>
        <w:t xml:space="preserve">.</w:t>
      </w:r>
      <w:r>
        <w:rPr>
          <w:szCs w:val="28"/>
        </w:rPr>
      </w:r>
      <w:r>
        <w:rPr>
          <w:szCs w:val="28"/>
        </w:rPr>
      </w:r>
    </w:p>
    <w:p>
      <w:pPr>
        <w:pStyle w:val="880"/>
        <w:pBdr/>
        <w:spacing w:after="100" w:before="100" w:line="240" w:lineRule="auto"/>
        <w:ind w:firstLine="720" w:left="0"/>
        <w:rPr>
          <w:szCs w:val="28"/>
        </w:rPr>
      </w:pPr>
      <w:r>
        <w:rPr>
          <w:szCs w:val="28"/>
        </w:rPr>
        <w:t xml:space="preserve">Cơ quan </w:t>
      </w:r>
      <w:r>
        <w:rPr>
          <w:szCs w:val="28"/>
        </w:rPr>
        <w:t xml:space="preserve">thẩm định: </w:t>
      </w:r>
      <w:r>
        <w:rPr>
          <w:szCs w:val="28"/>
        </w:rPr>
        <w:t xml:space="preserve">Sở Xây dựng tỉnh </w:t>
      </w:r>
      <w:r>
        <w:rPr>
          <w:szCs w:val="28"/>
        </w:rPr>
        <w:t xml:space="preserve">Long An</w:t>
      </w:r>
      <w:r>
        <w:rPr>
          <w:szCs w:val="28"/>
        </w:rPr>
        <w:t xml:space="preserve">.</w:t>
      </w:r>
      <w:r>
        <w:rPr>
          <w:szCs w:val="28"/>
        </w:rPr>
      </w:r>
      <w:r>
        <w:rPr>
          <w:szCs w:val="28"/>
        </w:rPr>
      </w:r>
    </w:p>
    <w:p>
      <w:pPr>
        <w:pStyle w:val="880"/>
        <w:pBdr/>
        <w:spacing w:after="100" w:before="100" w:line="240" w:lineRule="auto"/>
        <w:ind w:firstLine="720" w:left="0"/>
        <w:rPr>
          <w:szCs w:val="28"/>
        </w:rPr>
      </w:pPr>
      <w:r>
        <w:rPr>
          <w:szCs w:val="28"/>
        </w:rPr>
        <w:t xml:space="preserve">Cơ quan </w:t>
      </w:r>
      <w:r>
        <w:rPr>
          <w:szCs w:val="28"/>
        </w:rPr>
        <w:t xml:space="preserve">tổ chức lập quy hoạch</w:t>
      </w:r>
      <w:r>
        <w:rPr>
          <w:szCs w:val="28"/>
        </w:rPr>
        <w:t xml:space="preserve">: UBND huyện </w:t>
      </w:r>
      <w:r>
        <w:rPr>
          <w:szCs w:val="28"/>
        </w:rPr>
        <w:t xml:space="preserve">Đức Huệ</w:t>
      </w:r>
      <w:r>
        <w:rPr>
          <w:szCs w:val="28"/>
        </w:rPr>
        <w:t xml:space="preserve">.</w:t>
      </w:r>
      <w:r>
        <w:rPr>
          <w:szCs w:val="28"/>
        </w:rPr>
      </w:r>
      <w:r>
        <w:rPr>
          <w:szCs w:val="28"/>
        </w:rPr>
      </w:r>
    </w:p>
    <w:p>
      <w:pPr>
        <w:pStyle w:val="880"/>
        <w:pBdr/>
        <w:spacing w:after="100" w:before="100" w:line="240" w:lineRule="auto"/>
        <w:ind w:firstLine="720" w:left="0"/>
        <w:rPr>
          <w:szCs w:val="28"/>
        </w:rPr>
      </w:pPr>
      <w:r>
        <w:rPr>
          <w:szCs w:val="28"/>
        </w:rPr>
        <w:t xml:space="preserve">Đơn vị tư vấn: </w:t>
      </w:r>
      <w:r>
        <w:rPr>
          <w:szCs w:val="28"/>
        </w:rPr>
        <w:t xml:space="preserve">Công ty Cổ phần Tư vấn và Đầu tư Vĩnh Thịnh.</w:t>
      </w:r>
      <w:r>
        <w:rPr>
          <w:szCs w:val="28"/>
        </w:rPr>
      </w:r>
      <w:r>
        <w:rPr>
          <w:szCs w:val="28"/>
        </w:rPr>
      </w:r>
    </w:p>
    <w:p>
      <w:pPr>
        <w:pStyle w:val="875"/>
        <w:pBdr/>
        <w:spacing w:after="100" w:before="100" w:line="240" w:lineRule="auto"/>
        <w:ind w:firstLine="720"/>
        <w:rPr>
          <w:szCs w:val="28"/>
        </w:rPr>
      </w:pPr>
      <w:r>
        <w:rPr>
          <w:szCs w:val="28"/>
        </w:rPr>
        <w:t xml:space="preserve">Nội dung đồ án:</w:t>
      </w:r>
      <w:r>
        <w:rPr>
          <w:szCs w:val="28"/>
        </w:rPr>
      </w:r>
      <w:r>
        <w:rPr>
          <w:szCs w:val="28"/>
        </w:rPr>
      </w:r>
    </w:p>
    <w:p>
      <w:pPr>
        <w:pStyle w:val="876"/>
        <w:pBdr/>
        <w:spacing w:after="100" w:before="100" w:line="240" w:lineRule="auto"/>
        <w:ind w:firstLine="720" w:left="0"/>
        <w:rPr>
          <w:szCs w:val="28"/>
        </w:rPr>
      </w:pPr>
      <w:r>
        <w:rPr>
          <w:szCs w:val="28"/>
        </w:rPr>
        <w:t xml:space="preserve">Phạm vi ranh giới v</w:t>
      </w:r>
      <w:r>
        <w:rPr>
          <w:rFonts w:eastAsia="MS Gothic"/>
          <w:szCs w:val="28"/>
        </w:rPr>
        <w:t xml:space="preserve">à</w:t>
      </w:r>
      <w:r>
        <w:rPr>
          <w:szCs w:val="28"/>
        </w:rPr>
        <w:t xml:space="preserve"> quy m</w:t>
      </w:r>
      <w:r>
        <w:rPr>
          <w:rFonts w:eastAsia="MS Gothic"/>
          <w:szCs w:val="28"/>
        </w:rPr>
        <w:t xml:space="preserve">ô</w:t>
      </w:r>
      <w:r>
        <w:rPr>
          <w:szCs w:val="28"/>
        </w:rPr>
        <w:t xml:space="preserve"> </w:t>
      </w:r>
      <w:r>
        <w:rPr>
          <w:szCs w:val="28"/>
        </w:rPr>
        <w:t xml:space="preserve">quy hoạch</w:t>
      </w:r>
      <w:r>
        <w:rPr>
          <w:szCs w:val="28"/>
        </w:rPr>
        <w:t xml:space="preserve"> xây dựng</w:t>
      </w:r>
      <w:r>
        <w:rPr>
          <w:szCs w:val="28"/>
        </w:rPr>
        <w:t xml:space="preserve">:</w:t>
      </w:r>
      <w:r>
        <w:rPr>
          <w:szCs w:val="28"/>
        </w:rPr>
      </w:r>
      <w:r>
        <w:rPr>
          <w:szCs w:val="28"/>
        </w:rPr>
      </w:r>
    </w:p>
    <w:p>
      <w:pPr>
        <w:pStyle w:val="878"/>
        <w:pBdr/>
        <w:spacing w:after="100" w:before="100" w:line="240" w:lineRule="auto"/>
        <w:ind w:firstLine="720"/>
        <w:rPr>
          <w:szCs w:val="28"/>
        </w:rPr>
      </w:pPr>
      <w:r>
        <w:rPr>
          <w:szCs w:val="28"/>
        </w:rPr>
        <w:t xml:space="preserve">Phạm vi ranh giới: </w:t>
      </w:r>
      <w:r>
        <w:rPr>
          <w:szCs w:val="28"/>
        </w:rPr>
      </w:r>
      <w:r>
        <w:rPr>
          <w:szCs w:val="28"/>
        </w:rPr>
      </w:r>
    </w:p>
    <w:p>
      <w:pPr>
        <w:pStyle w:val="1117"/>
        <w:pBdr/>
        <w:spacing w:after="100" w:before="100" w:line="240" w:lineRule="auto"/>
        <w:ind w:firstLine="720"/>
        <w:rPr>
          <w:szCs w:val="28"/>
        </w:rPr>
      </w:pPr>
      <w:r>
        <w:rPr>
          <w:szCs w:val="28"/>
        </w:rPr>
        <w:t xml:space="preserve">Khu vực lập quy hoạch bao gồm toàn bộ ranh giới hành chính </w:t>
      </w:r>
      <w:r>
        <w:rPr>
          <w:szCs w:val="28"/>
        </w:rPr>
        <w:t xml:space="preserve">xã Bình Hòa Nam, huyện Đức Huệ, tỉnh Long An</w:t>
      </w:r>
      <w:r>
        <w:rPr>
          <w:szCs w:val="28"/>
        </w:rPr>
        <w:t xml:space="preserve">. Giới hạn cụ thể như sau:</w:t>
      </w:r>
      <w:r>
        <w:rPr>
          <w:szCs w:val="28"/>
        </w:rPr>
      </w:r>
      <w:r>
        <w:rPr>
          <w:szCs w:val="28"/>
        </w:rPr>
      </w:r>
    </w:p>
    <w:p>
      <w:pPr>
        <w:pStyle w:val="880"/>
        <w:pBdr/>
        <w:spacing w:after="100" w:before="100" w:line="240" w:lineRule="auto"/>
        <w:ind w:firstLine="720" w:left="0"/>
        <w:rPr>
          <w:szCs w:val="28"/>
          <w:lang w:val="nl-NL"/>
        </w:rPr>
      </w:pPr>
      <w:r>
        <w:rPr>
          <w:szCs w:val="28"/>
          <w:lang w:val="nl-NL"/>
        </w:rPr>
        <w:t xml:space="preserve">Phía Đông giáp sông Vàm Cỏ Đông.</w:t>
      </w:r>
      <w:r>
        <w:rPr>
          <w:szCs w:val="28"/>
          <w:lang w:val="nl-NL"/>
        </w:rPr>
      </w:r>
      <w:r>
        <w:rPr>
          <w:szCs w:val="28"/>
          <w:lang w:val="nl-NL"/>
        </w:rPr>
      </w:r>
    </w:p>
    <w:p>
      <w:pPr>
        <w:pStyle w:val="880"/>
        <w:pBdr/>
        <w:spacing w:after="100" w:before="100" w:line="240" w:lineRule="auto"/>
        <w:ind w:firstLine="720" w:left="0"/>
        <w:rPr>
          <w:szCs w:val="28"/>
          <w:lang w:val="nl-NL"/>
        </w:rPr>
      </w:pPr>
      <w:r>
        <w:rPr>
          <w:szCs w:val="28"/>
          <w:lang w:val="nl-NL"/>
        </w:rPr>
        <w:t xml:space="preserve">Phía Tây giáp huyện Thủ Thừa.</w:t>
      </w:r>
      <w:r>
        <w:rPr>
          <w:szCs w:val="28"/>
          <w:lang w:val="nl-NL"/>
        </w:rPr>
      </w:r>
      <w:r>
        <w:rPr>
          <w:szCs w:val="28"/>
          <w:lang w:val="nl-NL"/>
        </w:rPr>
      </w:r>
    </w:p>
    <w:p>
      <w:pPr>
        <w:pStyle w:val="880"/>
        <w:pBdr/>
        <w:spacing w:after="100" w:before="100" w:line="240" w:lineRule="auto"/>
        <w:ind w:firstLine="720" w:left="0"/>
        <w:rPr>
          <w:szCs w:val="28"/>
          <w:lang w:val="nl-NL"/>
        </w:rPr>
      </w:pPr>
      <w:r>
        <w:rPr>
          <w:szCs w:val="28"/>
          <w:lang w:val="nl-NL"/>
        </w:rPr>
        <w:t xml:space="preserve">Phía Nam giáp huyện Bến Lức.</w:t>
      </w:r>
      <w:r>
        <w:rPr>
          <w:szCs w:val="28"/>
          <w:lang w:val="nl-NL"/>
        </w:rPr>
      </w:r>
      <w:r>
        <w:rPr>
          <w:szCs w:val="28"/>
          <w:lang w:val="nl-NL"/>
        </w:rPr>
      </w:r>
    </w:p>
    <w:p>
      <w:pPr>
        <w:pStyle w:val="880"/>
        <w:pBdr/>
        <w:spacing w:after="100" w:before="100" w:line="240" w:lineRule="auto"/>
        <w:ind w:firstLine="720" w:left="0"/>
        <w:rPr>
          <w:szCs w:val="28"/>
          <w:lang w:val="nl-NL"/>
        </w:rPr>
      </w:pPr>
      <w:r>
        <w:rPr>
          <w:szCs w:val="28"/>
          <w:lang w:val="nl-NL"/>
        </w:rPr>
        <w:t xml:space="preserve">Phía Bắc giáp xã Bình Thành và xã Bình Hòa Bắc.</w:t>
      </w:r>
      <w:r>
        <w:rPr>
          <w:szCs w:val="28"/>
          <w:lang w:val="nl-NL"/>
        </w:rPr>
      </w:r>
      <w:r>
        <w:rPr>
          <w:szCs w:val="28"/>
          <w:lang w:val="nl-NL"/>
        </w:rPr>
      </w:r>
    </w:p>
    <w:p>
      <w:pPr>
        <w:pStyle w:val="878"/>
        <w:pBdr/>
        <w:spacing w:after="100" w:before="100" w:line="240" w:lineRule="auto"/>
        <w:ind w:firstLine="720"/>
        <w:rPr>
          <w:szCs w:val="28"/>
          <w:lang w:val="nl-NL"/>
        </w:rPr>
      </w:pPr>
      <w:r>
        <w:rPr>
          <w:szCs w:val="28"/>
          <w:lang w:val="nl-NL"/>
        </w:rPr>
        <w:t xml:space="preserve">Quy mô </w:t>
      </w:r>
      <w:r>
        <w:rPr>
          <w:szCs w:val="28"/>
          <w:lang w:val="nl-NL"/>
        </w:rPr>
        <w:t xml:space="preserve">lập quy hoạch:</w:t>
      </w:r>
      <w:r>
        <w:rPr>
          <w:szCs w:val="28"/>
          <w:lang w:val="nl-NL"/>
        </w:rPr>
      </w:r>
      <w:r>
        <w:rPr>
          <w:szCs w:val="28"/>
          <w:lang w:val="nl-NL"/>
        </w:rPr>
      </w:r>
    </w:p>
    <w:p>
      <w:pPr>
        <w:pStyle w:val="880"/>
        <w:pBdr/>
        <w:spacing w:after="100" w:before="100" w:line="240" w:lineRule="auto"/>
        <w:ind w:firstLine="720" w:left="0"/>
        <w:rPr>
          <w:szCs w:val="28"/>
        </w:rPr>
      </w:pPr>
      <w:r>
        <w:rPr>
          <w:szCs w:val="28"/>
        </w:rPr>
        <w:t xml:space="preserve">Quy</w:t>
      </w:r>
      <w:r>
        <w:rPr>
          <w:szCs w:val="28"/>
        </w:rPr>
        <w:t xml:space="preserve"> mô diện tích: </w:t>
      </w:r>
      <w:r>
        <w:rPr>
          <w:szCs w:val="28"/>
        </w:rPr>
        <w:t xml:space="preserve">7.140,59 ha</w:t>
      </w:r>
      <w:r>
        <w:rPr>
          <w:szCs w:val="28"/>
        </w:rPr>
        <w:t xml:space="preserve">.</w:t>
      </w:r>
      <w:r>
        <w:rPr>
          <w:szCs w:val="28"/>
        </w:rPr>
      </w:r>
      <w:r>
        <w:rPr>
          <w:szCs w:val="28"/>
        </w:rPr>
      </w:r>
    </w:p>
    <w:p>
      <w:pPr>
        <w:pStyle w:val="880"/>
        <w:pBdr/>
        <w:spacing w:after="100" w:before="100" w:line="240" w:lineRule="auto"/>
        <w:ind w:firstLine="720" w:left="0"/>
        <w:rPr>
          <w:szCs w:val="28"/>
        </w:rPr>
      </w:pPr>
      <w:r>
        <w:rPr>
          <w:szCs w:val="28"/>
        </w:rPr>
        <w:t xml:space="preserve">Quy mô dân số: </w:t>
      </w:r>
      <w:r>
        <w:rPr>
          <w:szCs w:val="28"/>
        </w:rPr>
      </w:r>
      <w:r>
        <w:rPr>
          <w:szCs w:val="28"/>
        </w:rPr>
      </w:r>
    </w:p>
    <w:p>
      <w:pPr>
        <w:pStyle w:val="881"/>
        <w:pBdr/>
        <w:spacing w:after="100" w:before="100" w:line="240" w:lineRule="auto"/>
        <w:ind w:firstLine="720"/>
        <w:rPr>
          <w:szCs w:val="28"/>
          <w:lang w:val="vi-VN"/>
        </w:rPr>
      </w:pPr>
      <w:r>
        <w:rPr>
          <w:szCs w:val="28"/>
          <w:lang w:val="vi-VN"/>
        </w:rPr>
        <w:t xml:space="preserve">Dân số </w:t>
      </w:r>
      <w:r>
        <w:rPr>
          <w:szCs w:val="28"/>
        </w:rPr>
        <w:t xml:space="preserve">hiện</w:t>
      </w:r>
      <w:r>
        <w:rPr>
          <w:szCs w:val="28"/>
          <w:lang w:val="vi-VN"/>
        </w:rPr>
        <w:t xml:space="preserve"> trạng (năm</w:t>
      </w:r>
      <w:r>
        <w:rPr>
          <w:szCs w:val="28"/>
          <w:lang w:val="vi-VN"/>
        </w:rPr>
        <w:t xml:space="preserve"> 202</w:t>
      </w:r>
      <w:r>
        <w:rPr>
          <w:szCs w:val="28"/>
        </w:rPr>
        <w:t xml:space="preserve">3</w:t>
      </w:r>
      <w:r>
        <w:rPr>
          <w:szCs w:val="28"/>
          <w:lang w:val="vi-VN"/>
        </w:rPr>
        <w:t xml:space="preserve">):</w:t>
      </w:r>
      <w:r>
        <w:rPr>
          <w:szCs w:val="28"/>
        </w:rPr>
        <w:t xml:space="preserve"> </w:t>
      </w:r>
      <w:r>
        <w:rPr>
          <w:szCs w:val="28"/>
        </w:rPr>
        <w:t xml:space="preserve">8</w:t>
      </w:r>
      <w:r>
        <w:rPr>
          <w:szCs w:val="28"/>
        </w:rPr>
        <w:t xml:space="preserve">.</w:t>
      </w:r>
      <w:r>
        <w:rPr>
          <w:szCs w:val="28"/>
        </w:rPr>
        <w:t xml:space="preserve">323</w:t>
      </w:r>
      <w:r>
        <w:rPr>
          <w:szCs w:val="28"/>
        </w:rPr>
        <w:t xml:space="preserve"> người</w:t>
      </w:r>
      <w:r>
        <w:rPr>
          <w:szCs w:val="28"/>
          <w:lang w:val="vi-VN"/>
        </w:rPr>
        <w:t xml:space="preserve">;</w:t>
      </w:r>
      <w:r>
        <w:rPr>
          <w:szCs w:val="28"/>
          <w:lang w:val="vi-VN"/>
        </w:rPr>
      </w:r>
      <w:r>
        <w:rPr>
          <w:szCs w:val="28"/>
          <w:lang w:val="vi-VN"/>
        </w:rPr>
      </w:r>
    </w:p>
    <w:p>
      <w:pPr>
        <w:pStyle w:val="881"/>
        <w:pBdr/>
        <w:spacing w:after="100" w:before="100" w:line="240" w:lineRule="auto"/>
        <w:ind w:firstLine="720"/>
        <w:rPr>
          <w:szCs w:val="28"/>
          <w:lang w:val="vi-VN"/>
        </w:rPr>
      </w:pPr>
      <w:r>
        <w:rPr>
          <w:szCs w:val="28"/>
          <w:lang w:val="vi-VN"/>
        </w:rPr>
        <w:t xml:space="preserve">Dự báo đến năm 20</w:t>
      </w:r>
      <w:r>
        <w:rPr>
          <w:szCs w:val="28"/>
          <w:lang w:val="vi-VN"/>
        </w:rPr>
        <w:t xml:space="preserve">30</w:t>
      </w:r>
      <w:r>
        <w:rPr>
          <w:szCs w:val="28"/>
          <w:lang w:val="vi-VN"/>
        </w:rPr>
        <w:t xml:space="preserve">:</w:t>
      </w:r>
      <w:r>
        <w:rPr>
          <w:szCs w:val="28"/>
          <w:lang w:val="vi-VN"/>
        </w:rPr>
        <w:t xml:space="preserve"> Khoảng </w:t>
      </w:r>
      <w:r>
        <w:rPr>
          <w:szCs w:val="28"/>
          <w:lang w:val="vi-VN"/>
        </w:rPr>
        <w:t xml:space="preserve">75.000</w:t>
      </w:r>
      <w:r>
        <w:rPr>
          <w:szCs w:val="28"/>
          <w:lang w:val="vi-VN"/>
        </w:rPr>
        <w:t xml:space="preserve"> người;</w:t>
      </w:r>
      <w:r>
        <w:rPr>
          <w:szCs w:val="28"/>
          <w:lang w:val="vi-VN"/>
        </w:rPr>
      </w:r>
      <w:r>
        <w:rPr>
          <w:szCs w:val="28"/>
          <w:lang w:val="vi-VN"/>
        </w:rPr>
      </w:r>
    </w:p>
    <w:p>
      <w:pPr>
        <w:pStyle w:val="881"/>
        <w:pBdr/>
        <w:spacing w:after="100" w:before="100" w:line="240" w:lineRule="auto"/>
        <w:ind w:firstLine="720"/>
        <w:rPr>
          <w:szCs w:val="28"/>
          <w:lang w:val="vi-VN"/>
        </w:rPr>
      </w:pPr>
      <w:r>
        <w:rPr>
          <w:szCs w:val="28"/>
          <w:lang w:val="vi-VN"/>
        </w:rPr>
        <w:t xml:space="preserve">Dự báo đến năm 20</w:t>
      </w:r>
      <w:r>
        <w:rPr>
          <w:szCs w:val="28"/>
          <w:lang w:val="vi-VN"/>
        </w:rPr>
        <w:t xml:space="preserve">4</w:t>
      </w:r>
      <w:r>
        <w:rPr>
          <w:szCs w:val="28"/>
          <w:lang w:val="vi-VN"/>
        </w:rPr>
        <w:t xml:space="preserve">5</w:t>
      </w:r>
      <w:r>
        <w:rPr>
          <w:szCs w:val="28"/>
          <w:lang w:val="vi-VN"/>
        </w:rPr>
        <w:t xml:space="preserve">: </w:t>
      </w:r>
      <w:r>
        <w:rPr>
          <w:szCs w:val="28"/>
          <w:lang w:val="vi-VN"/>
        </w:rPr>
        <w:t xml:space="preserve">Khoảng </w:t>
      </w:r>
      <w:r>
        <w:rPr>
          <w:szCs w:val="28"/>
          <w:lang w:val="vi-VN"/>
        </w:rPr>
        <w:t xml:space="preserve">9</w:t>
      </w:r>
      <w:r>
        <w:rPr>
          <w:szCs w:val="28"/>
          <w:lang w:val="vi-VN"/>
        </w:rPr>
        <w:t xml:space="preserve">5</w:t>
      </w:r>
      <w:r>
        <w:rPr>
          <w:szCs w:val="28"/>
          <w:lang w:val="vi-VN"/>
        </w:rPr>
        <w:t xml:space="preserve">.000 người.</w:t>
      </w:r>
      <w:r>
        <w:rPr>
          <w:szCs w:val="28"/>
          <w:lang w:val="vi-VN"/>
        </w:rPr>
      </w:r>
      <w:r>
        <w:rPr>
          <w:szCs w:val="28"/>
          <w:lang w:val="vi-VN"/>
        </w:rPr>
      </w:r>
    </w:p>
    <w:p>
      <w:pPr>
        <w:pStyle w:val="878"/>
        <w:pBdr/>
        <w:spacing w:after="100" w:before="100" w:line="240" w:lineRule="auto"/>
        <w:ind w:firstLine="720"/>
        <w:rPr>
          <w:szCs w:val="28"/>
          <w:lang w:val="vi-VN"/>
        </w:rPr>
      </w:pPr>
      <w:r>
        <w:rPr>
          <w:szCs w:val="28"/>
          <w:lang w:val="vi-VN"/>
        </w:rPr>
        <w:t xml:space="preserve">Tỷ lệ lập quy hoạch: </w:t>
      </w:r>
      <w:r>
        <w:rPr>
          <w:b w:val="0"/>
          <w:i w:val="0"/>
          <w:szCs w:val="28"/>
          <w:lang w:val="vi-VN"/>
        </w:rPr>
        <w:t xml:space="preserve">1/5</w:t>
      </w:r>
      <w:r>
        <w:rPr>
          <w:b w:val="0"/>
          <w:i w:val="0"/>
          <w:szCs w:val="28"/>
          <w:lang w:val="vi-VN"/>
        </w:rPr>
        <w:t xml:space="preserve">.</w:t>
      </w:r>
      <w:r>
        <w:rPr>
          <w:b w:val="0"/>
          <w:i w:val="0"/>
          <w:szCs w:val="28"/>
          <w:lang w:val="vi-VN"/>
        </w:rPr>
        <w:t xml:space="preserve">000.</w:t>
      </w:r>
      <w:r>
        <w:rPr>
          <w:szCs w:val="28"/>
          <w:lang w:val="vi-VN"/>
        </w:rPr>
      </w:r>
      <w:r>
        <w:rPr>
          <w:szCs w:val="28"/>
          <w:lang w:val="vi-VN"/>
        </w:rPr>
      </w:r>
    </w:p>
    <w:p>
      <w:pPr>
        <w:pStyle w:val="878"/>
        <w:pBdr/>
        <w:spacing w:after="100" w:before="100" w:line="240" w:lineRule="auto"/>
        <w:ind w:firstLine="720"/>
        <w:rPr>
          <w:szCs w:val="28"/>
          <w:lang w:val="vi-VN"/>
        </w:rPr>
      </w:pPr>
      <w:r>
        <w:rPr>
          <w:szCs w:val="28"/>
          <w:lang w:val="vi-VN"/>
        </w:rPr>
        <w:t xml:space="preserve">Thời hạn lập quy hoạch: </w:t>
      </w:r>
      <w:r>
        <w:rPr>
          <w:szCs w:val="28"/>
          <w:lang w:val="vi-VN"/>
        </w:rPr>
      </w:r>
      <w:r>
        <w:rPr>
          <w:szCs w:val="28"/>
          <w:lang w:val="vi-VN"/>
        </w:rPr>
      </w:r>
    </w:p>
    <w:p>
      <w:pPr>
        <w:pBdr/>
        <w:spacing w:after="100" w:before="100" w:line="240" w:lineRule="auto"/>
        <w:ind w:firstLine="720"/>
        <w:rPr>
          <w:szCs w:val="28"/>
          <w:lang w:val="vi-VN"/>
        </w:rPr>
      </w:pPr>
      <w:r>
        <w:rPr>
          <w:szCs w:val="28"/>
          <w:lang w:val="vi-VN"/>
        </w:rPr>
        <w:t xml:space="preserve">Quy hoạch đến năm 20</w:t>
      </w:r>
      <w:r>
        <w:rPr>
          <w:szCs w:val="28"/>
          <w:lang w:val="vi-VN"/>
        </w:rPr>
        <w:t xml:space="preserve">4</w:t>
      </w:r>
      <w:r>
        <w:rPr>
          <w:szCs w:val="28"/>
        </w:rPr>
        <w:t xml:space="preserve">5</w:t>
      </w:r>
      <w:r>
        <w:rPr>
          <w:szCs w:val="28"/>
          <w:lang w:val="vi-VN"/>
        </w:rPr>
        <w:t xml:space="preserve">, gồm 2 giai đoạn:</w:t>
      </w:r>
      <w:r>
        <w:rPr>
          <w:szCs w:val="28"/>
          <w:lang w:val="vi-VN"/>
        </w:rPr>
      </w:r>
      <w:r>
        <w:rPr>
          <w:szCs w:val="28"/>
          <w:lang w:val="vi-VN"/>
        </w:rPr>
      </w:r>
    </w:p>
    <w:p>
      <w:pPr>
        <w:pStyle w:val="880"/>
        <w:pBdr/>
        <w:spacing w:after="100" w:before="100" w:line="240" w:lineRule="auto"/>
        <w:ind w:firstLine="720" w:left="0"/>
        <w:rPr>
          <w:szCs w:val="28"/>
          <w:lang w:val="vi-VN"/>
        </w:rPr>
      </w:pPr>
      <w:r>
        <w:rPr>
          <w:szCs w:val="28"/>
          <w:lang w:val="vi-VN"/>
        </w:rPr>
        <w:t xml:space="preserve">Giai đoạn ngắn hạn: </w:t>
      </w:r>
      <w:r>
        <w:rPr>
          <w:szCs w:val="28"/>
          <w:lang w:val="vi-VN"/>
        </w:rPr>
        <w:t xml:space="preserve">Đến năm </w:t>
      </w:r>
      <w:r>
        <w:rPr>
          <w:szCs w:val="28"/>
          <w:lang w:val="vi-VN"/>
        </w:rPr>
        <w:t xml:space="preserve">20</w:t>
      </w:r>
      <w:r>
        <w:rPr>
          <w:szCs w:val="28"/>
          <w:lang w:val="vi-VN"/>
        </w:rPr>
        <w:t xml:space="preserve">30</w:t>
      </w:r>
      <w:r>
        <w:rPr>
          <w:szCs w:val="28"/>
          <w:lang w:val="vi-VN"/>
        </w:rPr>
        <w:t xml:space="preserve">;</w:t>
      </w:r>
      <w:r>
        <w:rPr>
          <w:szCs w:val="28"/>
          <w:lang w:val="vi-VN"/>
        </w:rPr>
      </w:r>
      <w:r>
        <w:rPr>
          <w:szCs w:val="28"/>
          <w:lang w:val="vi-VN"/>
        </w:rPr>
      </w:r>
    </w:p>
    <w:p>
      <w:pPr>
        <w:pStyle w:val="880"/>
        <w:pBdr/>
        <w:spacing w:after="100" w:before="100" w:line="240" w:lineRule="auto"/>
        <w:ind w:firstLine="720" w:left="0"/>
        <w:rPr>
          <w:szCs w:val="28"/>
          <w:lang w:val="vi-VN"/>
        </w:rPr>
      </w:pPr>
      <w:r>
        <w:rPr>
          <w:szCs w:val="28"/>
          <w:lang w:val="vi-VN"/>
        </w:rPr>
        <w:t xml:space="preserve">Giai đoạn dài hạn: 2</w:t>
      </w:r>
      <w:r>
        <w:rPr>
          <w:szCs w:val="28"/>
        </w:rPr>
        <w:t xml:space="preserve">031</w:t>
      </w:r>
      <w:r>
        <w:rPr>
          <w:szCs w:val="28"/>
          <w:lang w:val="vi-VN"/>
        </w:rPr>
        <w:t xml:space="preserve"> </w:t>
      </w:r>
      <w:r>
        <w:rPr>
          <w:szCs w:val="28"/>
        </w:rPr>
        <w:t xml:space="preserve">-</w:t>
      </w:r>
      <w:r>
        <w:rPr>
          <w:szCs w:val="28"/>
          <w:lang w:val="vi-VN"/>
        </w:rPr>
        <w:t xml:space="preserve"> 20</w:t>
      </w:r>
      <w:r>
        <w:rPr>
          <w:szCs w:val="28"/>
        </w:rPr>
        <w:t xml:space="preserve">4</w:t>
      </w:r>
      <w:r>
        <w:rPr>
          <w:szCs w:val="28"/>
        </w:rPr>
        <w:t xml:space="preserve">5</w:t>
      </w:r>
      <w:r>
        <w:rPr>
          <w:szCs w:val="28"/>
          <w:lang w:val="vi-VN"/>
        </w:rPr>
        <w:t xml:space="preserve">.</w:t>
      </w:r>
      <w:r>
        <w:rPr>
          <w:szCs w:val="28"/>
          <w:lang w:val="vi-VN"/>
        </w:rPr>
      </w:r>
      <w:r>
        <w:rPr>
          <w:szCs w:val="28"/>
          <w:lang w:val="vi-VN"/>
        </w:rPr>
      </w:r>
    </w:p>
    <w:p>
      <w:pPr>
        <w:pStyle w:val="876"/>
        <w:pBdr/>
        <w:spacing w:after="100" w:before="100" w:line="240" w:lineRule="auto"/>
        <w:ind w:firstLine="720" w:left="0"/>
        <w:rPr>
          <w:szCs w:val="28"/>
          <w:lang w:val="vi-VN"/>
        </w:rPr>
      </w:pPr>
      <w:r>
        <w:rPr>
          <w:szCs w:val="28"/>
          <w:lang w:val="vi-VN"/>
        </w:rPr>
        <w:t xml:space="preserve">Tính chất và mục tiêu quy hoạch:</w:t>
      </w:r>
      <w:r>
        <w:rPr>
          <w:szCs w:val="28"/>
          <w:lang w:val="vi-VN"/>
        </w:rPr>
      </w:r>
      <w:r>
        <w:rPr>
          <w:szCs w:val="28"/>
          <w:lang w:val="vi-VN"/>
        </w:rPr>
      </w:r>
    </w:p>
    <w:p>
      <w:pPr>
        <w:pStyle w:val="878"/>
        <w:pBdr/>
        <w:spacing w:after="100" w:before="100" w:line="240" w:lineRule="auto"/>
        <w:ind w:firstLine="720"/>
        <w:rPr>
          <w:szCs w:val="28"/>
        </w:rPr>
      </w:pPr>
      <w:r>
        <w:rPr>
          <w:szCs w:val="28"/>
        </w:rPr>
        <w:t xml:space="preserve">Tính chất:</w:t>
      </w:r>
      <w:r>
        <w:rPr>
          <w:szCs w:val="28"/>
        </w:rPr>
        <w:t xml:space="preserve"> </w:t>
      </w:r>
      <w:r>
        <w:rPr>
          <w:szCs w:val="28"/>
        </w:rPr>
      </w:r>
      <w:r>
        <w:rPr>
          <w:szCs w:val="28"/>
        </w:rPr>
      </w:r>
    </w:p>
    <w:p>
      <w:pPr>
        <w:pBdr/>
        <w:spacing w:after="100" w:before="100" w:line="240" w:lineRule="auto"/>
        <w:ind w:firstLine="720"/>
        <w:rPr>
          <w:szCs w:val="28"/>
        </w:rPr>
      </w:pPr>
      <w:r>
        <w:rPr>
          <w:szCs w:val="28"/>
        </w:rPr>
        <w:t xml:space="preserve">Bình Hòa Nam được nâng cấp lên đô thị loại V, là đô thị công nghiệp, thương mại - dịch vụ gắn với các khu công nghiệp Bình Hòa Nam và sân golf.</w:t>
      </w:r>
      <w:r>
        <w:rPr>
          <w:szCs w:val="28"/>
        </w:rPr>
      </w:r>
      <w:r>
        <w:rPr>
          <w:szCs w:val="28"/>
        </w:rPr>
      </w:r>
    </w:p>
    <w:p>
      <w:pPr>
        <w:pStyle w:val="878"/>
        <w:pBdr/>
        <w:spacing w:after="100" w:before="100" w:line="240" w:lineRule="auto"/>
        <w:ind w:firstLine="720"/>
        <w:rPr>
          <w:szCs w:val="28"/>
        </w:rPr>
      </w:pPr>
      <w:r>
        <w:rPr>
          <w:szCs w:val="28"/>
        </w:rPr>
        <w:t xml:space="preserve">Mục tiêu:</w:t>
      </w:r>
      <w:r>
        <w:rPr>
          <w:szCs w:val="28"/>
        </w:rPr>
        <w:t xml:space="preserve"> </w:t>
      </w:r>
      <w:r>
        <w:rPr>
          <w:szCs w:val="28"/>
        </w:rPr>
      </w:r>
      <w:r>
        <w:rPr>
          <w:szCs w:val="28"/>
        </w:rPr>
      </w:r>
    </w:p>
    <w:p>
      <w:pPr>
        <w:pStyle w:val="880"/>
        <w:pBdr/>
        <w:spacing w:after="100" w:before="100" w:line="240" w:lineRule="auto"/>
        <w:ind w:firstLine="720" w:left="0"/>
        <w:rPr>
          <w:szCs w:val="28"/>
          <w:lang w:val="pt-BR"/>
        </w:rPr>
      </w:pPr>
      <w:r>
        <w:rPr>
          <w:rStyle w:val="1121"/>
        </w:rPr>
        <w:t xml:space="preserve">Cụ thể hóa Quy hoạch tỉnh Long An đến năm 2030, tầm nhìn đến năm</w:t>
      </w:r>
      <w:r>
        <w:rPr>
          <w:rFonts w:ascii="TimesNewRomanPSMT" w:hAnsi="TimesNewRomanPSMT"/>
          <w:color w:val="000000"/>
          <w:szCs w:val="28"/>
        </w:rPr>
        <w:br/>
      </w:r>
      <w:r>
        <w:rPr>
          <w:rStyle w:val="1121"/>
        </w:rPr>
        <w:t xml:space="preserve">2050. Phát triển các khu công nghiệp, đô thị, dịch vụ, du lịch làm động lực phát</w:t>
      </w:r>
      <w:r>
        <w:rPr>
          <w:rFonts w:ascii="TimesNewRomanPSMT" w:hAnsi="TimesNewRomanPSMT"/>
          <w:color w:val="000000"/>
          <w:szCs w:val="28"/>
        </w:rPr>
        <w:br/>
      </w:r>
      <w:r>
        <w:rPr>
          <w:rStyle w:val="1121"/>
        </w:rPr>
        <w:t xml:space="preserve">triển trục hành lang kinh tế dịch vụ, du lịch nhằm khai thác thế mạnh tổng hợp,</w:t>
      </w:r>
      <w:r>
        <w:rPr>
          <w:rFonts w:ascii="TimesNewRomanPSMT" w:hAnsi="TimesNewRomanPSMT"/>
          <w:color w:val="000000"/>
          <w:szCs w:val="28"/>
        </w:rPr>
        <w:br/>
      </w:r>
      <w:r>
        <w:rPr>
          <w:rStyle w:val="1121"/>
        </w:rPr>
        <w:t xml:space="preserve">làm tiền để phát triển cho Bình Hòa Nam.</w:t>
      </w:r>
      <w:r>
        <w:t xml:space="preserve"> </w:t>
      </w:r>
      <w:r>
        <w:rPr>
          <w:szCs w:val="28"/>
          <w:lang w:val="pt-BR"/>
        </w:rPr>
        <w:t xml:space="preserve">Phát triển các khu công nghiệp, đô thị, dịch vụ, du lịch làm động lực phát triển trục hành lang kinh tế dịch vụ, du lịch nhằm khai thác thế mạnh tổng hợp, làm tiền để phát triển cho Bình Hòa Nam.</w:t>
      </w:r>
      <w:r>
        <w:rPr>
          <w:szCs w:val="28"/>
          <w:lang w:val="pt-BR"/>
        </w:rPr>
      </w:r>
      <w:r>
        <w:rPr>
          <w:szCs w:val="28"/>
          <w:lang w:val="pt-BR"/>
        </w:rPr>
      </w:r>
    </w:p>
    <w:p>
      <w:pPr>
        <w:pStyle w:val="880"/>
        <w:pBdr/>
        <w:spacing w:after="100" w:before="100" w:line="240" w:lineRule="auto"/>
        <w:ind w:firstLine="720" w:left="0"/>
        <w:rPr>
          <w:szCs w:val="28"/>
          <w:lang w:val="pt-BR"/>
        </w:rPr>
      </w:pPr>
      <w:r>
        <w:rPr>
          <w:rStyle w:val="1121"/>
        </w:rPr>
        <w:t xml:space="preserve">Nghiên cứu đề xuất quy hoạch tổ chức không gian đô thị, phát triển dân</w:t>
      </w:r>
      <w:r>
        <w:rPr>
          <w:rFonts w:ascii="TimesNewRomanPSMT" w:hAnsi="TimesNewRomanPSMT"/>
          <w:color w:val="000000"/>
          <w:szCs w:val="28"/>
        </w:rPr>
        <w:br/>
      </w:r>
      <w:r>
        <w:rPr>
          <w:rStyle w:val="1121"/>
        </w:rPr>
        <w:t xml:space="preserve">cư, xây dựng mô hình phát triển không gian chức năng, hình thành hệ thống các</w:t>
      </w:r>
      <w:r>
        <w:rPr>
          <w:rFonts w:ascii="TimesNewRomanPSMT" w:hAnsi="TimesNewRomanPSMT"/>
          <w:color w:val="000000"/>
          <w:szCs w:val="28"/>
        </w:rPr>
        <w:br/>
      </w:r>
      <w:r>
        <w:rPr>
          <w:rStyle w:val="1121"/>
        </w:rPr>
        <w:t xml:space="preserve">khu chức năng, cải tạo, xây mới, nâng cấp... lựa chọn mô hình phát triển. Đề xuất</w:t>
      </w:r>
      <w:r>
        <w:rPr>
          <w:rFonts w:ascii="TimesNewRomanPSMT" w:hAnsi="TimesNewRomanPSMT"/>
          <w:color w:val="000000"/>
          <w:szCs w:val="28"/>
        </w:rPr>
        <w:br/>
      </w:r>
      <w:r>
        <w:rPr>
          <w:rStyle w:val="1121"/>
        </w:rPr>
        <w:t xml:space="preserve">phân bố không gian xây dựng công nghiệp, dịch vụ, đô thị, du lịch... trong đó xác</w:t>
      </w:r>
      <w:r>
        <w:rPr>
          <w:rFonts w:ascii="TimesNewRomanPSMT" w:hAnsi="TimesNewRomanPSMT"/>
          <w:color w:val="000000"/>
          <w:szCs w:val="28"/>
        </w:rPr>
        <w:br/>
      </w:r>
      <w:r>
        <w:rPr>
          <w:rStyle w:val="1121"/>
        </w:rPr>
        <w:t xml:space="preserve">định vùng động lực phát triển kinh tế - xã hội, góp phần thúc đẩy tăng trưởng kinh</w:t>
      </w:r>
      <w:r>
        <w:rPr>
          <w:rFonts w:ascii="TimesNewRomanPSMT" w:hAnsi="TimesNewRomanPSMT"/>
          <w:color w:val="000000"/>
          <w:szCs w:val="28"/>
        </w:rPr>
        <w:br/>
      </w:r>
      <w:r>
        <w:rPr>
          <w:rStyle w:val="1121"/>
        </w:rPr>
        <w:t xml:space="preserve">tế theo hướng cân bằng và bền vững</w:t>
      </w:r>
      <w:r>
        <w:t xml:space="preserve"> </w:t>
      </w:r>
      <w:r>
        <w:rPr>
          <w:szCs w:val="28"/>
          <w:lang w:val="pt-BR"/>
        </w:rPr>
        <w:t xml:space="preserve">Đề xuất phân bố không gian xây dựng công nghiệp, dịch vụ, đô thị, du lịch... trong đó xác định vùng động lực phát triển kinh tế - xã hội, góp phần thúc đẩy tăng trưởng kinh tế theo hướng cân bằng và bền vững.</w:t>
      </w:r>
      <w:r>
        <w:rPr>
          <w:szCs w:val="28"/>
          <w:lang w:val="pt-BR"/>
        </w:rPr>
      </w:r>
      <w:r>
        <w:rPr>
          <w:szCs w:val="28"/>
          <w:lang w:val="pt-BR"/>
        </w:rPr>
      </w:r>
    </w:p>
    <w:p>
      <w:pPr>
        <w:pStyle w:val="880"/>
        <w:pBdr/>
        <w:spacing w:after="100" w:before="100" w:line="240" w:lineRule="auto"/>
        <w:ind w:firstLine="720" w:left="0"/>
        <w:rPr>
          <w:spacing w:val="2"/>
          <w:szCs w:val="28"/>
          <w:lang w:val="pt-BR"/>
        </w:rPr>
      </w:pPr>
      <w:r>
        <w:rPr>
          <w:rStyle w:val="1121"/>
        </w:rPr>
        <w:t xml:space="preserve">Tạo lập cơ sở pháp lý cho công tác quản lý quy hoạch xây dựng và phát</w:t>
      </w:r>
      <w:r>
        <w:rPr>
          <w:rFonts w:ascii="TimesNewRomanPSMT" w:hAnsi="TimesNewRomanPSMT"/>
          <w:color w:val="000000"/>
          <w:szCs w:val="28"/>
        </w:rPr>
        <w:br/>
      </w:r>
      <w:r>
        <w:rPr>
          <w:rStyle w:val="1121"/>
        </w:rPr>
        <w:t xml:space="preserve">triển đô thị và nông thôn trong huyện, xã, xây dựng các chương trình kế hoạch và</w:t>
      </w:r>
      <w:r>
        <w:rPr>
          <w:rFonts w:ascii="TimesNewRomanPSMT" w:hAnsi="TimesNewRomanPSMT"/>
          <w:color w:val="000000"/>
          <w:szCs w:val="28"/>
        </w:rPr>
        <w:br/>
      </w:r>
      <w:r>
        <w:rPr>
          <w:rStyle w:val="1121"/>
        </w:rPr>
        <w:t xml:space="preserve">hoạch định các chính sách phát triển, các dự án đầu tư, sử dụng hợp lý nguồn lực.</w:t>
      </w:r>
      <w:r>
        <w:rPr>
          <w:spacing w:val="2"/>
          <w:szCs w:val="28"/>
          <w:lang w:val="pt-BR"/>
        </w:rPr>
      </w:r>
      <w:r>
        <w:rPr>
          <w:spacing w:val="2"/>
          <w:szCs w:val="28"/>
          <w:lang w:val="pt-BR"/>
        </w:rPr>
      </w:r>
    </w:p>
    <w:p>
      <w:pPr>
        <w:pStyle w:val="876"/>
        <w:pBdr/>
        <w:spacing w:after="100" w:before="100" w:line="240" w:lineRule="auto"/>
        <w:ind w:firstLine="720" w:left="0"/>
        <w:rPr>
          <w:szCs w:val="28"/>
          <w:lang w:val="vi-VN"/>
        </w:rPr>
      </w:pPr>
      <w:r>
        <w:rPr>
          <w:szCs w:val="28"/>
          <w:lang w:val="vi-VN"/>
        </w:rPr>
        <w:t xml:space="preserve">Định hướng phát triển không gian đô thị:</w:t>
      </w:r>
      <w:r>
        <w:rPr>
          <w:szCs w:val="28"/>
          <w:lang w:val="vi-VN"/>
        </w:rPr>
      </w:r>
      <w:r>
        <w:rPr>
          <w:szCs w:val="28"/>
          <w:lang w:val="vi-VN"/>
        </w:rPr>
      </w:r>
    </w:p>
    <w:p>
      <w:pPr>
        <w:pStyle w:val="877"/>
        <w:pBdr/>
        <w:spacing w:after="100" w:before="100" w:line="240" w:lineRule="auto"/>
        <w:ind w:firstLine="720"/>
        <w:rPr>
          <w:szCs w:val="28"/>
          <w:lang w:val="vi-VN"/>
        </w:rPr>
      </w:pPr>
      <w:r>
        <w:rPr>
          <w:szCs w:val="28"/>
          <w:lang w:val="vi-VN"/>
        </w:rPr>
        <w:t xml:space="preserve">Hướng phát triển đô thị</w:t>
      </w:r>
      <w:r>
        <w:rPr>
          <w:szCs w:val="28"/>
          <w:lang w:val="vi-VN"/>
        </w:rPr>
        <w:t xml:space="preserve">:</w:t>
      </w:r>
      <w:r>
        <w:rPr>
          <w:szCs w:val="28"/>
          <w:lang w:val="vi-VN"/>
        </w:rPr>
      </w:r>
      <w:r>
        <w:rPr>
          <w:szCs w:val="28"/>
          <w:lang w:val="vi-VN"/>
        </w:rPr>
      </w:r>
    </w:p>
    <w:p>
      <w:pPr>
        <w:pBdr/>
        <w:spacing w:after="100" w:before="100" w:line="240" w:lineRule="auto"/>
        <w:ind w:firstLine="720"/>
        <w:rPr>
          <w:spacing w:val="-2"/>
          <w:szCs w:val="28"/>
          <w:lang w:val="pt-BR"/>
        </w:rPr>
      </w:pPr>
      <w:r>
        <w:rPr>
          <w:spacing w:val="-2"/>
          <w:szCs w:val="28"/>
          <w:lang w:val="pt-BR"/>
        </w:rPr>
        <w:t xml:space="preserve">Với việc hình thành tuyến giao thông quan trọng của Quốc gia và tỉnh đi qua địa bàn xã Bình Hòa Nam: Đường vành đai 4, </w:t>
      </w:r>
      <w:r>
        <w:rPr>
          <w:szCs w:val="28"/>
          <w:lang w:val="pt-BR"/>
        </w:rPr>
        <w:t xml:space="preserve">đường ĐT.MM08 (Bình Chánh - Lương Hòa - Bình Hòa Bắc - Mỹ Quý Tây</w:t>
      </w:r>
      <w:r>
        <w:rPr>
          <w:spacing w:val="-2"/>
          <w:szCs w:val="28"/>
          <w:lang w:val="pt-BR"/>
        </w:rPr>
        <w:t xml:space="preserve">) và thực trạng phát triển của đô thị. Xác định hướng phát triển đô thị mới tập trung sẽ phát triển về hướng Nam của xã, một phần hướng Đông (ven sông Vàm Cỏ Đông). Các t</w:t>
      </w:r>
      <w:r>
        <w:rPr>
          <w:spacing w:val="-2"/>
          <w:szCs w:val="28"/>
          <w:lang w:val="pt-BR"/>
        </w:rPr>
        <w:t xml:space="preserve">uyến dân cư hiện hữu tại các tuyến ĐT 816, ĐT 818, ĐT 823, đường kênh Thanh Hải sẽ được cải tạo, chỉnh trang cho phù hợp với quá trình phát triển đô thị. Các hướng phát triển này phù hợp với định hướng phát triển của Quy hoạch tỉnh Long An. Cụ thể như sau:</w:t>
      </w:r>
      <w:r>
        <w:rPr>
          <w:spacing w:val="-2"/>
          <w:szCs w:val="28"/>
          <w:lang w:val="pt-BR"/>
        </w:rPr>
      </w:r>
      <w:r>
        <w:rPr>
          <w:spacing w:val="-2"/>
          <w:szCs w:val="28"/>
          <w:lang w:val="pt-BR"/>
        </w:rPr>
      </w:r>
    </w:p>
    <w:p>
      <w:pPr>
        <w:pStyle w:val="880"/>
        <w:pBdr/>
        <w:spacing w:after="100" w:before="100" w:line="240" w:lineRule="auto"/>
        <w:ind w:firstLine="720" w:left="0"/>
        <w:rPr>
          <w:szCs w:val="28"/>
          <w:lang w:val="nl-NL"/>
        </w:rPr>
      </w:pPr>
      <w:r>
        <w:rPr>
          <w:szCs w:val="28"/>
          <w:lang w:val="nl-NL"/>
        </w:rPr>
        <w:t xml:space="preserve">Trục động lực phát triển đô thị:</w:t>
      </w:r>
      <w:r>
        <w:rPr>
          <w:szCs w:val="28"/>
          <w:lang w:val="nl-NL"/>
        </w:rPr>
      </w:r>
      <w:r>
        <w:rPr>
          <w:szCs w:val="28"/>
          <w:lang w:val="nl-NL"/>
        </w:rPr>
      </w:r>
    </w:p>
    <w:p>
      <w:pPr>
        <w:pBdr/>
        <w:spacing w:after="100" w:before="100" w:line="240" w:lineRule="auto"/>
        <w:ind w:firstLine="720"/>
        <w:rPr>
          <w:spacing w:val="-2"/>
          <w:szCs w:val="28"/>
          <w:lang w:val="pt-BR"/>
        </w:rPr>
      </w:pPr>
      <w:r>
        <w:rPr>
          <w:spacing w:val="-2"/>
          <w:szCs w:val="28"/>
          <w:lang w:val="pt-BR"/>
        </w:rPr>
        <w:t xml:space="preserve">+ Tuyến đường vành đai 4: kết nối tỉnh Long An với vùng Đông Nam Bộ - TP. HCM, sân bay quốc tế Long Thành, cảng Long An (Cần Giuộc), cảng Hiệp Phước (TP. Hồ Chí Minh).</w:t>
      </w:r>
      <w:r>
        <w:rPr>
          <w:spacing w:val="-2"/>
          <w:szCs w:val="28"/>
          <w:lang w:val="pt-BR"/>
        </w:rPr>
      </w:r>
      <w:r>
        <w:rPr>
          <w:spacing w:val="-2"/>
          <w:szCs w:val="28"/>
          <w:lang w:val="pt-BR"/>
        </w:rPr>
      </w:r>
    </w:p>
    <w:p>
      <w:pPr>
        <w:pBdr/>
        <w:spacing w:after="100" w:before="100" w:line="240" w:lineRule="auto"/>
        <w:ind w:firstLine="720"/>
        <w:rPr>
          <w:spacing w:val="-2"/>
          <w:szCs w:val="28"/>
          <w:lang w:val="pt-BR"/>
        </w:rPr>
      </w:pPr>
      <w:r>
        <w:rPr>
          <w:spacing w:val="-2"/>
          <w:szCs w:val="28"/>
          <w:lang w:val="pt-BR"/>
        </w:rPr>
        <w:t xml:space="preserve">+ Tuyến Bình Chánh - Lương Hòa - Bình Hòa Bắc - Mỹ Quý Tây: Kết nối đô thị Bình Hòa Nam với cửa khẩu Mỹ Quý Tây</w:t>
      </w:r>
      <w:r>
        <w:rPr>
          <w:spacing w:val="-2"/>
          <w:szCs w:val="28"/>
          <w:lang w:val="pt-BR"/>
        </w:rPr>
        <w:t xml:space="preserve">.</w:t>
      </w:r>
      <w:r>
        <w:rPr>
          <w:spacing w:val="-2"/>
          <w:szCs w:val="28"/>
          <w:lang w:val="pt-BR"/>
        </w:rPr>
      </w:r>
      <w:r>
        <w:rPr>
          <w:spacing w:val="-2"/>
          <w:szCs w:val="28"/>
          <w:lang w:val="pt-BR"/>
        </w:rPr>
      </w:r>
    </w:p>
    <w:p>
      <w:pPr>
        <w:pStyle w:val="880"/>
        <w:pBdr/>
        <w:spacing w:after="100" w:before="100" w:line="240" w:lineRule="auto"/>
        <w:ind w:firstLine="720" w:left="0"/>
        <w:rPr>
          <w:szCs w:val="28"/>
          <w:lang w:val="nl-NL"/>
        </w:rPr>
      </w:pPr>
      <w:r>
        <w:rPr>
          <w:szCs w:val="28"/>
          <w:lang w:val="nl-NL"/>
        </w:rPr>
        <w:t xml:space="preserve">Trục trung tâm phát triển đô thị: đường kênh Bà Kiểng (Bố trí trung tâm đô thị 2 bên đường kênh Bà Kiểng):</w:t>
      </w:r>
      <w:r>
        <w:rPr>
          <w:szCs w:val="28"/>
          <w:lang w:val="nl-NL"/>
        </w:rPr>
      </w:r>
      <w:r>
        <w:rPr>
          <w:szCs w:val="28"/>
          <w:lang w:val="nl-NL"/>
        </w:rPr>
      </w:r>
    </w:p>
    <w:p>
      <w:pPr>
        <w:pBdr/>
        <w:spacing w:after="100" w:before="100" w:line="240" w:lineRule="auto"/>
        <w:ind w:firstLine="720"/>
        <w:rPr>
          <w:spacing w:val="-2"/>
          <w:szCs w:val="28"/>
          <w:lang w:val="pt-BR"/>
        </w:rPr>
      </w:pPr>
      <w:r>
        <w:rPr>
          <w:spacing w:val="-2"/>
          <w:szCs w:val="28"/>
          <w:lang w:val="pt-BR"/>
        </w:rPr>
        <w:t xml:space="preserve">+ Sân golf (đã hoạt động).</w:t>
      </w:r>
      <w:r>
        <w:rPr>
          <w:spacing w:val="-2"/>
          <w:szCs w:val="28"/>
          <w:lang w:val="pt-BR"/>
        </w:rPr>
      </w:r>
      <w:r>
        <w:rPr>
          <w:spacing w:val="-2"/>
          <w:szCs w:val="28"/>
          <w:lang w:val="pt-BR"/>
        </w:rPr>
      </w:r>
    </w:p>
    <w:p>
      <w:pPr>
        <w:pBdr/>
        <w:spacing w:after="100" w:before="100" w:line="240" w:lineRule="auto"/>
        <w:ind w:firstLine="720"/>
        <w:rPr>
          <w:spacing w:val="-2"/>
          <w:szCs w:val="28"/>
          <w:lang w:val="pt-BR"/>
        </w:rPr>
      </w:pPr>
      <w:r>
        <w:rPr>
          <w:spacing w:val="-2"/>
          <w:szCs w:val="28"/>
          <w:lang w:val="pt-BR"/>
        </w:rPr>
        <w:t xml:space="preserve">+ Khu đô thị - dịch vụ (các khu dân cư đô thị, trung tâm thương mại - dịch vụ, trường học, bệnh viện cấp đô thị, đất dự trữ khu hành chính đô thị…).</w:t>
      </w:r>
      <w:r>
        <w:rPr>
          <w:spacing w:val="-2"/>
          <w:szCs w:val="28"/>
          <w:lang w:val="pt-BR"/>
        </w:rPr>
      </w:r>
      <w:r>
        <w:rPr>
          <w:spacing w:val="-2"/>
          <w:szCs w:val="28"/>
          <w:lang w:val="pt-BR"/>
        </w:rPr>
      </w:r>
    </w:p>
    <w:p>
      <w:pPr>
        <w:pBdr/>
        <w:spacing w:after="100" w:before="100" w:line="240" w:lineRule="auto"/>
        <w:ind w:firstLine="720"/>
        <w:rPr>
          <w:spacing w:val="-2"/>
          <w:szCs w:val="28"/>
          <w:lang w:val="pt-BR"/>
        </w:rPr>
      </w:pPr>
      <w:r>
        <w:rPr>
          <w:spacing w:val="-2"/>
          <w:szCs w:val="28"/>
          <w:lang w:val="pt-BR"/>
        </w:rPr>
        <w:t xml:space="preserve">+ Trường đua ngựa.</w:t>
      </w:r>
      <w:r>
        <w:rPr>
          <w:spacing w:val="-2"/>
          <w:szCs w:val="28"/>
          <w:lang w:val="pt-BR"/>
        </w:rPr>
      </w:r>
      <w:r>
        <w:rPr>
          <w:spacing w:val="-2"/>
          <w:szCs w:val="28"/>
          <w:lang w:val="pt-BR"/>
        </w:rPr>
      </w:r>
    </w:p>
    <w:p>
      <w:pPr>
        <w:pStyle w:val="880"/>
        <w:pBdr/>
        <w:spacing w:after="100" w:before="100" w:line="240" w:lineRule="auto"/>
        <w:ind w:firstLine="720" w:left="0"/>
        <w:rPr>
          <w:szCs w:val="28"/>
          <w:lang w:val="nl-NL"/>
        </w:rPr>
      </w:pPr>
      <w:r>
        <w:rPr>
          <w:szCs w:val="28"/>
          <w:lang w:val="nl-NL"/>
        </w:rPr>
        <w:t xml:space="preserve">Sông Vàm Cỏ Đông: hình thành cảng nội địa, bến bãi phục vụ các khu, cụm công nghiệp.</w:t>
      </w:r>
      <w:r>
        <w:rPr>
          <w:szCs w:val="28"/>
          <w:lang w:val="nl-NL"/>
        </w:rPr>
      </w:r>
      <w:r>
        <w:rPr>
          <w:szCs w:val="28"/>
          <w:lang w:val="nl-NL"/>
        </w:rPr>
      </w:r>
    </w:p>
    <w:p>
      <w:pPr>
        <w:pStyle w:val="880"/>
        <w:pBdr/>
        <w:spacing w:after="100" w:before="100" w:line="240" w:lineRule="auto"/>
        <w:ind w:firstLine="720" w:left="0"/>
        <w:rPr>
          <w:szCs w:val="28"/>
          <w:lang w:val="nl-NL"/>
        </w:rPr>
      </w:pPr>
      <w:r>
        <w:rPr>
          <w:szCs w:val="28"/>
          <w:lang w:val="nl-NL"/>
        </w:rPr>
        <w:t xml:space="preserve">Các tuyến đường dự mở (N1, N2, N3…): kết nối các khu công nghiệp với tuyến vành đai 4, ĐT. 816, ĐT.818, ĐT.823, </w:t>
      </w:r>
      <w:r>
        <w:rPr>
          <w:szCs w:val="28"/>
          <w:lang w:val="nl-NL"/>
        </w:rPr>
        <w:t xml:space="preserve">ĐT.MM08 (</w:t>
      </w:r>
      <w:r>
        <w:rPr>
          <w:szCs w:val="28"/>
          <w:lang w:val="nl-NL"/>
        </w:rPr>
        <w:t xml:space="preserve">tuyến Bình Chánh - Lương Hòa - Bình Hòa Bắc - Mỹ Quý Tâ</w:t>
      </w:r>
      <w:r>
        <w:rPr>
          <w:szCs w:val="28"/>
          <w:lang w:val="nl-NL"/>
        </w:rPr>
        <w:t xml:space="preserve">y</w:t>
      </w:r>
      <w:r>
        <w:rPr>
          <w:szCs w:val="28"/>
          <w:lang w:val="nl-NL"/>
        </w:rPr>
        <w:t xml:space="preserve">)</w:t>
      </w:r>
      <w:r>
        <w:rPr>
          <w:szCs w:val="28"/>
          <w:lang w:val="nl-NL"/>
        </w:rPr>
        <w:t xml:space="preserve">, cảng nội địa.</w:t>
      </w:r>
      <w:r>
        <w:rPr>
          <w:szCs w:val="28"/>
          <w:lang w:val="nl-NL"/>
        </w:rPr>
      </w:r>
      <w:r>
        <w:rPr>
          <w:szCs w:val="28"/>
          <w:lang w:val="nl-NL"/>
        </w:rPr>
      </w:r>
    </w:p>
    <w:p>
      <w:pPr>
        <w:pStyle w:val="877"/>
        <w:pBdr/>
        <w:spacing w:after="100" w:before="100" w:line="240" w:lineRule="auto"/>
        <w:ind w:firstLine="720"/>
        <w:rPr>
          <w:szCs w:val="28"/>
          <w:lang w:val="es-ES_tradnl"/>
        </w:rPr>
      </w:pPr>
      <w:r>
        <w:rPr>
          <w:szCs w:val="28"/>
          <w:lang w:val="es-ES_tradnl"/>
        </w:rPr>
        <w:t xml:space="preserve">Định hướng phạm vi, quy mô các </w:t>
      </w:r>
      <w:r>
        <w:rPr>
          <w:szCs w:val="28"/>
          <w:lang w:val="es-ES_tradnl"/>
        </w:rPr>
        <w:t xml:space="preserve">phân khu</w:t>
      </w:r>
      <w:r>
        <w:rPr>
          <w:szCs w:val="28"/>
          <w:lang w:val="es-ES_tradnl"/>
        </w:rPr>
        <w:t xml:space="preserve">:</w:t>
      </w:r>
      <w:r>
        <w:rPr>
          <w:szCs w:val="28"/>
          <w:lang w:val="es-ES_tradnl"/>
        </w:rPr>
      </w:r>
      <w:r>
        <w:rPr>
          <w:szCs w:val="28"/>
          <w:lang w:val="es-ES_tradnl"/>
        </w:rPr>
      </w:r>
    </w:p>
    <w:p>
      <w:pPr>
        <w:pBdr/>
        <w:spacing w:after="100" w:before="100" w:line="240" w:lineRule="auto"/>
        <w:ind w:firstLine="720"/>
        <w:rPr>
          <w:szCs w:val="28"/>
          <w:lang w:val="nl-NL"/>
        </w:rPr>
      </w:pPr>
      <w:r>
        <w:rPr>
          <w:szCs w:val="28"/>
          <w:lang w:val="nl-NL"/>
        </w:rPr>
        <w:t xml:space="preserve">Toàn đô thị được quy hoạch thành 11 phân khu chức năng với tính chất, chức </w:t>
      </w:r>
      <w:r>
        <w:rPr>
          <w:szCs w:val="28"/>
          <w:lang w:val="nl-NL"/>
        </w:rPr>
        <w:t xml:space="preserve">năng cùng quy mô phát triển khác nhau để tối ưu hóa các điều kiện phát triển. Cụ thể:</w:t>
      </w:r>
      <w:r>
        <w:rPr>
          <w:szCs w:val="28"/>
          <w:lang w:val="nl-NL"/>
        </w:rPr>
      </w:r>
      <w:r>
        <w:rPr>
          <w:szCs w:val="28"/>
          <w:lang w:val="nl-NL"/>
        </w:rPr>
      </w:r>
    </w:p>
    <w:p>
      <w:pPr>
        <w:pStyle w:val="880"/>
        <w:pBdr/>
        <w:spacing w:after="100" w:before="100" w:line="240" w:lineRule="auto"/>
        <w:ind w:firstLine="720" w:left="0"/>
        <w:rPr>
          <w:rFonts w:eastAsia="SimSun"/>
          <w:szCs w:val="28"/>
          <w:lang w:val="nl-NL"/>
        </w:rPr>
      </w:pPr>
      <w:r>
        <w:rPr>
          <w:rFonts w:eastAsia="SimSun"/>
          <w:szCs w:val="28"/>
          <w:lang w:val="nl-NL"/>
        </w:rPr>
        <w:t xml:space="preserve">Phân khu</w:t>
      </w:r>
      <w:r>
        <w:rPr>
          <w:rFonts w:eastAsia="SimSun"/>
          <w:szCs w:val="28"/>
          <w:lang w:val="nl-NL"/>
        </w:rPr>
        <w:t xml:space="preserve"> 1</w:t>
      </w:r>
      <w:r>
        <w:rPr>
          <w:rFonts w:eastAsia="SimSun"/>
          <w:szCs w:val="28"/>
          <w:lang w:val="nl-NL"/>
        </w:rPr>
        <w:t xml:space="preserve"> (khu trung tâm đô thị)</w:t>
      </w:r>
      <w:r>
        <w:rPr>
          <w:rFonts w:eastAsia="SimSun"/>
          <w:szCs w:val="28"/>
          <w:lang w:val="nl-NL"/>
        </w:rPr>
        <w:t xml:space="preserve">: </w:t>
      </w:r>
      <w:r>
        <w:rPr>
          <w:rFonts w:eastAsia="SimSun"/>
          <w:szCs w:val="28"/>
          <w:lang w:val="nl-NL"/>
        </w:rPr>
        <w:t xml:space="preserve">Khu đô thị dịch vụ Bình Hòa Nam (Bố trí 2 bên đường Bà Kiểng)</w:t>
      </w:r>
      <w:r>
        <w:rPr>
          <w:rFonts w:eastAsia="SimSun"/>
          <w:szCs w:val="28"/>
          <w:lang w:val="nl-NL"/>
        </w:rPr>
        <w:t xml:space="preserve">, diện tích khoảng </w:t>
      </w:r>
      <w:r>
        <w:rPr>
          <w:rFonts w:eastAsia="SimSun"/>
          <w:szCs w:val="28"/>
          <w:lang w:val="nl-NL"/>
        </w:rPr>
        <w:t xml:space="preserve">1368,3</w:t>
      </w:r>
      <w:r>
        <w:rPr>
          <w:rFonts w:eastAsia="SimSun"/>
          <w:szCs w:val="28"/>
          <w:lang w:val="nl-NL"/>
        </w:rPr>
        <w:t xml:space="preserve"> ha; dân số khoảng </w:t>
      </w:r>
      <w:r>
        <w:rPr>
          <w:rFonts w:eastAsia="SimSun"/>
          <w:szCs w:val="28"/>
          <w:lang w:val="nl-NL"/>
        </w:rPr>
        <w:t xml:space="preserve">69</w:t>
      </w:r>
      <w:r>
        <w:rPr>
          <w:rFonts w:eastAsia="SimSun"/>
          <w:szCs w:val="28"/>
          <w:lang w:val="nl-NL"/>
        </w:rPr>
        <w:t xml:space="preserve">.000</w:t>
      </w:r>
      <w:r>
        <w:rPr>
          <w:rFonts w:eastAsia="SimSun"/>
          <w:szCs w:val="28"/>
          <w:lang w:val="nl-NL"/>
        </w:rPr>
        <w:t xml:space="preserve"> </w:t>
      </w:r>
      <w:r>
        <w:rPr>
          <w:rFonts w:eastAsia="SimSun"/>
          <w:szCs w:val="28"/>
          <w:lang w:val="nl-NL"/>
        </w:rPr>
        <w:t xml:space="preserve">-</w:t>
      </w:r>
      <w:r>
        <w:rPr>
          <w:rFonts w:eastAsia="SimSun"/>
          <w:szCs w:val="28"/>
          <w:lang w:val="nl-NL"/>
        </w:rPr>
        <w:t xml:space="preserve"> </w:t>
      </w:r>
      <w:r>
        <w:rPr>
          <w:rFonts w:eastAsia="SimSun"/>
          <w:szCs w:val="28"/>
          <w:lang w:val="nl-NL"/>
        </w:rPr>
        <w:t xml:space="preserve">7</w:t>
      </w:r>
      <w:r>
        <w:rPr>
          <w:rFonts w:eastAsia="SimSun"/>
          <w:szCs w:val="28"/>
          <w:lang w:val="nl-NL"/>
        </w:rPr>
        <w:t xml:space="preserve">5</w:t>
      </w:r>
      <w:r>
        <w:rPr>
          <w:rFonts w:eastAsia="SimSun"/>
          <w:szCs w:val="28"/>
          <w:lang w:val="nl-NL"/>
        </w:rPr>
        <w:t xml:space="preserve">.000</w:t>
      </w:r>
      <w:r>
        <w:rPr>
          <w:rFonts w:eastAsia="SimSun"/>
          <w:szCs w:val="28"/>
          <w:lang w:val="nl-NL"/>
        </w:rPr>
        <w:t xml:space="preserve"> người.</w:t>
      </w:r>
      <w:r>
        <w:rPr>
          <w:rFonts w:eastAsia="SimSun"/>
          <w:szCs w:val="28"/>
          <w:lang w:val="nl-NL"/>
        </w:rPr>
      </w:r>
      <w:r>
        <w:rPr>
          <w:rFonts w:eastAsia="SimSun"/>
          <w:szCs w:val="28"/>
          <w:lang w:val="nl-NL"/>
        </w:rPr>
      </w:r>
    </w:p>
    <w:p>
      <w:pPr>
        <w:pStyle w:val="880"/>
        <w:pBdr/>
        <w:spacing w:after="100" w:before="100" w:line="240" w:lineRule="auto"/>
        <w:ind w:firstLine="720" w:left="0"/>
        <w:rPr>
          <w:rFonts w:eastAsia="SimSun"/>
          <w:szCs w:val="28"/>
          <w:lang w:val="nl-NL"/>
        </w:rPr>
      </w:pPr>
      <w:r>
        <w:rPr>
          <w:rFonts w:eastAsia="SimSun"/>
          <w:szCs w:val="28"/>
          <w:lang w:val="nl-NL"/>
        </w:rPr>
        <w:t xml:space="preserve">Phân khu</w:t>
      </w:r>
      <w:r>
        <w:rPr>
          <w:rFonts w:eastAsia="SimSun"/>
          <w:szCs w:val="28"/>
          <w:lang w:val="nl-NL"/>
        </w:rPr>
        <w:t xml:space="preserve"> 2</w:t>
      </w:r>
      <w:r>
        <w:rPr>
          <w:rFonts w:eastAsia="SimSun"/>
          <w:szCs w:val="28"/>
          <w:lang w:val="nl-NL"/>
        </w:rPr>
        <w:t xml:space="preserve"> (Khu công nghiệp Bình Hòa Nam)</w:t>
      </w:r>
      <w:r>
        <w:rPr>
          <w:rFonts w:eastAsia="SimSun"/>
          <w:szCs w:val="28"/>
          <w:lang w:val="nl-NL"/>
        </w:rPr>
        <w:t xml:space="preserve">: </w:t>
      </w:r>
      <w:r>
        <w:rPr>
          <w:szCs w:val="28"/>
          <w:lang w:val="nl-NL"/>
        </w:rPr>
        <w:t xml:space="preserve">Bố trí 2 bên đường D1 - đường dự mở</w:t>
      </w:r>
      <w:r>
        <w:rPr>
          <w:rFonts w:eastAsia="SimSun"/>
          <w:szCs w:val="28"/>
          <w:lang w:val="nl-NL"/>
        </w:rPr>
        <w:t xml:space="preserve">, diện tích khoảng </w:t>
      </w:r>
      <w:r>
        <w:rPr>
          <w:rFonts w:eastAsia="SimSun"/>
          <w:szCs w:val="28"/>
          <w:lang w:val="nl-NL"/>
        </w:rPr>
        <w:t xml:space="preserve">322 ha</w:t>
      </w:r>
      <w:r>
        <w:rPr>
          <w:rFonts w:eastAsia="SimSun"/>
          <w:szCs w:val="28"/>
          <w:lang w:val="nl-NL"/>
        </w:rPr>
        <w:t xml:space="preserve">.</w:t>
      </w:r>
      <w:r>
        <w:rPr>
          <w:rFonts w:eastAsia="SimSun"/>
          <w:szCs w:val="28"/>
          <w:lang w:val="nl-NL"/>
        </w:rPr>
      </w:r>
      <w:r>
        <w:rPr>
          <w:rFonts w:eastAsia="SimSun"/>
          <w:szCs w:val="28"/>
          <w:lang w:val="nl-NL"/>
        </w:rPr>
      </w:r>
    </w:p>
    <w:p>
      <w:pPr>
        <w:pStyle w:val="880"/>
        <w:pBdr/>
        <w:spacing w:after="100" w:before="100" w:line="240" w:lineRule="auto"/>
        <w:ind w:firstLine="720" w:left="0"/>
        <w:rPr>
          <w:rFonts w:eastAsia="SimSun"/>
          <w:szCs w:val="28"/>
          <w:lang w:val="nl-NL"/>
        </w:rPr>
      </w:pPr>
      <w:r>
        <w:rPr>
          <w:rFonts w:eastAsia="SimSun"/>
          <w:szCs w:val="28"/>
          <w:lang w:val="nl-NL"/>
        </w:rPr>
        <w:t xml:space="preserve">Phân khu</w:t>
      </w:r>
      <w:r>
        <w:rPr>
          <w:rFonts w:eastAsia="SimSun"/>
          <w:szCs w:val="28"/>
          <w:lang w:val="nl-NL"/>
        </w:rPr>
        <w:t xml:space="preserve"> 3</w:t>
      </w:r>
      <w:r>
        <w:rPr>
          <w:rFonts w:eastAsia="SimSun"/>
          <w:szCs w:val="28"/>
          <w:lang w:val="nl-NL"/>
        </w:rPr>
        <w:t xml:space="preserve"> (khu năng lượng)</w:t>
      </w:r>
      <w:r>
        <w:rPr>
          <w:rFonts w:eastAsia="SimSun"/>
          <w:szCs w:val="28"/>
          <w:lang w:val="nl-NL"/>
        </w:rPr>
        <w:t xml:space="preserve">: </w:t>
      </w:r>
      <w:r>
        <w:rPr>
          <w:szCs w:val="28"/>
          <w:lang w:val="nl-NL"/>
        </w:rPr>
        <w:t xml:space="preserve">Nằm ở phía Nam của xã, giáp với đường N1, N2 - đường dự mở</w:t>
      </w:r>
      <w:r>
        <w:rPr>
          <w:rFonts w:eastAsia="SimSun"/>
          <w:szCs w:val="28"/>
          <w:lang w:val="nl-NL"/>
        </w:rPr>
        <w:t xml:space="preserve">, diện tích khoảng </w:t>
      </w:r>
      <w:r>
        <w:rPr>
          <w:rFonts w:eastAsia="SimSun"/>
          <w:szCs w:val="28"/>
          <w:lang w:val="nl-NL"/>
        </w:rPr>
        <w:t xml:space="preserve">468</w:t>
      </w:r>
      <w:r>
        <w:rPr>
          <w:rFonts w:eastAsia="SimSun"/>
          <w:szCs w:val="28"/>
          <w:lang w:val="nl-NL"/>
        </w:rPr>
        <w:t xml:space="preserve"> ha.</w:t>
      </w:r>
      <w:r>
        <w:rPr>
          <w:rFonts w:eastAsia="SimSun"/>
          <w:szCs w:val="28"/>
          <w:lang w:val="nl-NL"/>
        </w:rPr>
      </w:r>
      <w:r>
        <w:rPr>
          <w:rFonts w:eastAsia="SimSun"/>
          <w:szCs w:val="28"/>
          <w:lang w:val="nl-NL"/>
        </w:rPr>
      </w:r>
    </w:p>
    <w:p>
      <w:pPr>
        <w:pStyle w:val="880"/>
        <w:pBdr/>
        <w:spacing w:after="100" w:before="100" w:line="240" w:lineRule="auto"/>
        <w:ind w:firstLine="720" w:left="0"/>
        <w:rPr>
          <w:rFonts w:eastAsia="SimSun"/>
          <w:szCs w:val="28"/>
          <w:lang w:val="nl-NL"/>
        </w:rPr>
      </w:pPr>
      <w:r>
        <w:rPr>
          <w:rFonts w:eastAsia="SimSun"/>
          <w:szCs w:val="28"/>
          <w:lang w:val="nl-NL"/>
        </w:rPr>
        <w:t xml:space="preserve">Phân khu 4 (khu công nghiệp- đô thị-dịch vụ): </w:t>
      </w:r>
      <w:r>
        <w:rPr>
          <w:szCs w:val="28"/>
          <w:lang w:val="nl-NL"/>
        </w:rPr>
        <w:t xml:space="preserve">Nằm ở phía Nam của xã, giáp với đường N1, N2 - đường dự mở</w:t>
      </w:r>
      <w:r>
        <w:rPr>
          <w:rFonts w:eastAsia="SimSun"/>
          <w:szCs w:val="28"/>
          <w:lang w:val="nl-NL"/>
        </w:rPr>
        <w:t xml:space="preserve">, diện tích khoảng 598 ha; dân số khoảng 7.000 người.</w:t>
      </w:r>
      <w:r>
        <w:rPr>
          <w:rFonts w:eastAsia="SimSun"/>
          <w:szCs w:val="28"/>
          <w:lang w:val="nl-NL"/>
        </w:rPr>
      </w:r>
      <w:r>
        <w:rPr>
          <w:rFonts w:eastAsia="SimSun"/>
          <w:szCs w:val="28"/>
          <w:lang w:val="nl-NL"/>
        </w:rPr>
      </w:r>
    </w:p>
    <w:p>
      <w:pPr>
        <w:pStyle w:val="880"/>
        <w:pBdr/>
        <w:spacing w:after="100" w:before="100" w:line="240" w:lineRule="auto"/>
        <w:ind w:firstLine="720" w:left="0"/>
        <w:rPr>
          <w:rFonts w:eastAsia="SimSun"/>
          <w:szCs w:val="28"/>
          <w:lang w:val="nl-NL"/>
        </w:rPr>
      </w:pPr>
      <w:r>
        <w:rPr>
          <w:rFonts w:eastAsia="SimSun"/>
          <w:szCs w:val="28"/>
          <w:lang w:val="nl-NL"/>
        </w:rPr>
        <w:t xml:space="preserve">Phân khu 5 (khu công nghiệp Bình Hòa Nam 4 và 2-3 mở rộng): </w:t>
      </w:r>
      <w:r>
        <w:rPr>
          <w:szCs w:val="28"/>
          <w:lang w:val="nl-NL"/>
        </w:rPr>
        <w:t xml:space="preserve">Được bố trí 2 bên đường N4 - đường dự mở và giáp với đường kênh Bà Kiểng</w:t>
      </w:r>
      <w:r>
        <w:rPr>
          <w:rFonts w:eastAsia="SimSun"/>
          <w:szCs w:val="28"/>
          <w:lang w:val="nl-NL"/>
        </w:rPr>
        <w:t xml:space="preserve">, diện tích khoảng </w:t>
      </w:r>
      <w:r>
        <w:rPr>
          <w:rFonts w:eastAsia="SimSun"/>
          <w:szCs w:val="28"/>
          <w:lang w:val="nl-NL"/>
        </w:rPr>
        <w:t xml:space="preserve">804</w:t>
      </w:r>
      <w:r>
        <w:rPr>
          <w:rFonts w:eastAsia="SimSun"/>
          <w:szCs w:val="28"/>
          <w:lang w:val="nl-NL"/>
        </w:rPr>
        <w:t xml:space="preserve"> ha.</w:t>
      </w:r>
      <w:r>
        <w:rPr>
          <w:rFonts w:eastAsia="SimSun"/>
          <w:szCs w:val="28"/>
          <w:lang w:val="nl-NL"/>
        </w:rPr>
      </w:r>
      <w:r>
        <w:rPr>
          <w:rFonts w:eastAsia="SimSun"/>
          <w:szCs w:val="28"/>
          <w:lang w:val="nl-NL"/>
        </w:rPr>
      </w:r>
    </w:p>
    <w:p>
      <w:pPr>
        <w:pStyle w:val="880"/>
        <w:pBdr/>
        <w:spacing w:after="100" w:before="100" w:line="240" w:lineRule="auto"/>
        <w:ind w:firstLine="720" w:left="0"/>
        <w:rPr>
          <w:rFonts w:eastAsia="SimSun"/>
          <w:szCs w:val="28"/>
          <w:lang w:val="nl-NL"/>
        </w:rPr>
      </w:pPr>
      <w:r>
        <w:rPr>
          <w:rFonts w:eastAsia="SimSun"/>
          <w:szCs w:val="28"/>
          <w:lang w:val="nl-NL"/>
        </w:rPr>
        <w:t xml:space="preserve">Phân khu 6 (khu sản xuất nông- lâm nghiệp và dự trữ phát triển): </w:t>
      </w:r>
      <w:r>
        <w:rPr>
          <w:szCs w:val="28"/>
          <w:lang w:val="nl-NL"/>
        </w:rPr>
        <w:t xml:space="preserve">Được bố trí dọc theo ĐT.818 và ĐT.823</w:t>
      </w:r>
      <w:r>
        <w:rPr>
          <w:rFonts w:eastAsia="SimSun"/>
          <w:szCs w:val="28"/>
          <w:lang w:val="nl-NL"/>
        </w:rPr>
        <w:t xml:space="preserve">, diện tích khoảng </w:t>
      </w:r>
      <w:r>
        <w:rPr>
          <w:rFonts w:eastAsia="SimSun"/>
          <w:szCs w:val="28"/>
          <w:lang w:val="nl-NL"/>
        </w:rPr>
        <w:t xml:space="preserve">869,2</w:t>
      </w:r>
      <w:r>
        <w:rPr>
          <w:rFonts w:eastAsia="SimSun"/>
          <w:szCs w:val="28"/>
          <w:lang w:val="nl-NL"/>
        </w:rPr>
        <w:t xml:space="preserve"> ha, dân số khoảng 4.000-5.000 người.</w:t>
      </w:r>
      <w:r>
        <w:rPr>
          <w:rFonts w:eastAsia="SimSun"/>
          <w:szCs w:val="28"/>
          <w:lang w:val="nl-NL"/>
        </w:rPr>
      </w:r>
      <w:r>
        <w:rPr>
          <w:rFonts w:eastAsia="SimSun"/>
          <w:szCs w:val="28"/>
          <w:lang w:val="nl-NL"/>
        </w:rPr>
      </w:r>
    </w:p>
    <w:p>
      <w:pPr>
        <w:pStyle w:val="880"/>
        <w:pBdr/>
        <w:spacing w:after="100" w:before="100" w:line="240" w:lineRule="auto"/>
        <w:ind w:firstLine="720" w:left="0"/>
        <w:rPr>
          <w:rFonts w:eastAsia="SimSun"/>
          <w:szCs w:val="28"/>
          <w:lang w:val="nl-NL"/>
        </w:rPr>
      </w:pPr>
      <w:r>
        <w:rPr>
          <w:rFonts w:eastAsia="SimSun"/>
          <w:szCs w:val="28"/>
          <w:lang w:val="nl-NL"/>
        </w:rPr>
        <w:t xml:space="preserve">Phân khu 7 (Khu chuyên canh cây canh và dự trữ phát triển): </w:t>
      </w:r>
      <w:r>
        <w:rPr>
          <w:szCs w:val="28"/>
          <w:lang w:val="nl-NL"/>
        </w:rPr>
        <w:t xml:space="preserve">được bố trí nằm giữa đường Kênh Bà Kiểng và đường Bình Chánh - Lương Hòa - Bình Hòa Bắc - Mỹ Quý Tây</w:t>
      </w:r>
      <w:r>
        <w:rPr>
          <w:rFonts w:eastAsia="SimSun"/>
          <w:szCs w:val="28"/>
          <w:lang w:val="nl-NL"/>
        </w:rPr>
        <w:t xml:space="preserve">, diện tích khoảng 917 ha, dân số khoảng 800 người.</w:t>
      </w:r>
      <w:r>
        <w:rPr>
          <w:rFonts w:eastAsia="SimSun"/>
          <w:szCs w:val="28"/>
          <w:lang w:val="nl-NL"/>
        </w:rPr>
      </w:r>
      <w:r>
        <w:rPr>
          <w:rFonts w:eastAsia="SimSun"/>
          <w:szCs w:val="28"/>
          <w:lang w:val="nl-NL"/>
        </w:rPr>
      </w:r>
    </w:p>
    <w:p>
      <w:pPr>
        <w:pStyle w:val="880"/>
        <w:pBdr/>
        <w:spacing w:after="100" w:before="100" w:line="240" w:lineRule="auto"/>
        <w:ind w:firstLine="720" w:left="0"/>
        <w:rPr>
          <w:rFonts w:eastAsia="SimSun"/>
          <w:szCs w:val="28"/>
          <w:lang w:val="nl-NL"/>
        </w:rPr>
      </w:pPr>
      <w:r>
        <w:rPr>
          <w:rFonts w:eastAsia="SimSun"/>
          <w:szCs w:val="28"/>
          <w:lang w:val="nl-NL"/>
        </w:rPr>
        <w:t xml:space="preserve"> Phân khu 8 (khu đô thị sinh thái và dự trữ phát triển): </w:t>
      </w:r>
      <w:r>
        <w:rPr>
          <w:szCs w:val="28"/>
          <w:lang w:val="nl-NL"/>
        </w:rPr>
        <w:t xml:space="preserve">nằm ở phía Đông - Bắc của xã, dọc theo đường V1 và sông Vàm Cỏ Đông</w:t>
      </w:r>
      <w:r>
        <w:rPr>
          <w:rFonts w:eastAsia="SimSun"/>
          <w:szCs w:val="28"/>
          <w:lang w:val="nl-NL"/>
        </w:rPr>
        <w:t xml:space="preserve">, diện tích khoảng 1.018 ha, dân số khoảng 7.000-8.000 người.</w:t>
      </w:r>
      <w:r>
        <w:rPr>
          <w:rFonts w:eastAsia="SimSun"/>
          <w:szCs w:val="28"/>
          <w:lang w:val="nl-NL"/>
        </w:rPr>
      </w:r>
      <w:r>
        <w:rPr>
          <w:rFonts w:eastAsia="SimSun"/>
          <w:szCs w:val="28"/>
          <w:lang w:val="nl-NL"/>
        </w:rPr>
      </w:r>
    </w:p>
    <w:p>
      <w:pPr>
        <w:pStyle w:val="880"/>
        <w:pBdr/>
        <w:spacing w:after="100" w:before="100" w:line="240" w:lineRule="auto"/>
        <w:ind w:firstLine="720" w:left="0"/>
        <w:rPr>
          <w:rFonts w:eastAsia="SimSun"/>
          <w:szCs w:val="28"/>
          <w:lang w:val="nl-NL"/>
        </w:rPr>
      </w:pPr>
      <w:r>
        <w:rPr>
          <w:rFonts w:eastAsia="SimSun"/>
          <w:szCs w:val="28"/>
          <w:lang w:val="nl-NL"/>
        </w:rPr>
        <w:t xml:space="preserve">Phân khu 9 (cụm công nghiệp- logistics): </w:t>
      </w:r>
      <w:r>
        <w:rPr>
          <w:szCs w:val="28"/>
          <w:lang w:val="nl-NL"/>
        </w:rPr>
        <w:t xml:space="preserve">nằm ở phía Đông - Nam của xã, tiếp giáp sông Vàm Cỏ Đông và ĐT.816</w:t>
      </w:r>
      <w:r>
        <w:rPr>
          <w:rFonts w:eastAsia="SimSun"/>
          <w:szCs w:val="28"/>
          <w:lang w:val="nl-NL"/>
        </w:rPr>
        <w:t xml:space="preserve">, diện tích khoảng 335 ha; dân số khoảng 430 người.</w:t>
      </w:r>
      <w:r>
        <w:rPr>
          <w:rFonts w:eastAsia="SimSun"/>
          <w:szCs w:val="28"/>
          <w:lang w:val="nl-NL"/>
        </w:rPr>
      </w:r>
      <w:r>
        <w:rPr>
          <w:rFonts w:eastAsia="SimSun"/>
          <w:szCs w:val="28"/>
          <w:lang w:val="nl-NL"/>
        </w:rPr>
      </w:r>
    </w:p>
    <w:p>
      <w:pPr>
        <w:pStyle w:val="880"/>
        <w:pBdr/>
        <w:spacing w:after="100" w:before="100" w:line="240" w:lineRule="auto"/>
        <w:ind w:firstLine="720" w:left="0"/>
        <w:rPr>
          <w:rFonts w:eastAsia="SimSun"/>
          <w:szCs w:val="28"/>
          <w:lang w:val="nl-NL"/>
        </w:rPr>
      </w:pPr>
      <w:r>
        <w:rPr>
          <w:rFonts w:eastAsia="SimSun"/>
          <w:szCs w:val="28"/>
          <w:lang w:val="nl-NL"/>
        </w:rPr>
        <w:t xml:space="preserve">Phân khu 10 (</w:t>
      </w:r>
      <w:r>
        <w:rPr>
          <w:rFonts w:eastAsia="SimSun"/>
          <w:szCs w:val="28"/>
          <w:lang w:val="nl-NL"/>
        </w:rPr>
        <w:t xml:space="preserve">khu</w:t>
      </w:r>
      <w:r>
        <w:rPr>
          <w:rFonts w:eastAsia="SimSun"/>
          <w:szCs w:val="28"/>
          <w:lang w:val="nl-NL"/>
        </w:rPr>
        <w:t xml:space="preserve"> công nghiệp</w:t>
      </w:r>
      <w:r>
        <w:rPr>
          <w:rFonts w:eastAsia="SimSun"/>
          <w:szCs w:val="28"/>
          <w:lang w:val="nl-NL"/>
        </w:rPr>
        <w:t xml:space="preserve"> Bình Hòa Nam 2</w:t>
      </w:r>
      <w:r>
        <w:rPr>
          <w:rFonts w:eastAsia="SimSun"/>
          <w:szCs w:val="28"/>
          <w:lang w:val="nl-NL"/>
        </w:rPr>
        <w:t xml:space="preserve">): </w:t>
      </w:r>
      <w:r>
        <w:rPr>
          <w:spacing w:val="-2"/>
          <w:szCs w:val="28"/>
          <w:lang w:val="nl-NL"/>
        </w:rPr>
        <w:t xml:space="preserve">tiếp giáp với đường N1, N2 và ĐT.816</w:t>
      </w:r>
      <w:r>
        <w:rPr>
          <w:rFonts w:eastAsia="SimSun"/>
          <w:szCs w:val="28"/>
          <w:lang w:val="nl-NL"/>
        </w:rPr>
        <w:t xml:space="preserve">, diện tích khoảng 33</w:t>
      </w:r>
      <w:r>
        <w:rPr>
          <w:rFonts w:eastAsia="SimSun"/>
          <w:szCs w:val="28"/>
          <w:lang w:val="nl-NL"/>
        </w:rPr>
        <w:t xml:space="preserve">2</w:t>
      </w:r>
      <w:r>
        <w:rPr>
          <w:rFonts w:eastAsia="SimSun"/>
          <w:szCs w:val="28"/>
          <w:lang w:val="nl-NL"/>
        </w:rPr>
        <w:t xml:space="preserve"> ha; dân số khoảng </w:t>
      </w:r>
      <w:r>
        <w:rPr>
          <w:rFonts w:eastAsia="SimSun"/>
          <w:szCs w:val="28"/>
          <w:lang w:val="nl-NL"/>
        </w:rPr>
        <w:t xml:space="preserve">30</w:t>
      </w:r>
      <w:r>
        <w:rPr>
          <w:rFonts w:eastAsia="SimSun"/>
          <w:szCs w:val="28"/>
          <w:lang w:val="nl-NL"/>
        </w:rPr>
        <w:t xml:space="preserve">0 người.</w:t>
      </w:r>
      <w:r>
        <w:rPr>
          <w:rFonts w:eastAsia="SimSun"/>
          <w:szCs w:val="28"/>
          <w:lang w:val="nl-NL"/>
        </w:rPr>
      </w:r>
      <w:r>
        <w:rPr>
          <w:rFonts w:eastAsia="SimSun"/>
          <w:szCs w:val="28"/>
          <w:lang w:val="nl-NL"/>
        </w:rPr>
      </w:r>
    </w:p>
    <w:p>
      <w:pPr>
        <w:pStyle w:val="880"/>
        <w:pBdr/>
        <w:spacing w:after="100" w:before="100" w:line="240" w:lineRule="auto"/>
        <w:ind w:firstLine="720" w:left="0"/>
        <w:rPr>
          <w:rFonts w:eastAsia="SimSun"/>
          <w:szCs w:val="28"/>
          <w:lang w:val="nl-NL"/>
        </w:rPr>
      </w:pPr>
      <w:r>
        <w:rPr>
          <w:rFonts w:eastAsia="SimSun"/>
          <w:szCs w:val="28"/>
          <w:lang w:val="nl-NL"/>
        </w:rPr>
        <w:t xml:space="preserve">Phân khu 10 (khu công nghiệp Bình Hòa Nam 2): </w:t>
      </w:r>
      <w:r>
        <w:rPr>
          <w:spacing w:val="-2"/>
          <w:szCs w:val="28"/>
          <w:lang w:val="nl-NL"/>
        </w:rPr>
        <w:t xml:space="preserve">tiếp giáp với đường N2, N3 và ĐT.816</w:t>
      </w:r>
      <w:r>
        <w:rPr>
          <w:rFonts w:eastAsia="SimSun"/>
          <w:szCs w:val="28"/>
          <w:lang w:val="nl-NL"/>
        </w:rPr>
        <w:t xml:space="preserve">, diện tích khoảng 208 ha; dân số khoảng 300 người.</w:t>
      </w:r>
      <w:r>
        <w:rPr>
          <w:rFonts w:eastAsia="SimSun"/>
          <w:szCs w:val="28"/>
          <w:lang w:val="nl-NL"/>
        </w:rPr>
      </w:r>
      <w:r>
        <w:rPr>
          <w:rFonts w:eastAsia="SimSun"/>
          <w:szCs w:val="28"/>
          <w:lang w:val="nl-NL"/>
        </w:rPr>
      </w:r>
    </w:p>
    <w:p>
      <w:pPr>
        <w:pStyle w:val="877"/>
        <w:pBdr/>
        <w:spacing w:after="100" w:before="100" w:line="240" w:lineRule="auto"/>
        <w:ind w:firstLine="720"/>
        <w:rPr>
          <w:rFonts w:eastAsia="SimSun"/>
          <w:szCs w:val="28"/>
          <w:lang w:val="nl-NL"/>
        </w:rPr>
      </w:pPr>
      <w:r>
        <w:rPr>
          <w:rFonts w:eastAsia="SimSun"/>
          <w:szCs w:val="28"/>
          <w:lang w:val="nl-NL"/>
        </w:rPr>
        <w:t xml:space="preserve">Định hướng hệ thống trung tâm, công viên cây xanh và không gian mở đô thị:</w:t>
      </w:r>
      <w:r>
        <w:rPr>
          <w:rFonts w:eastAsia="SimSun"/>
          <w:szCs w:val="28"/>
          <w:lang w:val="nl-NL"/>
        </w:rPr>
      </w:r>
      <w:r>
        <w:rPr>
          <w:rFonts w:eastAsia="SimSun"/>
          <w:szCs w:val="28"/>
          <w:lang w:val="nl-NL"/>
        </w:rPr>
      </w:r>
    </w:p>
    <w:p>
      <w:pPr>
        <w:pStyle w:val="878"/>
        <w:pBdr/>
        <w:spacing w:after="100" w:before="100" w:line="240" w:lineRule="auto"/>
        <w:ind w:firstLine="720"/>
        <w:rPr>
          <w:rFonts w:eastAsia="SimSun"/>
          <w:szCs w:val="28"/>
          <w:lang w:val="nl-NL"/>
        </w:rPr>
      </w:pPr>
      <w:r>
        <w:rPr>
          <w:rFonts w:eastAsia="SimSun"/>
          <w:szCs w:val="28"/>
          <w:lang w:val="nl-NL"/>
        </w:rPr>
        <w:t xml:space="preserve">Trụ sở cơ quan:</w:t>
      </w:r>
      <w:r>
        <w:rPr>
          <w:rFonts w:eastAsia="SimSun"/>
          <w:szCs w:val="28"/>
          <w:lang w:val="nl-NL"/>
        </w:rPr>
      </w:r>
      <w:r>
        <w:rPr>
          <w:rFonts w:eastAsia="SimSun"/>
          <w:szCs w:val="28"/>
          <w:lang w:val="nl-NL"/>
        </w:rPr>
      </w:r>
    </w:p>
    <w:p>
      <w:pPr>
        <w:pStyle w:val="880"/>
        <w:pBdr/>
        <w:spacing w:after="100" w:before="100" w:line="240" w:lineRule="auto"/>
        <w:ind w:firstLine="720" w:left="0"/>
        <w:rPr>
          <w:szCs w:val="28"/>
          <w:lang w:val="es-ES_tradnl"/>
        </w:rPr>
      </w:pPr>
      <w:r>
        <w:rPr>
          <w:szCs w:val="28"/>
          <w:lang w:val="nl-NL"/>
        </w:rPr>
        <w:t xml:space="preserve">Trụ sở Đảng uỷ - HĐND - UBND xã Bình Hòa Nam nằm cách trục đường ĐT.816 khoảng 200m, diện tích khoảng </w:t>
      </w:r>
      <w:r>
        <w:rPr>
          <w:szCs w:val="28"/>
          <w:lang w:val="nl-NL"/>
        </w:rPr>
        <w:t xml:space="preserve">5.141,0 m</w:t>
      </w:r>
      <w:r>
        <w:rPr>
          <w:szCs w:val="28"/>
          <w:vertAlign w:val="superscript"/>
          <w:lang w:val="nl-NL"/>
        </w:rPr>
        <w:t xml:space="preserve">2</w:t>
      </w:r>
      <w:r>
        <w:rPr>
          <w:szCs w:val="28"/>
          <w:lang w:val="nl-NL"/>
        </w:rPr>
        <w:t xml:space="preserve">, gồm cụm các công trình cao 1-2 tầng, là nơi làm việc của các đoàn thể, ban ngành của xã</w:t>
      </w:r>
      <w:r>
        <w:rPr>
          <w:szCs w:val="28"/>
          <w:lang w:val="es-ES_tradnl"/>
        </w:rPr>
      </w:r>
      <w:r>
        <w:rPr>
          <w:szCs w:val="28"/>
          <w:lang w:val="es-ES_tradnl"/>
        </w:rPr>
      </w:r>
    </w:p>
    <w:p>
      <w:pPr>
        <w:pStyle w:val="880"/>
        <w:pBdr/>
        <w:spacing w:after="100" w:before="100" w:line="240" w:lineRule="auto"/>
        <w:ind w:firstLine="720" w:left="0"/>
        <w:rPr>
          <w:szCs w:val="28"/>
          <w:lang w:val="es-ES_tradnl"/>
        </w:rPr>
      </w:pPr>
      <w:r>
        <w:rPr>
          <w:szCs w:val="28"/>
          <w:lang w:val="es-ES_tradnl"/>
        </w:rPr>
        <w:t xml:space="preserve">Định hướng quy hoạch: </w:t>
      </w:r>
      <w:r>
        <w:rPr>
          <w:szCs w:val="28"/>
          <w:lang w:val="pt-BR"/>
        </w:rPr>
        <w:t xml:space="preserve">Bố trí quỹ đất dự trữ để phát triển trung tâm hành chính mới diện tích 1,7 ha, gồm khu hành chính: 10.700 m</w:t>
      </w:r>
      <w:r>
        <w:rPr>
          <w:szCs w:val="28"/>
          <w:vertAlign w:val="superscript"/>
          <w:lang w:val="pt-BR"/>
        </w:rPr>
        <w:t xml:space="preserve">2</w:t>
      </w:r>
      <w:r>
        <w:rPr>
          <w:szCs w:val="28"/>
          <w:lang w:val="pt-BR"/>
        </w:rPr>
        <w:t xml:space="preserve">, công an 2.104 m</w:t>
      </w:r>
      <w:r>
        <w:rPr>
          <w:szCs w:val="28"/>
          <w:vertAlign w:val="superscript"/>
          <w:lang w:val="pt-BR"/>
        </w:rPr>
        <w:t xml:space="preserve">2</w:t>
      </w:r>
      <w:r>
        <w:rPr>
          <w:szCs w:val="28"/>
          <w:lang w:val="pt-BR"/>
        </w:rPr>
        <w:t xml:space="preserve">, quân sự 2.104 m</w:t>
      </w:r>
      <w:r>
        <w:rPr>
          <w:szCs w:val="28"/>
          <w:vertAlign w:val="superscript"/>
          <w:lang w:val="pt-BR"/>
        </w:rPr>
        <w:t xml:space="preserve">2</w:t>
      </w:r>
      <w:r>
        <w:rPr>
          <w:szCs w:val="28"/>
          <w:lang w:val="pt-BR"/>
        </w:rPr>
        <w:t xml:space="preserve">, y tế 1.994 m</w:t>
      </w:r>
      <w:r>
        <w:rPr>
          <w:szCs w:val="28"/>
          <w:vertAlign w:val="superscript"/>
          <w:lang w:val="pt-BR"/>
        </w:rPr>
        <w:t xml:space="preserve">2</w:t>
      </w:r>
      <w:r>
        <w:rPr>
          <w:szCs w:val="28"/>
          <w:lang w:val="pt-BR"/>
        </w:rPr>
        <w:t xml:space="preserve"> tại khu đô thị, thương mại - dịch vụ (cặp tuyến đường N3 </w:t>
      </w:r>
      <w:r>
        <w:rPr>
          <w:szCs w:val="28"/>
          <w:lang w:val="pt-BR"/>
        </w:rPr>
        <w:t xml:space="preserve">- dự mở và đường kênh Bà Kiểng).</w:t>
      </w:r>
      <w:r>
        <w:rPr>
          <w:szCs w:val="28"/>
          <w:lang w:val="es-ES_tradnl"/>
        </w:rPr>
      </w:r>
      <w:r>
        <w:rPr>
          <w:szCs w:val="28"/>
          <w:lang w:val="es-ES_tradnl"/>
        </w:rPr>
      </w:r>
    </w:p>
    <w:p>
      <w:pPr>
        <w:pStyle w:val="878"/>
        <w:pBdr/>
        <w:spacing w:after="100" w:before="100" w:line="240" w:lineRule="auto"/>
        <w:ind w:firstLine="720"/>
        <w:rPr>
          <w:szCs w:val="28"/>
          <w:lang w:val="es-ES_tradnl"/>
        </w:rPr>
      </w:pPr>
      <w:r>
        <w:rPr>
          <w:szCs w:val="28"/>
          <w:lang w:val="es-ES_tradnl"/>
        </w:rPr>
        <w:t xml:space="preserve">Cơ sở y tế: </w:t>
      </w:r>
      <w:r>
        <w:rPr>
          <w:szCs w:val="28"/>
          <w:lang w:val="es-ES_tradnl"/>
        </w:rPr>
      </w:r>
      <w:r>
        <w:rPr>
          <w:szCs w:val="28"/>
          <w:lang w:val="es-ES_tradnl"/>
        </w:rPr>
      </w:r>
    </w:p>
    <w:p>
      <w:pPr>
        <w:pStyle w:val="880"/>
        <w:pBdr/>
        <w:spacing w:after="100" w:before="100" w:line="240" w:lineRule="auto"/>
        <w:ind w:firstLine="720" w:left="0"/>
        <w:rPr>
          <w:szCs w:val="28"/>
          <w:lang w:val="nl-NL"/>
        </w:rPr>
      </w:pPr>
      <w:r>
        <w:rPr>
          <w:szCs w:val="28"/>
          <w:lang w:val="nl-NL"/>
        </w:rPr>
        <w:t xml:space="preserve">Trạm y tế xã tại ấp 3, diện tích 2.020 m</w:t>
      </w:r>
      <w:r>
        <w:rPr>
          <w:szCs w:val="28"/>
          <w:vertAlign w:val="superscript"/>
          <w:lang w:val="nl-NL"/>
        </w:rPr>
        <w:t xml:space="preserve">2</w:t>
      </w:r>
      <w:r>
        <w:rPr>
          <w:szCs w:val="28"/>
          <w:lang w:val="nl-NL"/>
        </w:rPr>
        <w:t xml:space="preserve"> (đảm bảo đủ tiêu chuẩn của trạm y tế xã), tầng cao 1 tầng phục vụ tốt nhu cầu khám chữa bệnh của nhân dân trên địa bàn xã.</w:t>
      </w:r>
      <w:r>
        <w:rPr>
          <w:szCs w:val="28"/>
          <w:lang w:val="nl-NL"/>
        </w:rPr>
      </w:r>
      <w:r>
        <w:rPr>
          <w:szCs w:val="28"/>
          <w:lang w:val="nl-NL"/>
        </w:rPr>
      </w:r>
    </w:p>
    <w:p>
      <w:pPr>
        <w:pStyle w:val="880"/>
        <w:pBdr/>
        <w:spacing w:after="100" w:before="100" w:line="240" w:lineRule="auto"/>
        <w:ind w:firstLine="720" w:left="0"/>
        <w:rPr>
          <w:szCs w:val="28"/>
          <w:lang w:val="nl-NL"/>
        </w:rPr>
      </w:pPr>
      <w:r>
        <w:rPr>
          <w:szCs w:val="28"/>
          <w:lang w:val="nl-NL"/>
        </w:rPr>
        <w:t xml:space="preserve">Định hướng quy hoạch: </w:t>
      </w:r>
      <w:r>
        <w:rPr>
          <w:szCs w:val="28"/>
          <w:lang w:val="nl-NL"/>
        </w:rPr>
        <w:t xml:space="preserve">Ngoài trạm y tế xã hiện hữu cặp đường ĐT.816 được nâng cấp, cải tạo. Định hướng bố trí mới 01 bệnh viện đa khoa cho toàn đô thị tại khu Đô thị - dịch vụ cặp đường Vành Đai 4 với diện tích 40.932 m</w:t>
      </w:r>
      <w:r>
        <w:rPr>
          <w:szCs w:val="28"/>
          <w:vertAlign w:val="superscript"/>
          <w:lang w:val="nl-NL"/>
        </w:rPr>
        <w:t xml:space="preserve">2</w:t>
      </w:r>
      <w:r>
        <w:rPr>
          <w:szCs w:val="28"/>
          <w:lang w:val="nl-NL"/>
        </w:rPr>
        <w:t xml:space="preserve"> và 02 vị trí xây dựng công trình y tế cặp đường N1 và N3. </w:t>
      </w:r>
      <w:r>
        <w:rPr>
          <w:szCs w:val="28"/>
          <w:lang w:val="nl-NL"/>
        </w:rPr>
      </w:r>
      <w:r>
        <w:rPr>
          <w:szCs w:val="28"/>
          <w:lang w:val="nl-NL"/>
        </w:rPr>
      </w:r>
    </w:p>
    <w:p>
      <w:pPr>
        <w:pStyle w:val="878"/>
        <w:pBdr/>
        <w:spacing w:after="100" w:before="100" w:line="240" w:lineRule="auto"/>
        <w:ind w:firstLine="720"/>
        <w:rPr>
          <w:szCs w:val="28"/>
          <w:lang w:val="pt-BR"/>
        </w:rPr>
      </w:pPr>
      <w:r>
        <w:rPr>
          <w:szCs w:val="28"/>
          <w:lang w:val="pt-BR"/>
        </w:rPr>
        <w:t xml:space="preserve">Trung tâm Văn hóa – Thể thao:</w:t>
      </w:r>
      <w:r>
        <w:rPr>
          <w:szCs w:val="28"/>
          <w:lang w:val="pt-BR"/>
        </w:rPr>
      </w:r>
      <w:r>
        <w:rPr>
          <w:szCs w:val="28"/>
          <w:lang w:val="pt-BR"/>
        </w:rPr>
      </w:r>
    </w:p>
    <w:p>
      <w:pPr>
        <w:pBdr/>
        <w:spacing w:after="100" w:before="100" w:line="240" w:lineRule="auto"/>
        <w:ind w:firstLine="720"/>
        <w:rPr>
          <w:rFonts w:eastAsia=".VnTime"/>
          <w:szCs w:val="28"/>
          <w:lang w:val="nb-NO"/>
        </w:rPr>
      </w:pPr>
      <w:r>
        <w:rPr>
          <w:rFonts w:eastAsia=".VnTime"/>
          <w:szCs w:val="28"/>
          <w:lang w:val="nb-NO"/>
        </w:rPr>
        <w:t xml:space="preserve">Trên địa bàn xã đã được đầu tư xây dựng Trung tâm văn hóa - thể thao, gắn với bia truyền thống lực lượng vũ trang quân khu 7 tại vị trí trung tâm xã Bình Hòa Nam với quy mô diện tích khu đất xây dựng khoảng 2.845,0 m</w:t>
      </w:r>
      <w:r>
        <w:rPr>
          <w:rFonts w:eastAsia=".VnTime"/>
          <w:szCs w:val="28"/>
          <w:vertAlign w:val="superscript"/>
          <w:lang w:val="nb-NO"/>
        </w:rPr>
        <w:t xml:space="preserve">2</w:t>
      </w:r>
      <w:r>
        <w:rPr>
          <w:rFonts w:eastAsia=".VnTime"/>
          <w:szCs w:val="28"/>
          <w:lang w:val="nb-NO"/>
        </w:rPr>
        <w:t xml:space="preserve">. Ngoài ra trên địa bàn các ấp cũng đã được đầu tư xây dựng các nhà văn hóa. Cụ thể:</w:t>
      </w:r>
      <w:r>
        <w:rPr>
          <w:rFonts w:eastAsia=".VnTime"/>
          <w:szCs w:val="28"/>
          <w:lang w:val="nb-NO"/>
        </w:rPr>
      </w:r>
      <w:r>
        <w:rPr>
          <w:rFonts w:eastAsia=".VnTime"/>
          <w:szCs w:val="28"/>
          <w:lang w:val="nb-NO"/>
        </w:rPr>
      </w:r>
    </w:p>
    <w:p>
      <w:pPr>
        <w:pStyle w:val="880"/>
        <w:pBdr/>
        <w:spacing w:after="100" w:before="100" w:line="240" w:lineRule="auto"/>
        <w:ind w:firstLine="720" w:left="0"/>
        <w:rPr>
          <w:szCs w:val="28"/>
          <w:lang w:val="nl-NL"/>
        </w:rPr>
      </w:pPr>
      <w:r>
        <w:rPr>
          <w:szCs w:val="28"/>
          <w:lang w:val="nl-NL"/>
        </w:rPr>
        <w:t xml:space="preserve">Nhà văn hóa ấp 1: diện tích khoảng 100 m</w:t>
      </w:r>
      <w:r>
        <w:rPr>
          <w:szCs w:val="28"/>
          <w:vertAlign w:val="superscript"/>
          <w:lang w:val="nl-NL"/>
        </w:rPr>
        <w:t xml:space="preserve">2</w:t>
      </w:r>
      <w:r>
        <w:rPr>
          <w:szCs w:val="28"/>
          <w:lang w:val="nl-NL"/>
        </w:rPr>
        <w:t xml:space="preserve">. </w:t>
      </w:r>
      <w:r>
        <w:rPr>
          <w:szCs w:val="28"/>
          <w:lang w:val="nl-NL"/>
        </w:rPr>
      </w:r>
      <w:r>
        <w:rPr>
          <w:szCs w:val="28"/>
          <w:lang w:val="nl-NL"/>
        </w:rPr>
      </w:r>
    </w:p>
    <w:p>
      <w:pPr>
        <w:pStyle w:val="880"/>
        <w:pBdr/>
        <w:spacing w:after="100" w:before="100" w:line="240" w:lineRule="auto"/>
        <w:ind w:firstLine="720" w:left="0"/>
        <w:rPr>
          <w:szCs w:val="28"/>
          <w:lang w:val="nl-NL"/>
        </w:rPr>
      </w:pPr>
      <w:r>
        <w:rPr>
          <w:szCs w:val="28"/>
          <w:lang w:val="nl-NL"/>
        </w:rPr>
        <w:t xml:space="preserve">Nhà văn hóa ấp 3: diện tích khoảng 100 m</w:t>
      </w:r>
      <w:r>
        <w:rPr>
          <w:szCs w:val="28"/>
          <w:vertAlign w:val="superscript"/>
          <w:lang w:val="nl-NL"/>
        </w:rPr>
        <w:t xml:space="preserve">2</w:t>
      </w:r>
      <w:r>
        <w:rPr>
          <w:szCs w:val="28"/>
          <w:lang w:val="nl-NL"/>
        </w:rPr>
        <w:t xml:space="preserve">.</w:t>
      </w:r>
      <w:r>
        <w:rPr>
          <w:szCs w:val="28"/>
          <w:lang w:val="nl-NL"/>
        </w:rPr>
      </w:r>
      <w:r>
        <w:rPr>
          <w:szCs w:val="28"/>
          <w:lang w:val="nl-NL"/>
        </w:rPr>
      </w:r>
    </w:p>
    <w:p>
      <w:pPr>
        <w:pBdr/>
        <w:spacing w:after="100" w:before="100" w:line="240" w:lineRule="auto"/>
        <w:ind w:firstLine="720"/>
        <w:rPr>
          <w:rFonts w:eastAsia=".VnTime"/>
          <w:szCs w:val="28"/>
          <w:lang w:val="nb-NO"/>
        </w:rPr>
      </w:pPr>
      <w:r>
        <w:rPr>
          <w:rFonts w:eastAsia=".VnTime"/>
          <w:szCs w:val="28"/>
          <w:lang w:val="nb-NO"/>
        </w:rPr>
        <w:t xml:space="preserve">Trên địa bàn xã còn có 2 khu di tích lịch sử gắn với công cuộc đấu tranh cách mạng của quân và dân Nam bộ: </w:t>
      </w:r>
      <w:r>
        <w:rPr>
          <w:rFonts w:eastAsia=".VnTime"/>
          <w:szCs w:val="28"/>
          <w:lang w:val="nb-NO"/>
        </w:rPr>
      </w:r>
      <w:r>
        <w:rPr>
          <w:rFonts w:eastAsia=".VnTime"/>
          <w:szCs w:val="28"/>
          <w:lang w:val="nb-NO"/>
        </w:rPr>
      </w:r>
    </w:p>
    <w:p>
      <w:pPr>
        <w:pStyle w:val="880"/>
        <w:pBdr/>
        <w:spacing w:after="100" w:before="100" w:line="240" w:lineRule="auto"/>
        <w:ind w:firstLine="720" w:left="0"/>
        <w:rPr>
          <w:szCs w:val="28"/>
          <w:lang w:val="nl-NL"/>
        </w:rPr>
      </w:pPr>
      <w:r>
        <w:rPr>
          <w:szCs w:val="28"/>
          <w:lang w:val="nl-NL"/>
        </w:rPr>
        <w:t xml:space="preserve">Khu di tích lịch sử địa điểm thành lập Quân khu 7.</w:t>
      </w:r>
      <w:r>
        <w:rPr>
          <w:szCs w:val="28"/>
          <w:lang w:val="nl-NL"/>
        </w:rPr>
      </w:r>
      <w:r>
        <w:rPr>
          <w:szCs w:val="28"/>
          <w:lang w:val="nl-NL"/>
        </w:rPr>
      </w:r>
    </w:p>
    <w:p>
      <w:pPr>
        <w:pStyle w:val="880"/>
        <w:pBdr/>
        <w:spacing w:after="100" w:before="100" w:line="240" w:lineRule="auto"/>
        <w:ind w:firstLine="720" w:left="0"/>
        <w:rPr>
          <w:szCs w:val="28"/>
          <w:lang w:val="nl-NL"/>
        </w:rPr>
      </w:pPr>
      <w:r>
        <w:rPr>
          <w:szCs w:val="28"/>
          <w:lang w:val="nl-NL"/>
        </w:rPr>
        <w:t xml:space="preserve">Khu di tích lịch sử thảm sát kênh Lò Đường.</w:t>
      </w:r>
      <w:r>
        <w:rPr>
          <w:szCs w:val="28"/>
          <w:lang w:val="nl-NL"/>
        </w:rPr>
      </w:r>
      <w:r>
        <w:rPr>
          <w:szCs w:val="28"/>
          <w:lang w:val="nl-NL"/>
        </w:rPr>
      </w:r>
    </w:p>
    <w:p>
      <w:pPr>
        <w:pBdr/>
        <w:spacing w:after="100" w:before="100" w:line="240" w:lineRule="auto"/>
        <w:ind w:firstLine="720"/>
        <w:rPr>
          <w:rFonts w:eastAsia=".VnTime"/>
          <w:spacing w:val="-4"/>
          <w:szCs w:val="28"/>
          <w:lang w:val="nb-NO"/>
        </w:rPr>
      </w:pPr>
      <w:r>
        <w:rPr>
          <w:rFonts w:eastAsia=".VnTime"/>
          <w:spacing w:val="-4"/>
          <w:szCs w:val="28"/>
          <w:lang w:val="nb-NO"/>
        </w:rPr>
        <w:t xml:space="preserve">Ngoài trung tâm văn hóa - TDTT hiện hữu được cải tạo, nâng cấp. Định hướng sẽ bố trí mới 01 trường đua ngựa kết hợp trung tâm thể dục thể thao của đô thị.</w:t>
      </w:r>
      <w:r>
        <w:rPr>
          <w:rFonts w:eastAsia=".VnTime"/>
          <w:spacing w:val="-4"/>
          <w:szCs w:val="28"/>
          <w:lang w:val="nb-NO"/>
        </w:rPr>
      </w:r>
      <w:r>
        <w:rPr>
          <w:rFonts w:eastAsia=".VnTime"/>
          <w:spacing w:val="-4"/>
          <w:szCs w:val="28"/>
          <w:lang w:val="nb-NO"/>
        </w:rPr>
      </w:r>
    </w:p>
    <w:p>
      <w:pPr>
        <w:pBdr/>
        <w:spacing w:after="100" w:before="100" w:line="240" w:lineRule="auto"/>
        <w:ind w:firstLine="720"/>
        <w:rPr>
          <w:rFonts w:eastAsia=".VnTime"/>
          <w:szCs w:val="28"/>
          <w:lang w:val="nb-NO"/>
        </w:rPr>
      </w:pPr>
      <w:r>
        <w:rPr>
          <w:rFonts w:eastAsia=".VnTime"/>
          <w:szCs w:val="28"/>
          <w:lang w:val="nb-NO"/>
        </w:rPr>
        <w:t xml:space="preserve">Khu trung tâm văn hóa TDTT mới bao gồm tổ hợp trường đua, nhà thi đấu đa năng và các công trình dịch vụ hỗ trợ,…. với tổng quy mô diện tích khoảng 364.238 m</w:t>
      </w:r>
      <w:r>
        <w:rPr>
          <w:rFonts w:eastAsia=".VnTime"/>
          <w:szCs w:val="28"/>
          <w:vertAlign w:val="superscript"/>
          <w:lang w:val="nb-NO"/>
        </w:rPr>
        <w:t xml:space="preserve">2</w:t>
      </w:r>
      <w:r>
        <w:rPr>
          <w:rFonts w:eastAsia=".VnTime"/>
          <w:szCs w:val="28"/>
          <w:lang w:val="nb-NO"/>
        </w:rPr>
        <w:t xml:space="preserve"> tại phía Nam của đô thị gắn với đô thị thương mại dịch vụ Bình Hòa Nam, trục đường vành đai 4 và trục không gian phía nam của đô thị. Đồng thời bố trí 1 sân tập golf diện tích 1.198.054 m</w:t>
      </w:r>
      <w:r>
        <w:rPr>
          <w:rFonts w:eastAsia=".VnTime"/>
          <w:szCs w:val="28"/>
          <w:vertAlign w:val="superscript"/>
          <w:lang w:val="nb-NO"/>
        </w:rPr>
        <w:t xml:space="preserve">2</w:t>
      </w:r>
      <w:r>
        <w:rPr>
          <w:rFonts w:eastAsia=".VnTime"/>
          <w:szCs w:val="28"/>
          <w:lang w:val="nb-NO"/>
        </w:rPr>
        <w:t xml:space="preserve">.</w:t>
      </w:r>
      <w:r>
        <w:rPr>
          <w:rFonts w:eastAsia=".VnTime"/>
          <w:szCs w:val="28"/>
          <w:lang w:val="nb-NO"/>
        </w:rPr>
      </w:r>
      <w:r>
        <w:rPr>
          <w:rFonts w:eastAsia=".VnTime"/>
          <w:szCs w:val="28"/>
          <w:lang w:val="nb-NO"/>
        </w:rPr>
      </w:r>
    </w:p>
    <w:p>
      <w:pPr>
        <w:pStyle w:val="878"/>
        <w:pBdr/>
        <w:spacing w:after="100" w:before="100" w:line="240" w:lineRule="auto"/>
        <w:ind w:firstLine="720"/>
        <w:rPr>
          <w:rFonts w:eastAsia="Calibri"/>
          <w:szCs w:val="28"/>
          <w:lang w:val="nl-NL"/>
        </w:rPr>
      </w:pPr>
      <w:r>
        <w:rPr>
          <w:szCs w:val="28"/>
          <w:lang w:val="pt-BR"/>
        </w:rPr>
        <w:t xml:space="preserve">Trung tâm thương mại dịch vụ:</w:t>
      </w:r>
      <w:r>
        <w:rPr>
          <w:rFonts w:eastAsia="Calibri"/>
          <w:szCs w:val="28"/>
          <w:lang w:val="nl-NL"/>
        </w:rPr>
      </w:r>
      <w:r>
        <w:rPr>
          <w:rFonts w:eastAsia="Calibri"/>
          <w:szCs w:val="28"/>
          <w:lang w:val="nl-NL"/>
        </w:rPr>
      </w:r>
    </w:p>
    <w:p>
      <w:pPr>
        <w:pBdr/>
        <w:spacing w:after="100" w:before="100" w:line="240" w:lineRule="auto"/>
        <w:ind w:firstLine="720"/>
        <w:rPr>
          <w:rFonts w:eastAsia=".VnTime"/>
          <w:szCs w:val="28"/>
          <w:lang w:val="nb-NO"/>
        </w:rPr>
      </w:pPr>
      <w:r>
        <w:rPr>
          <w:szCs w:val="28"/>
          <w:lang w:val="nl-NL"/>
        </w:rPr>
        <w:t xml:space="preserve">* </w:t>
      </w:r>
      <w:r>
        <w:rPr>
          <w:szCs w:val="28"/>
          <w:u w:val="single"/>
          <w:lang w:val="nl-NL"/>
        </w:rPr>
        <w:t xml:space="preserve">Chợ</w:t>
      </w:r>
      <w:r>
        <w:rPr>
          <w:szCs w:val="28"/>
          <w:lang w:val="nl-NL"/>
        </w:rPr>
        <w:t xml:space="preserve">:</w:t>
      </w:r>
      <w:r>
        <w:rPr>
          <w:rFonts w:eastAsia=".VnTime"/>
          <w:szCs w:val="28"/>
          <w:lang w:val="nb-NO"/>
        </w:rPr>
        <w:t xml:space="preserve"> </w:t>
      </w:r>
      <w:r>
        <w:rPr>
          <w:rFonts w:eastAsia=".VnTime"/>
          <w:szCs w:val="28"/>
          <w:lang w:val="nb-NO"/>
        </w:rPr>
      </w:r>
      <w:r>
        <w:rPr>
          <w:rFonts w:eastAsia=".VnTime"/>
          <w:szCs w:val="28"/>
          <w:lang w:val="nb-NO"/>
        </w:rPr>
      </w:r>
    </w:p>
    <w:p>
      <w:pPr>
        <w:pStyle w:val="880"/>
        <w:pBdr/>
        <w:spacing w:after="100" w:before="100" w:line="240" w:lineRule="auto"/>
        <w:ind w:firstLine="720" w:left="0"/>
        <w:rPr>
          <w:szCs w:val="28"/>
          <w:lang w:val="nl-NL"/>
        </w:rPr>
      </w:pPr>
      <w:r>
        <w:rPr>
          <w:szCs w:val="28"/>
          <w:lang w:val="nl-NL"/>
        </w:rPr>
        <w:t xml:space="preserve">Hiện trên địa bàn Ấp 2, xã Bình Hòa Nam đã được đầu tư xây dựng công trình chợ Bình Hòa Nam nhằm phục vụ nhu cầu mua bán, trao đổi hàng hóa của nhân dân, diện tích </w:t>
      </w:r>
      <w:r>
        <w:rPr>
          <w:rFonts w:eastAsia=".VnTime"/>
          <w:szCs w:val="28"/>
          <w:lang w:val="nb-NO"/>
        </w:rPr>
        <w:t xml:space="preserve">2.400,0 m</w:t>
      </w:r>
      <w:r>
        <w:rPr>
          <w:rFonts w:eastAsia=".VnTime"/>
          <w:szCs w:val="28"/>
          <w:vertAlign w:val="superscript"/>
          <w:lang w:val="nb-NO"/>
        </w:rPr>
        <w:t xml:space="preserve">2</w:t>
      </w:r>
      <w:r>
        <w:rPr>
          <w:szCs w:val="28"/>
          <w:lang w:val="nl-NL"/>
        </w:rPr>
        <w:t xml:space="preserve">.</w:t>
      </w:r>
      <w:r>
        <w:rPr>
          <w:szCs w:val="28"/>
          <w:lang w:val="nl-NL"/>
        </w:rPr>
      </w:r>
      <w:r>
        <w:rPr>
          <w:szCs w:val="28"/>
          <w:lang w:val="nl-NL"/>
        </w:rPr>
      </w:r>
    </w:p>
    <w:p>
      <w:pPr>
        <w:pStyle w:val="880"/>
        <w:pBdr/>
        <w:spacing w:after="100" w:before="100" w:line="240" w:lineRule="auto"/>
        <w:ind w:firstLine="720" w:left="0"/>
        <w:rPr>
          <w:szCs w:val="28"/>
          <w:lang w:val="nl-NL"/>
        </w:rPr>
      </w:pPr>
      <w:r>
        <w:rPr>
          <w:szCs w:val="28"/>
          <w:lang w:val="nl-NL"/>
        </w:rPr>
        <w:t xml:space="preserve">Định hướng quy hoạch: </w:t>
      </w:r>
      <w:r>
        <w:rPr>
          <w:szCs w:val="28"/>
          <w:lang w:val="es-ES_tradnl"/>
        </w:rPr>
        <w:t xml:space="preserve">Chợ hiện hữu sẽ được cải tạo chỉnh trang đáp ứng nhu cầu thương mại dịch vụ cấp </w:t>
      </w:r>
      <w:r>
        <w:rPr>
          <w:rFonts w:eastAsia="SimSun"/>
          <w:szCs w:val="28"/>
          <w:lang w:val="pt-BR"/>
        </w:rPr>
        <w:t xml:space="preserve">đơn</w:t>
      </w:r>
      <w:r>
        <w:rPr>
          <w:szCs w:val="28"/>
          <w:lang w:val="es-ES_tradnl"/>
        </w:rPr>
        <w:t xml:space="preserve"> vị ở.</w:t>
      </w:r>
      <w:r>
        <w:rPr>
          <w:szCs w:val="28"/>
          <w:lang w:val="nl-NL"/>
        </w:rPr>
      </w:r>
      <w:r>
        <w:rPr>
          <w:szCs w:val="28"/>
          <w:lang w:val="nl-NL"/>
        </w:rPr>
      </w:r>
    </w:p>
    <w:p>
      <w:pPr>
        <w:pStyle w:val="1117"/>
        <w:pBdr/>
        <w:spacing w:after="100" w:before="100" w:line="240" w:lineRule="auto"/>
        <w:ind w:firstLine="720"/>
        <w:rPr>
          <w:szCs w:val="28"/>
          <w:u w:val="single"/>
        </w:rPr>
      </w:pPr>
      <w:r>
        <w:rPr>
          <w:szCs w:val="28"/>
        </w:rPr>
        <w:t xml:space="preserve">* </w:t>
      </w:r>
      <w:r>
        <w:rPr>
          <w:szCs w:val="28"/>
          <w:u w:val="single"/>
        </w:rPr>
        <w:t xml:space="preserve">Trung tâm thương mại dịch vụ:</w:t>
      </w:r>
      <w:r>
        <w:rPr>
          <w:szCs w:val="28"/>
          <w:u w:val="single"/>
        </w:rPr>
      </w:r>
      <w:r>
        <w:rPr>
          <w:szCs w:val="28"/>
          <w:u w:val="single"/>
        </w:rPr>
      </w:r>
    </w:p>
    <w:p>
      <w:pPr>
        <w:pStyle w:val="880"/>
        <w:pBdr/>
        <w:spacing w:after="100" w:before="100" w:line="240" w:lineRule="auto"/>
        <w:ind w:firstLine="720" w:left="0"/>
        <w:rPr>
          <w:szCs w:val="28"/>
          <w:lang w:val="nl-NL"/>
        </w:rPr>
      </w:pPr>
      <w:r>
        <w:rPr>
          <w:szCs w:val="28"/>
          <w:lang w:val="nl-NL"/>
        </w:rPr>
        <w:t xml:space="preserve">Quy hoạch hệ thống trung tâm thương mại - dịch vụ tại khu đô thị mới phục vụ nhu cầu mua sắm, vui chơi giải trí của cư dân:</w:t>
      </w:r>
      <w:r>
        <w:rPr>
          <w:szCs w:val="28"/>
          <w:lang w:val="nl-NL"/>
        </w:rPr>
      </w:r>
      <w:r>
        <w:rPr>
          <w:szCs w:val="28"/>
          <w:lang w:val="nl-NL"/>
        </w:rPr>
      </w:r>
    </w:p>
    <w:p>
      <w:pPr>
        <w:pStyle w:val="880"/>
        <w:pBdr/>
        <w:spacing w:after="100" w:before="120" w:line="240" w:lineRule="auto"/>
        <w:ind w:firstLine="720" w:left="0"/>
        <w:rPr>
          <w:szCs w:val="28"/>
          <w:lang w:val="nl-NL"/>
        </w:rPr>
      </w:pPr>
      <w:r>
        <w:rPr>
          <w:szCs w:val="28"/>
          <w:lang w:val="nl-NL"/>
        </w:rPr>
        <w:t xml:space="preserve">Trung tâm thương mại - dịch vụ: Bố trí tại ngã tư đường kênh Bà Kiểng và đường N2, diện tích 97.416 m</w:t>
      </w:r>
      <w:r>
        <w:rPr>
          <w:szCs w:val="28"/>
          <w:vertAlign w:val="superscript"/>
          <w:lang w:val="nl-NL"/>
        </w:rPr>
        <w:t xml:space="preserve">2</w:t>
      </w:r>
      <w:r>
        <w:rPr>
          <w:szCs w:val="28"/>
          <w:lang w:val="nl-NL"/>
        </w:rPr>
        <w:t xml:space="preserve">.</w:t>
      </w:r>
      <w:r>
        <w:rPr>
          <w:szCs w:val="28"/>
          <w:lang w:val="nl-NL"/>
        </w:rPr>
      </w:r>
      <w:r>
        <w:rPr>
          <w:szCs w:val="28"/>
          <w:lang w:val="nl-NL"/>
        </w:rPr>
      </w:r>
    </w:p>
    <w:p>
      <w:pPr>
        <w:pStyle w:val="880"/>
        <w:pBdr/>
        <w:spacing w:after="100" w:before="120" w:line="240" w:lineRule="auto"/>
        <w:ind w:firstLine="720" w:left="0"/>
        <w:rPr>
          <w:szCs w:val="28"/>
          <w:lang w:val="nl-NL"/>
        </w:rPr>
      </w:pPr>
      <w:r>
        <w:rPr>
          <w:szCs w:val="28"/>
          <w:lang w:val="nl-NL"/>
        </w:rPr>
        <w:t xml:space="preserve">Khu thương mại - dịch vụ (khách sạn, nhà hàng, dịch vụ vui chơi giải trí, spa...): bố trí tại ngã tư đường kênh Bà Kiểng và đường N1: 72.709 m</w:t>
      </w:r>
      <w:r>
        <w:rPr>
          <w:szCs w:val="28"/>
          <w:vertAlign w:val="superscript"/>
          <w:lang w:val="nl-NL"/>
        </w:rPr>
        <w:t xml:space="preserve">2</w:t>
      </w:r>
      <w:r>
        <w:rPr>
          <w:szCs w:val="28"/>
          <w:lang w:val="nl-NL"/>
        </w:rPr>
        <w:t xml:space="preserve">.</w:t>
      </w:r>
      <w:r>
        <w:rPr>
          <w:szCs w:val="28"/>
          <w:lang w:val="nl-NL"/>
        </w:rPr>
      </w:r>
      <w:r>
        <w:rPr>
          <w:szCs w:val="28"/>
          <w:lang w:val="nl-NL"/>
        </w:rPr>
      </w:r>
    </w:p>
    <w:p>
      <w:pPr>
        <w:pStyle w:val="880"/>
        <w:pBdr/>
        <w:spacing w:after="100" w:before="120" w:line="240" w:lineRule="auto"/>
        <w:ind w:firstLine="720" w:left="0"/>
        <w:rPr>
          <w:szCs w:val="28"/>
          <w:lang w:val="nl-NL"/>
        </w:rPr>
      </w:pPr>
      <w:r>
        <w:rPr>
          <w:szCs w:val="28"/>
          <w:lang w:val="nl-NL"/>
        </w:rPr>
        <w:t xml:space="preserve">Bố trí thương mại - dịch vụ tại 2 trạm dừng chân tuyến Vành đai 4</w:t>
      </w:r>
      <w:r>
        <w:rPr>
          <w:szCs w:val="28"/>
          <w:lang w:val="nl-NL"/>
        </w:rPr>
      </w:r>
      <w:r>
        <w:rPr>
          <w:szCs w:val="28"/>
          <w:lang w:val="nl-NL"/>
        </w:rPr>
      </w:r>
    </w:p>
    <w:p>
      <w:pPr>
        <w:pStyle w:val="878"/>
        <w:pBdr/>
        <w:spacing w:after="100" w:before="120" w:line="240" w:lineRule="auto"/>
        <w:ind w:firstLine="720"/>
        <w:rPr>
          <w:szCs w:val="28"/>
        </w:rPr>
      </w:pPr>
      <w:r>
        <w:rPr>
          <w:szCs w:val="28"/>
        </w:rPr>
        <w:t xml:space="preserve">Giáo dục đào tạo:</w:t>
      </w:r>
      <w:r>
        <w:rPr>
          <w:szCs w:val="28"/>
        </w:rPr>
      </w:r>
      <w:r>
        <w:rPr>
          <w:szCs w:val="28"/>
        </w:rPr>
      </w:r>
    </w:p>
    <w:p>
      <w:pPr>
        <w:pStyle w:val="879"/>
        <w:pBdr/>
        <w:spacing w:after="100" w:before="120" w:line="240" w:lineRule="auto"/>
        <w:ind w:firstLine="720"/>
        <w:rPr>
          <w:szCs w:val="28"/>
        </w:rPr>
      </w:pPr>
      <w:r>
        <w:rPr>
          <w:szCs w:val="28"/>
        </w:rPr>
        <w:t xml:space="preserve">Trường THPT: </w:t>
      </w:r>
      <w:r>
        <w:rPr>
          <w:szCs w:val="28"/>
        </w:rPr>
      </w:r>
      <w:r>
        <w:rPr>
          <w:szCs w:val="28"/>
        </w:rPr>
      </w:r>
    </w:p>
    <w:p>
      <w:pPr>
        <w:pStyle w:val="880"/>
        <w:pBdr/>
        <w:spacing w:after="100" w:before="120" w:line="240" w:lineRule="auto"/>
        <w:ind w:firstLine="720" w:left="0"/>
        <w:rPr>
          <w:szCs w:val="28"/>
          <w:lang w:val="nl-NL"/>
        </w:rPr>
      </w:pPr>
      <w:r>
        <w:rPr>
          <w:szCs w:val="28"/>
          <w:lang w:val="nl-NL"/>
        </w:rPr>
        <w:t xml:space="preserve">Hiện trên địa bàn xã chưa có trường Trung học phổ thông.</w:t>
      </w:r>
      <w:r>
        <w:rPr>
          <w:szCs w:val="28"/>
          <w:lang w:val="nl-NL"/>
        </w:rPr>
      </w:r>
      <w:r>
        <w:rPr>
          <w:szCs w:val="28"/>
          <w:lang w:val="nl-NL"/>
        </w:rPr>
      </w:r>
    </w:p>
    <w:p>
      <w:pPr>
        <w:pStyle w:val="880"/>
        <w:pBdr/>
        <w:spacing w:after="100" w:before="120" w:line="240" w:lineRule="auto"/>
        <w:ind w:firstLine="720" w:left="0"/>
        <w:rPr>
          <w:rFonts w:eastAsia="SimSun"/>
          <w:spacing w:val="2"/>
          <w:szCs w:val="28"/>
          <w:lang w:val="pt-BR"/>
        </w:rPr>
      </w:pPr>
      <w:r>
        <w:rPr>
          <w:spacing w:val="2"/>
          <w:szCs w:val="28"/>
          <w:lang w:val="nl-NL"/>
        </w:rPr>
        <w:t xml:space="preserve">Định hướng quy hoạch Trường Trung học phổ thông 2 vị trí: tại đường ĐT 816 và đường kênh Bà Kiểng với tổng diện tích 38.757 m</w:t>
      </w:r>
      <w:r>
        <w:rPr>
          <w:spacing w:val="2"/>
          <w:szCs w:val="28"/>
          <w:vertAlign w:val="superscript"/>
          <w:lang w:val="nl-NL"/>
        </w:rPr>
        <w:t xml:space="preserve">2</w:t>
      </w:r>
      <w:r>
        <w:rPr>
          <w:spacing w:val="2"/>
          <w:szCs w:val="28"/>
          <w:lang w:val="nl-NL"/>
        </w:rPr>
        <w:t xml:space="preserve"> (đảm bảo 10,2m</w:t>
      </w:r>
      <w:r>
        <w:rPr>
          <w:spacing w:val="2"/>
          <w:szCs w:val="28"/>
          <w:vertAlign w:val="superscript"/>
          <w:lang w:val="nl-NL"/>
        </w:rPr>
        <w:t xml:space="preserve">2</w:t>
      </w:r>
      <w:r>
        <w:rPr>
          <w:spacing w:val="2"/>
          <w:szCs w:val="28"/>
          <w:lang w:val="nl-NL"/>
        </w:rPr>
        <w:t xml:space="preserve">/học sinh)</w:t>
      </w:r>
      <w:r>
        <w:rPr>
          <w:rFonts w:eastAsia="SimSun"/>
          <w:spacing w:val="2"/>
          <w:szCs w:val="28"/>
          <w:lang w:val="pt-BR"/>
        </w:rPr>
        <w:t xml:space="preserve">.</w:t>
      </w:r>
      <w:r>
        <w:rPr>
          <w:rFonts w:eastAsia="SimSun"/>
          <w:spacing w:val="2"/>
          <w:szCs w:val="28"/>
          <w:lang w:val="pt-BR"/>
        </w:rPr>
      </w:r>
      <w:r>
        <w:rPr>
          <w:rFonts w:eastAsia="SimSun"/>
          <w:spacing w:val="2"/>
          <w:szCs w:val="28"/>
          <w:lang w:val="pt-BR"/>
        </w:rPr>
      </w:r>
    </w:p>
    <w:p>
      <w:pPr>
        <w:pStyle w:val="879"/>
        <w:pBdr/>
        <w:spacing w:after="100" w:before="120" w:line="240" w:lineRule="auto"/>
        <w:ind w:firstLine="720"/>
        <w:rPr>
          <w:rFonts w:eastAsia=".VnTime"/>
          <w:szCs w:val="28"/>
          <w:lang w:val="nb-NO"/>
        </w:rPr>
      </w:pPr>
      <w:r>
        <w:rPr>
          <w:szCs w:val="28"/>
          <w:lang w:val="pt-BR"/>
        </w:rPr>
        <w:t xml:space="preserve">Cụm </w:t>
      </w:r>
      <w:r>
        <w:rPr>
          <w:szCs w:val="28"/>
          <w:lang w:val="nl-NL"/>
        </w:rPr>
        <w:t xml:space="preserve">trung học cơ sở, tiểu học, mầm non: </w:t>
      </w:r>
      <w:r>
        <w:rPr>
          <w:rFonts w:eastAsia=".VnTime"/>
          <w:szCs w:val="28"/>
          <w:lang w:val="nb-NO"/>
        </w:rPr>
      </w:r>
      <w:r>
        <w:rPr>
          <w:rFonts w:eastAsia=".VnTime"/>
          <w:szCs w:val="28"/>
          <w:lang w:val="nb-NO"/>
        </w:rPr>
      </w:r>
    </w:p>
    <w:p>
      <w:pPr>
        <w:pStyle w:val="880"/>
        <w:pBdr/>
        <w:spacing w:after="100" w:before="120" w:line="240" w:lineRule="auto"/>
        <w:ind w:firstLine="720" w:left="0"/>
        <w:rPr>
          <w:szCs w:val="28"/>
          <w:lang w:val="nl-NL"/>
        </w:rPr>
      </w:pPr>
      <w:r>
        <w:rPr>
          <w:szCs w:val="28"/>
          <w:lang w:val="nl-NL"/>
        </w:rPr>
        <w:t xml:space="preserve">Hiện hữu: trên địa bàn xã có 1 trường mầm non với diện tích khoảng 6.400,0m</w:t>
      </w:r>
      <w:r>
        <w:rPr>
          <w:szCs w:val="28"/>
          <w:vertAlign w:val="superscript"/>
          <w:lang w:val="nl-NL"/>
        </w:rPr>
        <w:t xml:space="preserve">2</w:t>
      </w:r>
      <w:r>
        <w:rPr>
          <w:szCs w:val="28"/>
          <w:lang w:val="nl-NL"/>
        </w:rPr>
        <w:t xml:space="preserve">, 1 trường tiểu học với 1 điểm chính và 2 điểm phụ với tổng diện tích 22.082 m</w:t>
      </w:r>
      <w:r>
        <w:rPr>
          <w:szCs w:val="28"/>
          <w:vertAlign w:val="superscript"/>
          <w:lang w:val="nl-NL"/>
        </w:rPr>
        <w:t xml:space="preserve">2</w:t>
      </w:r>
      <w:r>
        <w:rPr>
          <w:szCs w:val="28"/>
          <w:lang w:val="nl-NL"/>
        </w:rPr>
        <w:t xml:space="preserve">, 1 trường trung học cơ sở với diện tích 10.306,0 m</w:t>
      </w:r>
      <w:r>
        <w:rPr>
          <w:szCs w:val="28"/>
          <w:vertAlign w:val="superscript"/>
          <w:lang w:val="nl-NL"/>
        </w:rPr>
        <w:t xml:space="preserve">2</w:t>
      </w:r>
      <w:r>
        <w:rPr>
          <w:szCs w:val="28"/>
          <w:lang w:val="nl-NL"/>
        </w:rPr>
      </w:r>
      <w:r>
        <w:rPr>
          <w:szCs w:val="28"/>
          <w:lang w:val="nl-NL"/>
        </w:rPr>
      </w:r>
    </w:p>
    <w:p>
      <w:pPr>
        <w:pStyle w:val="880"/>
        <w:pBdr/>
        <w:spacing w:after="100" w:before="120" w:line="240" w:lineRule="auto"/>
        <w:ind w:firstLine="720" w:left="0"/>
        <w:rPr>
          <w:szCs w:val="28"/>
          <w:lang w:val="nl-NL"/>
        </w:rPr>
      </w:pPr>
      <w:r>
        <w:rPr>
          <w:szCs w:val="28"/>
          <w:lang w:val="nl-NL"/>
        </w:rPr>
        <w:t xml:space="preserve">Định hướng quy hoạch: </w:t>
      </w:r>
      <w:r>
        <w:rPr>
          <w:szCs w:val="28"/>
          <w:lang w:val="nl-NL"/>
        </w:rPr>
        <w:t xml:space="preserve">được bố trí 04 cụm trường, diện tích 171.264 m</w:t>
      </w:r>
      <w:r>
        <w:rPr>
          <w:szCs w:val="28"/>
          <w:vertAlign w:val="superscript"/>
          <w:lang w:val="nl-NL"/>
        </w:rPr>
        <w:t xml:space="preserve">2</w:t>
      </w:r>
      <w:r>
        <w:rPr>
          <w:szCs w:val="28"/>
          <w:lang w:val="nl-NL"/>
        </w:rPr>
        <w:t xml:space="preserve"> tại khu trung tâm đô thị mới</w:t>
      </w:r>
      <w:r>
        <w:rPr>
          <w:szCs w:val="28"/>
          <w:lang w:val="nl-NL"/>
        </w:rPr>
        <w:t xml:space="preserve">. </w:t>
      </w:r>
      <w:r>
        <w:rPr>
          <w:szCs w:val="28"/>
          <w:lang w:val="nl-NL"/>
        </w:rPr>
      </w:r>
      <w:r>
        <w:rPr>
          <w:szCs w:val="28"/>
          <w:lang w:val="nl-NL"/>
        </w:rPr>
      </w:r>
    </w:p>
    <w:p>
      <w:pPr>
        <w:pStyle w:val="878"/>
        <w:pBdr/>
        <w:spacing w:after="100" w:before="120" w:line="240" w:lineRule="auto"/>
        <w:ind w:firstLine="720"/>
        <w:rPr>
          <w:rFonts w:eastAsiaTheme="minorHAnsi"/>
          <w:szCs w:val="28"/>
          <w:lang w:val="pt-BR"/>
        </w:rPr>
      </w:pPr>
      <w:r>
        <w:rPr>
          <w:rFonts w:eastAsiaTheme="minorHAnsi"/>
          <w:szCs w:val="28"/>
          <w:lang w:val="pt-BR"/>
        </w:rPr>
        <w:t xml:space="preserve">Định hướng </w:t>
      </w:r>
      <w:r>
        <w:rPr>
          <w:rFonts w:eastAsiaTheme="minorHAnsi"/>
          <w:szCs w:val="28"/>
          <w:lang w:val="pt-BR"/>
        </w:rPr>
        <w:t xml:space="preserve">công viên cây xanh và không gian mở:</w:t>
      </w:r>
      <w:r>
        <w:rPr>
          <w:rFonts w:eastAsiaTheme="minorHAnsi"/>
          <w:szCs w:val="28"/>
          <w:lang w:val="pt-BR"/>
        </w:rPr>
      </w:r>
      <w:r>
        <w:rPr>
          <w:rFonts w:eastAsiaTheme="minorHAnsi"/>
          <w:szCs w:val="28"/>
          <w:lang w:val="pt-BR"/>
        </w:rPr>
      </w:r>
    </w:p>
    <w:p>
      <w:pPr>
        <w:pStyle w:val="880"/>
        <w:pBdr/>
        <w:spacing w:after="100" w:before="120" w:line="240" w:lineRule="auto"/>
        <w:ind w:firstLine="720" w:left="0"/>
        <w:rPr>
          <w:szCs w:val="28"/>
          <w:lang w:val="nl-NL"/>
        </w:rPr>
      </w:pPr>
      <w:r>
        <w:rPr>
          <w:szCs w:val="28"/>
          <w:lang w:val="nl-NL"/>
        </w:rPr>
        <w:t xml:space="preserve">Hệ thống không gian cây xanh, mặt nước đóng vai trò quan trọng trong phát triển đô thị Bình Hòa Nam. Khai thác tối ưu hệ thống đa dạng sinh thái, địa hình, cây xanh mặt nước trong đô thị để</w:t>
      </w:r>
      <w:r>
        <w:rPr>
          <w:szCs w:val="28"/>
          <w:lang w:val="nl-NL"/>
        </w:rPr>
        <w:t xml:space="preserve"> phát triển hệ thống công viên, cây xanh mặt nước đô thị. Xây dựng hệ thống cây xanh trở thành hình ảnh đặc trưng cho đô thị Bình Hòa Nam trong tương lai. Phát triển hệ thống các công viên chuyên đề theo từng khu vực để đảm bảo s</w:t>
      </w:r>
      <w:r>
        <w:rPr>
          <w:szCs w:val="28"/>
          <w:lang w:val="nl-NL"/>
        </w:rPr>
        <w:t xml:space="preserve">ự tiếp cận thuận lợi cho người dân và tạo sự đa dạng cho du khách. Kết hợp với sự sáng tạo của các nhà đầu tư để tạo hệ thống các công viên với các chủ đề hoạt động đa dạng, phục vụ người dân và du khách được tốt hơn. </w:t>
      </w:r>
      <w:r>
        <w:rPr>
          <w:szCs w:val="28"/>
          <w:lang w:val="nl-NL"/>
        </w:rPr>
      </w:r>
      <w:r>
        <w:rPr>
          <w:szCs w:val="28"/>
          <w:lang w:val="nl-NL"/>
        </w:rPr>
      </w:r>
    </w:p>
    <w:p>
      <w:pPr>
        <w:pStyle w:val="880"/>
        <w:pBdr/>
        <w:spacing w:after="100" w:before="120" w:line="240" w:lineRule="auto"/>
        <w:ind w:firstLine="720" w:left="0"/>
        <w:rPr>
          <w:szCs w:val="28"/>
          <w:lang w:val="nl-NL"/>
        </w:rPr>
      </w:pPr>
      <w:r>
        <w:rPr>
          <w:szCs w:val="28"/>
          <w:lang w:val="nl-NL"/>
        </w:rPr>
        <w:t xml:space="preserve">Khai thác các trục tiêu thoát nước dạng mương hở để bố trí các tuyến cây xanh cảnh quan, đồng thời các trục giao thông chính của đô thị được thiết kế thành trục cảnh quan, làm trục liên kết tạo mạng lưới cây xanh đô thị.</w:t>
      </w:r>
      <w:r>
        <w:rPr>
          <w:szCs w:val="28"/>
          <w:lang w:val="nl-NL"/>
        </w:rPr>
      </w:r>
      <w:r>
        <w:rPr>
          <w:szCs w:val="28"/>
          <w:lang w:val="nl-NL"/>
        </w:rPr>
      </w:r>
    </w:p>
    <w:p>
      <w:pPr>
        <w:pStyle w:val="880"/>
        <w:pBdr/>
        <w:spacing w:after="100" w:before="120" w:line="240" w:lineRule="auto"/>
        <w:ind w:firstLine="720" w:left="0"/>
        <w:rPr>
          <w:szCs w:val="28"/>
          <w:lang w:val="nl-NL"/>
        </w:rPr>
      </w:pPr>
      <w:r>
        <w:rPr>
          <w:szCs w:val="28"/>
          <w:lang w:val="nl-NL"/>
        </w:rPr>
        <w:t xml:space="preserve">Tổ chức công viên cây xanh tập trung cho đô thị với tổng quy mô khoảng 76,15 ha (đạt tiêu chuẩn 8,0m</w:t>
      </w:r>
      <w:r>
        <w:rPr>
          <w:szCs w:val="28"/>
          <w:vertAlign w:val="superscript"/>
          <w:lang w:val="nl-NL"/>
        </w:rPr>
        <w:t xml:space="preserve">2</w:t>
      </w:r>
      <w:r>
        <w:rPr>
          <w:szCs w:val="28"/>
          <w:lang w:val="nl-NL"/>
        </w:rPr>
        <w:t xml:space="preserve">/người) gắn với Khu đô thị mới tại phía Nam.</w:t>
      </w:r>
      <w:r>
        <w:rPr>
          <w:szCs w:val="28"/>
          <w:lang w:val="nl-NL"/>
        </w:rPr>
      </w:r>
      <w:r>
        <w:rPr>
          <w:szCs w:val="28"/>
          <w:lang w:val="nl-NL"/>
        </w:rPr>
      </w:r>
    </w:p>
    <w:p>
      <w:pPr>
        <w:pBdr/>
        <w:spacing w:after="100" w:before="120" w:line="240" w:lineRule="auto"/>
        <w:ind w:firstLine="720"/>
        <w:rPr>
          <w:szCs w:val="28"/>
          <w:lang w:val="pt-BR"/>
        </w:rPr>
      </w:pPr>
      <w:r>
        <w:rPr>
          <w:szCs w:val="28"/>
          <w:lang w:val="pt-BR"/>
        </w:rPr>
        <w:t xml:space="preserve">Bố trí 02 hình thức cây xanh sử dụng công cộng trên địa bàn đô thị:</w:t>
      </w:r>
      <w:r>
        <w:rPr>
          <w:szCs w:val="28"/>
          <w:lang w:val="pt-BR"/>
        </w:rPr>
      </w:r>
      <w:r>
        <w:rPr>
          <w:szCs w:val="28"/>
          <w:lang w:val="pt-BR"/>
        </w:rPr>
      </w:r>
    </w:p>
    <w:p>
      <w:pPr>
        <w:pStyle w:val="880"/>
        <w:pBdr/>
        <w:spacing w:after="100" w:before="120" w:line="240" w:lineRule="auto"/>
        <w:ind w:firstLine="720" w:left="0"/>
        <w:rPr>
          <w:szCs w:val="28"/>
          <w:lang w:val="pt-BR"/>
        </w:rPr>
      </w:pPr>
      <w:r>
        <w:rPr>
          <w:szCs w:val="28"/>
          <w:lang w:val="pt-BR"/>
        </w:rPr>
        <w:t xml:space="preserve">Khu cây xanh trung tâm đô thị gắn với khu Trung tâm hành chính đô thị, Trung tâm Văn hóa – TDTT, trường THPT, chợ đô thị, bến xe.</w:t>
      </w:r>
      <w:r>
        <w:rPr>
          <w:szCs w:val="28"/>
          <w:lang w:val="pt-BR"/>
        </w:rPr>
      </w:r>
      <w:r>
        <w:rPr>
          <w:szCs w:val="28"/>
          <w:lang w:val="pt-BR"/>
        </w:rPr>
      </w:r>
    </w:p>
    <w:p>
      <w:pPr>
        <w:pStyle w:val="880"/>
        <w:pBdr/>
        <w:spacing w:after="100" w:before="120" w:line="240" w:lineRule="auto"/>
        <w:ind w:firstLine="720" w:left="0"/>
        <w:rPr>
          <w:szCs w:val="28"/>
          <w:lang w:val="pt-BR"/>
        </w:rPr>
      </w:pPr>
      <w:r>
        <w:rPr>
          <w:szCs w:val="28"/>
          <w:lang w:val="pt-BR"/>
        </w:rPr>
        <w:t xml:space="preserve">Các khu cây xanh, vườn hoa phân bố ở các khu ở.</w:t>
      </w:r>
      <w:r>
        <w:rPr>
          <w:szCs w:val="28"/>
          <w:lang w:val="pt-BR"/>
        </w:rPr>
      </w:r>
      <w:r>
        <w:rPr>
          <w:szCs w:val="28"/>
          <w:lang w:val="pt-BR"/>
        </w:rPr>
      </w:r>
    </w:p>
    <w:p>
      <w:pPr>
        <w:pStyle w:val="880"/>
        <w:pBdr/>
        <w:spacing w:after="100" w:before="120" w:line="240" w:lineRule="auto"/>
        <w:ind w:firstLine="720" w:left="0"/>
        <w:rPr>
          <w:szCs w:val="28"/>
          <w:lang w:val="pt-BR"/>
        </w:rPr>
      </w:pPr>
      <w:r>
        <w:rPr>
          <w:szCs w:val="28"/>
          <w:lang w:val="pt-BR"/>
        </w:rPr>
        <w:t xml:space="preserve">Chỉ tiêu cây xanh phân bố trên địa bàn thị trấn đảm bảo đạt chỉ tiêu quy định theo quy chuẩn.</w:t>
      </w:r>
      <w:r>
        <w:rPr>
          <w:szCs w:val="28"/>
          <w:lang w:val="pt-BR"/>
        </w:rPr>
      </w:r>
      <w:r>
        <w:rPr>
          <w:szCs w:val="28"/>
          <w:lang w:val="pt-BR"/>
        </w:rPr>
      </w:r>
    </w:p>
    <w:p>
      <w:pPr>
        <w:pStyle w:val="877"/>
        <w:pBdr/>
        <w:spacing w:after="100" w:before="100" w:line="240" w:lineRule="auto"/>
        <w:ind w:firstLine="720"/>
        <w:rPr>
          <w:szCs w:val="28"/>
          <w:lang w:val="pt-BR"/>
        </w:rPr>
      </w:pPr>
      <w:r>
        <w:rPr>
          <w:szCs w:val="28"/>
          <w:lang w:val="pt-BR"/>
        </w:rPr>
        <w:t xml:space="preserve">Định hướng các khu nông nghiệp và chức năng khác:</w:t>
      </w:r>
      <w:r>
        <w:rPr>
          <w:szCs w:val="28"/>
          <w:lang w:val="pt-BR"/>
        </w:rPr>
      </w:r>
      <w:r>
        <w:rPr>
          <w:szCs w:val="28"/>
          <w:lang w:val="pt-BR"/>
        </w:rPr>
      </w:r>
    </w:p>
    <w:p>
      <w:pPr>
        <w:pStyle w:val="878"/>
        <w:pBdr/>
        <w:spacing w:after="100" w:before="100" w:line="240" w:lineRule="auto"/>
        <w:ind w:firstLine="720"/>
        <w:rPr>
          <w:szCs w:val="28"/>
          <w:lang w:val="pt-BR"/>
        </w:rPr>
      </w:pPr>
      <w:r>
        <w:rPr>
          <w:szCs w:val="28"/>
          <w:lang w:val="pt-BR"/>
        </w:rPr>
        <w:t xml:space="preserve">Định hướng khu nông nghiệp:</w:t>
      </w:r>
      <w:r>
        <w:rPr>
          <w:szCs w:val="28"/>
          <w:lang w:val="pt-BR"/>
        </w:rPr>
      </w:r>
      <w:r>
        <w:rPr>
          <w:szCs w:val="28"/>
          <w:lang w:val="pt-BR"/>
        </w:rPr>
      </w:r>
    </w:p>
    <w:p>
      <w:pPr>
        <w:pStyle w:val="880"/>
        <w:pBdr/>
        <w:spacing w:after="100" w:before="100" w:line="240" w:lineRule="auto"/>
        <w:ind w:firstLine="720" w:left="0"/>
        <w:rPr>
          <w:szCs w:val="28"/>
          <w:lang w:val="pt-BR"/>
        </w:rPr>
      </w:pPr>
      <w:r>
        <w:rPr>
          <w:szCs w:val="28"/>
          <w:lang w:val="pt-BR"/>
        </w:rPr>
        <w:t xml:space="preserve">Xây dựng và phát triển các vùng chuyên canh chanh chất lượng cao với điều </w:t>
      </w:r>
      <w:r>
        <w:rPr>
          <w:szCs w:val="28"/>
          <w:lang w:val="pt-BR"/>
        </w:rPr>
        <w:t xml:space="preserve">kiện tự nhiên của Bình Hòa Nam và tuân thủ định hướng phát triển nông nghiệp theo định hướng phát triển kinh tế - xã hội của huyện Đức Huệ và tỉnh Long An. </w:t>
      </w:r>
      <w:r>
        <w:rPr>
          <w:szCs w:val="28"/>
          <w:lang w:val="pt-BR"/>
        </w:rPr>
      </w:r>
      <w:r>
        <w:rPr>
          <w:szCs w:val="28"/>
          <w:lang w:val="pt-BR"/>
        </w:rPr>
      </w:r>
    </w:p>
    <w:p>
      <w:pPr>
        <w:pStyle w:val="880"/>
        <w:pBdr/>
        <w:spacing w:after="100" w:before="100" w:line="240" w:lineRule="auto"/>
        <w:ind w:firstLine="720" w:left="0"/>
        <w:rPr>
          <w:szCs w:val="28"/>
          <w:lang w:val="pt-BR"/>
        </w:rPr>
      </w:pPr>
      <w:r>
        <w:rPr>
          <w:szCs w:val="28"/>
          <w:lang w:val="pt-BR"/>
        </w:rPr>
        <w:t xml:space="preserve">Quy hoạch các tuyến đường theo tiêu chuẩn đường giao thông nông thôn kết nối từ các đường tỉnh vào khu vực nông nghiệp để thuận lợi trong quá trình s</w:t>
      </w:r>
      <w:r>
        <w:rPr>
          <w:szCs w:val="28"/>
          <w:lang w:val="pt-BR"/>
        </w:rPr>
        <w:t xml:space="preserve">ản xuất và vận chuyển nông sản, đồng thời kết nối đồng bộ và thuận tiện giữa Khu trung tâm đô thị với các khu vực phát triển phân tán (theo hình thức đất nông nghiệp gắn với đất ở hiện trạng dọc kênh Thanh Hải, kênh Bà Kiểng, kênh Thanh Trà, kênh Công An).</w:t>
      </w:r>
      <w:r>
        <w:rPr>
          <w:szCs w:val="28"/>
          <w:lang w:val="pt-BR"/>
        </w:rPr>
      </w:r>
      <w:r>
        <w:rPr>
          <w:szCs w:val="28"/>
          <w:lang w:val="pt-BR"/>
        </w:rPr>
      </w:r>
    </w:p>
    <w:p>
      <w:pPr>
        <w:pStyle w:val="878"/>
        <w:pBdr/>
        <w:spacing w:after="100" w:before="100" w:line="240" w:lineRule="auto"/>
        <w:ind w:firstLine="720"/>
        <w:rPr>
          <w:szCs w:val="28"/>
        </w:rPr>
      </w:pPr>
      <w:r>
        <w:rPr>
          <w:szCs w:val="28"/>
        </w:rPr>
        <w:t xml:space="preserve">Thủy lợi:</w:t>
      </w:r>
      <w:r>
        <w:rPr>
          <w:szCs w:val="28"/>
        </w:rPr>
      </w:r>
      <w:r>
        <w:rPr>
          <w:szCs w:val="28"/>
        </w:rPr>
      </w:r>
    </w:p>
    <w:p>
      <w:pPr>
        <w:pStyle w:val="880"/>
        <w:pBdr/>
        <w:spacing w:after="100" w:before="100" w:line="240" w:lineRule="auto"/>
        <w:ind w:firstLine="720" w:left="0"/>
        <w:rPr>
          <w:szCs w:val="28"/>
          <w:lang w:val="pt-BR"/>
        </w:rPr>
      </w:pPr>
      <w:r>
        <w:rPr>
          <w:szCs w:val="28"/>
          <w:lang w:val="pt-BR"/>
        </w:rPr>
        <w:t xml:space="preserve">Giai đoạn 2021-2030, tập trung cải tạo, nâng cấp hệ thống kênh thủy lợi trên địa bàn thị trấn phục vụ tưới tiêu sản xuất nông nghiệp, phòng chống thiên tai, lụt bão, ứng phó với biến đôi khí hậu trên địa bàn.</w:t>
      </w:r>
      <w:r>
        <w:rPr>
          <w:szCs w:val="28"/>
          <w:lang w:val="pt-BR"/>
        </w:rPr>
      </w:r>
      <w:r>
        <w:rPr>
          <w:szCs w:val="28"/>
          <w:lang w:val="pt-BR"/>
        </w:rPr>
      </w:r>
    </w:p>
    <w:p>
      <w:pPr>
        <w:pStyle w:val="880"/>
        <w:pBdr/>
        <w:spacing w:after="100" w:before="100" w:line="240" w:lineRule="auto"/>
        <w:ind w:firstLine="720" w:left="0"/>
        <w:rPr>
          <w:szCs w:val="28"/>
          <w:lang w:val="vi-VN"/>
        </w:rPr>
      </w:pPr>
      <w:r>
        <w:rPr>
          <w:szCs w:val="28"/>
          <w:lang w:val="pt-BR"/>
        </w:rPr>
        <w:t xml:space="preserve"> </w:t>
      </w:r>
      <w:r>
        <w:rPr>
          <w:szCs w:val="28"/>
          <w:lang w:val="vi-VN"/>
        </w:rPr>
        <w:t xml:space="preserve">Huy động các nguồn vốn đầu tư cải tạo, nâng cấp hệ thống công trình thủy lợi trên địa bàn theo hướng đa mục tiêu</w:t>
      </w:r>
      <w:r>
        <w:rPr>
          <w:szCs w:val="28"/>
          <w:lang w:val="pt-BR"/>
        </w:rPr>
        <w:t xml:space="preserve">,</w:t>
      </w:r>
      <w:r>
        <w:rPr>
          <w:szCs w:val="28"/>
          <w:lang w:val="vi-VN"/>
        </w:rPr>
        <w:t xml:space="preserve"> phục vụ sản xuất nông nghiệp</w:t>
      </w:r>
      <w:r>
        <w:rPr>
          <w:szCs w:val="28"/>
          <w:lang w:val="pt-BR"/>
        </w:rPr>
        <w:t xml:space="preserve"> kết hợp</w:t>
      </w:r>
      <w:r>
        <w:rPr>
          <w:szCs w:val="28"/>
          <w:lang w:val="vi-VN"/>
        </w:rPr>
        <w:t xml:space="preserve"> giao thông đường thủy.</w:t>
      </w:r>
      <w:r>
        <w:rPr>
          <w:szCs w:val="28"/>
          <w:lang w:val="vi-VN"/>
        </w:rPr>
      </w:r>
      <w:r>
        <w:rPr>
          <w:szCs w:val="28"/>
          <w:lang w:val="vi-VN"/>
        </w:rPr>
      </w:r>
    </w:p>
    <w:p>
      <w:pPr>
        <w:pStyle w:val="880"/>
        <w:pBdr/>
        <w:spacing w:after="100" w:before="100" w:line="240" w:lineRule="auto"/>
        <w:ind w:firstLine="720" w:left="0"/>
        <w:rPr>
          <w:szCs w:val="28"/>
          <w:lang w:val="vi-VN"/>
        </w:rPr>
      </w:pPr>
      <w:r>
        <w:rPr>
          <w:szCs w:val="28"/>
          <w:lang w:val="vi-VN"/>
        </w:rPr>
        <w:t xml:space="preserve">Đầu tư kè bờ sông để chống xói lở và tăng vẻ đẹp cảnh quan đối với sông Vàm Cỏ Đông và kênh Bo Bo, Kênh Trà Cú Thượng, kênh Thanh Hải.</w:t>
      </w:r>
      <w:r>
        <w:rPr>
          <w:szCs w:val="28"/>
          <w:lang w:val="vi-VN"/>
        </w:rPr>
      </w:r>
      <w:r>
        <w:rPr>
          <w:szCs w:val="28"/>
          <w:lang w:val="vi-VN"/>
        </w:rPr>
      </w:r>
    </w:p>
    <w:p>
      <w:pPr>
        <w:pStyle w:val="876"/>
        <w:pBdr/>
        <w:spacing w:after="100" w:before="100" w:line="240" w:lineRule="auto"/>
        <w:ind w:firstLine="720" w:left="0"/>
        <w:rPr>
          <w:szCs w:val="28"/>
          <w:lang w:val="vi-VN"/>
        </w:rPr>
      </w:pPr>
      <w:r>
        <w:rPr>
          <w:szCs w:val="28"/>
          <w:lang w:val="vi-VN"/>
        </w:rPr>
        <w:t xml:space="preserve">Quy hoạch sử dụng đất</w:t>
      </w:r>
      <w:r>
        <w:rPr>
          <w:szCs w:val="28"/>
          <w:lang w:val="vi-VN"/>
        </w:rPr>
        <w:t xml:space="preserve">:</w:t>
      </w:r>
      <w:r>
        <w:rPr>
          <w:szCs w:val="28"/>
          <w:lang w:val="vi-VN"/>
        </w:rPr>
      </w:r>
      <w:r>
        <w:rPr>
          <w:szCs w:val="28"/>
          <w:lang w:val="vi-VN"/>
        </w:rPr>
      </w:r>
    </w:p>
    <w:p>
      <w:pPr>
        <w:pBdr/>
        <w:spacing w:after="100" w:before="100" w:line="240" w:lineRule="auto"/>
        <w:ind w:firstLine="720"/>
        <w:rPr>
          <w:szCs w:val="28"/>
          <w:lang w:val="pt-BR"/>
        </w:rPr>
      </w:pPr>
      <w:r>
        <w:rPr>
          <w:szCs w:val="28"/>
          <w:lang w:val="pt-BR"/>
        </w:rPr>
        <w:t xml:space="preserve">Các chỉ tiêu sử dụng đất của </w:t>
      </w:r>
      <w:r>
        <w:rPr>
          <w:szCs w:val="28"/>
          <w:lang w:val="pt-BR"/>
        </w:rPr>
        <w:t xml:space="preserve">đô thị Bình Hòa Nam</w:t>
      </w:r>
      <w:r>
        <w:rPr>
          <w:szCs w:val="28"/>
          <w:lang w:val="pt-BR"/>
        </w:rPr>
        <w:t xml:space="preserve"> theo các giai đoạn đạt được như sau:</w:t>
      </w:r>
      <w:r>
        <w:rPr>
          <w:szCs w:val="28"/>
          <w:lang w:val="pt-BR"/>
        </w:rPr>
      </w:r>
      <w:r>
        <w:rPr>
          <w:szCs w:val="28"/>
          <w:lang w:val="pt-BR"/>
        </w:rPr>
      </w:r>
    </w:p>
    <w:p>
      <w:pPr>
        <w:pStyle w:val="878"/>
        <w:pBdr/>
        <w:spacing w:after="100" w:before="100" w:line="240" w:lineRule="auto"/>
        <w:ind w:firstLine="720"/>
        <w:rPr>
          <w:rFonts w:eastAsia="Calibri"/>
          <w:szCs w:val="28"/>
          <w:lang w:val="pt-BR"/>
        </w:rPr>
      </w:pPr>
      <w:r>
        <w:rPr>
          <w:rFonts w:eastAsia="Calibri"/>
          <w:szCs w:val="28"/>
          <w:lang w:val="pt-BR"/>
        </w:rPr>
        <w:t xml:space="preserve">Đến năm 2030:</w:t>
      </w:r>
      <w:r>
        <w:rPr>
          <w:rFonts w:eastAsia="Calibri"/>
          <w:szCs w:val="28"/>
          <w:lang w:val="pt-BR"/>
        </w:rPr>
      </w:r>
      <w:r>
        <w:rPr>
          <w:rFonts w:eastAsia="Calibri"/>
          <w:szCs w:val="28"/>
          <w:lang w:val="pt-BR"/>
        </w:rPr>
      </w:r>
    </w:p>
    <w:p>
      <w:pPr>
        <w:pStyle w:val="880"/>
        <w:pBdr/>
        <w:spacing w:after="100" w:before="100" w:line="240" w:lineRule="auto"/>
        <w:ind w:firstLine="720" w:left="0"/>
        <w:rPr>
          <w:szCs w:val="28"/>
          <w:lang w:val="vi-VN"/>
        </w:rPr>
      </w:pPr>
      <w:r>
        <w:rPr>
          <w:szCs w:val="28"/>
          <w:lang w:val="vi-VN"/>
        </w:rPr>
        <w:t xml:space="preserve">Nhóm đất dân dụng, bình quân: 99,8 m</w:t>
      </w:r>
      <w:r>
        <w:rPr>
          <w:szCs w:val="28"/>
          <w:vertAlign w:val="superscript"/>
          <w:lang w:val="vi-VN"/>
        </w:rPr>
        <w:t xml:space="preserve">2</w:t>
      </w:r>
      <w:r>
        <w:rPr>
          <w:szCs w:val="28"/>
          <w:lang w:val="vi-VN"/>
        </w:rPr>
        <w:t xml:space="preserve">/người, trong đó:</w:t>
      </w:r>
      <w:r>
        <w:rPr>
          <w:szCs w:val="28"/>
          <w:lang w:val="vi-VN"/>
        </w:rPr>
      </w:r>
      <w:r>
        <w:rPr>
          <w:szCs w:val="28"/>
          <w:lang w:val="vi-VN"/>
        </w:rPr>
      </w:r>
    </w:p>
    <w:p>
      <w:pPr>
        <w:pStyle w:val="880"/>
        <w:pBdr/>
        <w:spacing w:after="100" w:before="100" w:line="240" w:lineRule="auto"/>
        <w:ind w:firstLine="720" w:left="0"/>
        <w:rPr>
          <w:szCs w:val="28"/>
          <w:lang w:val="vi-VN"/>
        </w:rPr>
      </w:pPr>
      <w:r>
        <w:rPr>
          <w:szCs w:val="28"/>
          <w:lang w:val="vi-VN"/>
        </w:rPr>
        <w:t xml:space="preserve">Nhóm nhà ở: 54,9 m</w:t>
      </w:r>
      <w:r>
        <w:rPr>
          <w:szCs w:val="28"/>
          <w:vertAlign w:val="superscript"/>
          <w:lang w:val="vi-VN"/>
        </w:rPr>
        <w:t xml:space="preserve">2</w:t>
      </w:r>
      <w:r>
        <w:rPr>
          <w:szCs w:val="28"/>
          <w:lang w:val="vi-VN"/>
        </w:rPr>
        <w:t xml:space="preserve">/người. </w:t>
      </w:r>
      <w:r>
        <w:rPr>
          <w:szCs w:val="28"/>
          <w:lang w:val="vi-VN"/>
        </w:rPr>
      </w:r>
      <w:r>
        <w:rPr>
          <w:szCs w:val="28"/>
          <w:lang w:val="vi-VN"/>
        </w:rPr>
      </w:r>
    </w:p>
    <w:p>
      <w:pPr>
        <w:pStyle w:val="880"/>
        <w:pBdr/>
        <w:spacing w:after="100" w:before="100" w:line="240" w:lineRule="auto"/>
        <w:ind w:firstLine="720" w:left="0"/>
        <w:rPr>
          <w:szCs w:val="28"/>
          <w:lang w:val="vi-VN"/>
        </w:rPr>
      </w:pPr>
      <w:r>
        <w:rPr>
          <w:szCs w:val="28"/>
          <w:lang w:val="vi-VN"/>
        </w:rPr>
        <w:t xml:space="preserve">Trường trung học phổ thông: 10,7 m</w:t>
      </w:r>
      <w:r>
        <w:rPr>
          <w:szCs w:val="28"/>
          <w:vertAlign w:val="superscript"/>
          <w:lang w:val="vi-VN"/>
        </w:rPr>
        <w:t xml:space="preserve">2</w:t>
      </w:r>
      <w:r>
        <w:rPr>
          <w:szCs w:val="28"/>
          <w:lang w:val="vi-VN"/>
        </w:rPr>
        <w:t xml:space="preserve">/học sinh</w:t>
      </w:r>
      <w:r>
        <w:rPr>
          <w:szCs w:val="28"/>
          <w:lang w:val="vi-VN"/>
        </w:rPr>
      </w:r>
      <w:r>
        <w:rPr>
          <w:szCs w:val="28"/>
          <w:lang w:val="vi-VN"/>
        </w:rPr>
      </w:r>
    </w:p>
    <w:p>
      <w:pPr>
        <w:pStyle w:val="880"/>
        <w:pBdr/>
        <w:spacing w:after="100" w:before="100" w:line="240" w:lineRule="auto"/>
        <w:ind w:firstLine="720" w:left="0"/>
        <w:rPr>
          <w:szCs w:val="28"/>
          <w:lang w:val="vi-VN"/>
        </w:rPr>
      </w:pPr>
      <w:r>
        <w:rPr>
          <w:szCs w:val="28"/>
          <w:lang w:val="vi-VN"/>
        </w:rPr>
        <w:t xml:space="preserve">Trường THCS, Tiểu học, Mầm non: 12,2 m</w:t>
      </w:r>
      <w:r>
        <w:rPr>
          <w:szCs w:val="28"/>
          <w:vertAlign w:val="superscript"/>
          <w:lang w:val="vi-VN"/>
        </w:rPr>
        <w:t xml:space="preserve">2</w:t>
      </w:r>
      <w:r>
        <w:rPr>
          <w:szCs w:val="28"/>
          <w:lang w:val="vi-VN"/>
        </w:rPr>
        <w:t xml:space="preserve">/người.</w:t>
      </w:r>
      <w:r>
        <w:rPr>
          <w:szCs w:val="28"/>
          <w:lang w:val="vi-VN"/>
        </w:rPr>
      </w:r>
      <w:r>
        <w:rPr>
          <w:szCs w:val="28"/>
          <w:lang w:val="vi-VN"/>
        </w:rPr>
      </w:r>
    </w:p>
    <w:p>
      <w:pPr>
        <w:pStyle w:val="880"/>
        <w:pBdr/>
        <w:spacing w:after="100" w:before="100" w:line="240" w:lineRule="auto"/>
        <w:ind w:firstLine="720" w:left="0"/>
        <w:rPr>
          <w:szCs w:val="28"/>
          <w:lang w:val="vi-VN"/>
        </w:rPr>
      </w:pPr>
      <w:r>
        <w:rPr>
          <w:szCs w:val="28"/>
          <w:lang w:val="vi-VN"/>
        </w:rPr>
        <w:t xml:space="preserve">Đất dịch vụ công cộng khác (y tế, văn hóa, thể dục thể thao, thương mại,…): 3,2 m</w:t>
      </w:r>
      <w:r>
        <w:rPr>
          <w:szCs w:val="28"/>
          <w:vertAlign w:val="superscript"/>
          <w:lang w:val="vi-VN"/>
        </w:rPr>
        <w:t xml:space="preserve">2</w:t>
      </w:r>
      <w:r>
        <w:rPr>
          <w:szCs w:val="28"/>
          <w:lang w:val="vi-VN"/>
        </w:rPr>
        <w:t xml:space="preserve">/người.</w:t>
      </w:r>
      <w:r>
        <w:rPr>
          <w:szCs w:val="28"/>
          <w:lang w:val="vi-VN"/>
        </w:rPr>
      </w:r>
      <w:r>
        <w:rPr>
          <w:szCs w:val="28"/>
          <w:lang w:val="vi-VN"/>
        </w:rPr>
      </w:r>
    </w:p>
    <w:p>
      <w:pPr>
        <w:pStyle w:val="880"/>
        <w:pBdr/>
        <w:spacing w:after="100" w:before="100" w:line="240" w:lineRule="auto"/>
        <w:ind w:firstLine="720" w:left="0"/>
        <w:rPr>
          <w:szCs w:val="28"/>
          <w:lang w:val="vi-VN"/>
        </w:rPr>
      </w:pPr>
      <w:r>
        <w:rPr>
          <w:szCs w:val="28"/>
          <w:lang w:val="vi-VN"/>
        </w:rPr>
        <w:t xml:space="preserve">Cây xanh sử dụng công cộng cấp đô thị: 8,6 m</w:t>
      </w:r>
      <w:r>
        <w:rPr>
          <w:szCs w:val="28"/>
          <w:vertAlign w:val="superscript"/>
          <w:lang w:val="vi-VN"/>
        </w:rPr>
        <w:t xml:space="preserve">2</w:t>
      </w:r>
      <w:r>
        <w:rPr>
          <w:szCs w:val="28"/>
          <w:lang w:val="vi-VN"/>
        </w:rPr>
        <w:t xml:space="preserve">/người.</w:t>
      </w:r>
      <w:r>
        <w:rPr>
          <w:szCs w:val="28"/>
          <w:lang w:val="vi-VN"/>
        </w:rPr>
      </w:r>
      <w:r>
        <w:rPr>
          <w:szCs w:val="28"/>
          <w:lang w:val="vi-VN"/>
        </w:rPr>
      </w:r>
    </w:p>
    <w:p>
      <w:pPr>
        <w:pStyle w:val="880"/>
        <w:pBdr/>
        <w:spacing w:after="100" w:before="100" w:line="240" w:lineRule="auto"/>
        <w:ind w:firstLine="720" w:left="0"/>
        <w:rPr>
          <w:szCs w:val="28"/>
          <w:lang w:val="vi-VN"/>
        </w:rPr>
      </w:pPr>
      <w:r>
        <w:rPr>
          <w:szCs w:val="28"/>
          <w:lang w:val="vi-VN"/>
        </w:rPr>
        <w:t xml:space="preserve">Đất giao thông</w:t>
      </w:r>
      <w:r>
        <w:rPr>
          <w:szCs w:val="28"/>
          <w:lang w:val="vi-VN"/>
        </w:rPr>
      </w:r>
      <w:r>
        <w:rPr>
          <w:szCs w:val="28"/>
          <w:lang w:val="vi-VN"/>
        </w:rPr>
      </w:r>
    </w:p>
    <w:p>
      <w:pPr>
        <w:pStyle w:val="881"/>
        <w:pBdr/>
        <w:spacing w:after="100" w:before="100" w:line="240" w:lineRule="auto"/>
        <w:ind w:firstLine="720"/>
        <w:rPr>
          <w:rFonts w:eastAsia="SimSun"/>
          <w:szCs w:val="28"/>
          <w:lang w:val="pt-BR"/>
        </w:rPr>
      </w:pPr>
      <w:r>
        <w:rPr>
          <w:rFonts w:eastAsia="SimSun"/>
          <w:szCs w:val="28"/>
          <w:lang w:val="pt-BR"/>
        </w:rPr>
        <w:t xml:space="preserve"> Đất giao thông và hạ tầng kỹ thuật đô thị: 28 m</w:t>
      </w:r>
      <w:r>
        <w:rPr>
          <w:rFonts w:eastAsia="SimSun"/>
          <w:szCs w:val="28"/>
          <w:vertAlign w:val="superscript"/>
          <w:lang w:val="pt-BR"/>
        </w:rPr>
        <w:t xml:space="preserve">2</w:t>
      </w:r>
      <w:r>
        <w:rPr>
          <w:rFonts w:eastAsia="SimSun"/>
          <w:szCs w:val="28"/>
          <w:lang w:val="pt-BR"/>
        </w:rPr>
        <w:t xml:space="preserve">/người (chiếm 28% đất dân dụng), trong đó: bãi đậu xe 3,8m</w:t>
      </w:r>
      <w:r>
        <w:rPr>
          <w:rFonts w:eastAsia="SimSun"/>
          <w:szCs w:val="28"/>
          <w:vertAlign w:val="superscript"/>
          <w:lang w:val="pt-BR"/>
        </w:rPr>
        <w:t xml:space="preserve">2</w:t>
      </w:r>
      <w:r>
        <w:rPr>
          <w:rFonts w:eastAsia="SimSun"/>
          <w:szCs w:val="28"/>
          <w:lang w:val="pt-BR"/>
        </w:rPr>
        <w:t xml:space="preserve">/người.</w:t>
      </w:r>
      <w:r>
        <w:rPr>
          <w:rFonts w:eastAsia="SimSun"/>
          <w:szCs w:val="28"/>
          <w:lang w:val="pt-BR"/>
        </w:rPr>
      </w:r>
      <w:r>
        <w:rPr>
          <w:rFonts w:eastAsia="SimSun"/>
          <w:szCs w:val="28"/>
          <w:lang w:val="pt-BR"/>
        </w:rPr>
      </w:r>
    </w:p>
    <w:p>
      <w:pPr>
        <w:pStyle w:val="881"/>
        <w:pBdr/>
        <w:spacing w:after="100" w:before="100" w:line="240" w:lineRule="auto"/>
        <w:ind w:firstLine="720"/>
        <w:rPr>
          <w:rFonts w:eastAsia="SimSun"/>
          <w:szCs w:val="28"/>
          <w:lang w:val="pt-BR"/>
        </w:rPr>
      </w:pPr>
      <w:r>
        <w:rPr>
          <w:rFonts w:eastAsia="SimSun"/>
          <w:szCs w:val="28"/>
          <w:lang w:val="pt-BR"/>
        </w:rPr>
        <w:t xml:space="preserve">Đất giao thông toàn đô thị (bao gồm giao thông đô thị và giao thông đối ngoại): 416,09 ha, chiếm 17,46% đất xây dựng đô thị.</w:t>
      </w:r>
      <w:r>
        <w:rPr>
          <w:rFonts w:eastAsia="SimSun"/>
          <w:szCs w:val="28"/>
          <w:lang w:val="pt-BR"/>
        </w:rPr>
      </w:r>
      <w:r>
        <w:rPr>
          <w:rFonts w:eastAsia="SimSun"/>
          <w:szCs w:val="28"/>
          <w:lang w:val="pt-BR"/>
        </w:rPr>
      </w:r>
    </w:p>
    <w:p>
      <w:pPr>
        <w:pStyle w:val="880"/>
        <w:pBdr/>
        <w:spacing w:after="100" w:before="100" w:line="240" w:lineRule="auto"/>
        <w:ind w:firstLine="720" w:left="0"/>
        <w:rPr>
          <w:szCs w:val="28"/>
          <w:lang w:val="vi-VN"/>
        </w:rPr>
      </w:pPr>
      <w:r>
        <w:rPr>
          <w:szCs w:val="28"/>
          <w:lang w:val="vi-VN"/>
        </w:rPr>
        <w:t xml:space="preserve">Cơ quan, trụ sở cấp đô thị: 0,3 m</w:t>
      </w:r>
      <w:r>
        <w:rPr>
          <w:szCs w:val="28"/>
          <w:vertAlign w:val="superscript"/>
          <w:lang w:val="vi-VN"/>
        </w:rPr>
        <w:t xml:space="preserve">2</w:t>
      </w:r>
      <w:r>
        <w:rPr>
          <w:szCs w:val="28"/>
          <w:lang w:val="vi-VN"/>
        </w:rPr>
        <w:t xml:space="preserve">/người.</w:t>
      </w:r>
      <w:r>
        <w:rPr>
          <w:szCs w:val="28"/>
          <w:lang w:val="vi-VN"/>
        </w:rPr>
      </w:r>
      <w:r>
        <w:rPr>
          <w:szCs w:val="28"/>
          <w:lang w:val="vi-VN"/>
        </w:rPr>
      </w:r>
    </w:p>
    <w:p>
      <w:pPr>
        <w:pStyle w:val="878"/>
        <w:pBdr/>
        <w:spacing w:after="100" w:before="100" w:line="240" w:lineRule="auto"/>
        <w:ind w:firstLine="720"/>
        <w:rPr>
          <w:rFonts w:eastAsia="Calibri"/>
          <w:szCs w:val="28"/>
          <w:lang w:val="pt-BR"/>
        </w:rPr>
      </w:pPr>
      <w:r>
        <w:rPr>
          <w:rFonts w:eastAsia="Calibri"/>
          <w:szCs w:val="28"/>
          <w:lang w:val="pt-BR"/>
        </w:rPr>
        <w:t xml:space="preserve">Đến năm 204</w:t>
      </w:r>
      <w:r>
        <w:rPr>
          <w:rFonts w:eastAsia="Calibri"/>
          <w:szCs w:val="28"/>
          <w:lang w:val="pt-BR"/>
        </w:rPr>
        <w:t xml:space="preserve">5</w:t>
      </w:r>
      <w:r>
        <w:rPr>
          <w:rFonts w:eastAsia="Calibri"/>
          <w:szCs w:val="28"/>
          <w:lang w:val="pt-BR"/>
        </w:rPr>
        <w:t xml:space="preserve">:</w:t>
      </w:r>
      <w:r>
        <w:rPr>
          <w:rFonts w:eastAsia="Calibri"/>
          <w:szCs w:val="28"/>
          <w:lang w:val="pt-BR"/>
        </w:rPr>
      </w:r>
      <w:r>
        <w:rPr>
          <w:rFonts w:eastAsia="Calibri"/>
          <w:szCs w:val="28"/>
          <w:lang w:val="pt-BR"/>
        </w:rPr>
      </w:r>
    </w:p>
    <w:p>
      <w:pPr>
        <w:pStyle w:val="880"/>
        <w:pBdr/>
        <w:spacing w:after="100" w:before="100" w:line="240" w:lineRule="auto"/>
        <w:ind w:firstLine="720" w:left="0"/>
        <w:rPr>
          <w:szCs w:val="28"/>
          <w:lang w:val="vi-VN"/>
        </w:rPr>
      </w:pPr>
      <w:r>
        <w:rPr>
          <w:szCs w:val="28"/>
          <w:lang w:val="vi-VN"/>
        </w:rPr>
        <w:t xml:space="preserve">Nhóm đất dân dụng, bình quân: 99,9 m</w:t>
      </w:r>
      <w:r>
        <w:rPr>
          <w:szCs w:val="28"/>
          <w:vertAlign w:val="superscript"/>
          <w:lang w:val="vi-VN"/>
        </w:rPr>
        <w:t xml:space="preserve">2</w:t>
      </w:r>
      <w:r>
        <w:rPr>
          <w:szCs w:val="28"/>
          <w:lang w:val="vi-VN"/>
        </w:rPr>
        <w:t xml:space="preserve">/người, trong đó:</w:t>
      </w:r>
      <w:r>
        <w:rPr>
          <w:szCs w:val="28"/>
          <w:lang w:val="vi-VN"/>
        </w:rPr>
      </w:r>
      <w:r>
        <w:rPr>
          <w:szCs w:val="28"/>
          <w:lang w:val="vi-VN"/>
        </w:rPr>
      </w:r>
    </w:p>
    <w:p>
      <w:pPr>
        <w:pStyle w:val="880"/>
        <w:pBdr/>
        <w:spacing w:after="100" w:before="100" w:line="240" w:lineRule="auto"/>
        <w:ind w:firstLine="720" w:left="0"/>
        <w:rPr>
          <w:szCs w:val="28"/>
          <w:lang w:val="vi-VN"/>
        </w:rPr>
      </w:pPr>
      <w:r>
        <w:rPr>
          <w:szCs w:val="28"/>
          <w:lang w:val="vi-VN"/>
        </w:rPr>
        <w:t xml:space="preserve">Nhóm nhà ở: 53,6 m</w:t>
      </w:r>
      <w:r>
        <w:rPr>
          <w:szCs w:val="28"/>
          <w:vertAlign w:val="superscript"/>
          <w:lang w:val="vi-VN"/>
        </w:rPr>
        <w:t xml:space="preserve">2</w:t>
      </w:r>
      <w:r>
        <w:rPr>
          <w:szCs w:val="28"/>
          <w:lang w:val="vi-VN"/>
        </w:rPr>
        <w:t xml:space="preserve">/người. </w:t>
      </w:r>
      <w:r>
        <w:rPr>
          <w:szCs w:val="28"/>
          <w:lang w:val="vi-VN"/>
        </w:rPr>
      </w:r>
      <w:r>
        <w:rPr>
          <w:szCs w:val="28"/>
          <w:lang w:val="vi-VN"/>
        </w:rPr>
      </w:r>
    </w:p>
    <w:p>
      <w:pPr>
        <w:pStyle w:val="880"/>
        <w:pBdr/>
        <w:spacing w:after="100" w:before="100" w:line="240" w:lineRule="auto"/>
        <w:ind w:firstLine="720" w:left="0"/>
        <w:rPr>
          <w:szCs w:val="28"/>
          <w:lang w:val="vi-VN"/>
        </w:rPr>
      </w:pPr>
      <w:r>
        <w:rPr>
          <w:szCs w:val="28"/>
          <w:lang w:val="vi-VN"/>
        </w:rPr>
        <w:t xml:space="preserve">Trường trung học phổ thông: 10,2 m</w:t>
      </w:r>
      <w:r>
        <w:rPr>
          <w:szCs w:val="28"/>
          <w:vertAlign w:val="superscript"/>
          <w:lang w:val="vi-VN"/>
        </w:rPr>
        <w:t xml:space="preserve">2</w:t>
      </w:r>
      <w:r>
        <w:rPr>
          <w:szCs w:val="28"/>
          <w:lang w:val="vi-VN"/>
        </w:rPr>
        <w:t xml:space="preserve">/học sinh</w:t>
      </w:r>
      <w:r>
        <w:rPr>
          <w:szCs w:val="28"/>
          <w:lang w:val="vi-VN"/>
        </w:rPr>
      </w:r>
      <w:r>
        <w:rPr>
          <w:szCs w:val="28"/>
          <w:lang w:val="vi-VN"/>
        </w:rPr>
      </w:r>
    </w:p>
    <w:p>
      <w:pPr>
        <w:pStyle w:val="880"/>
        <w:pBdr/>
        <w:spacing w:after="100" w:before="100" w:line="240" w:lineRule="auto"/>
        <w:ind w:firstLine="720" w:left="0"/>
        <w:rPr>
          <w:szCs w:val="28"/>
          <w:lang w:val="vi-VN"/>
        </w:rPr>
      </w:pPr>
      <w:r>
        <w:rPr>
          <w:szCs w:val="28"/>
          <w:lang w:val="vi-VN"/>
        </w:rPr>
        <w:t xml:space="preserve">Trường THCS, Tiểu học, Mầm non: 10,0 m</w:t>
      </w:r>
      <w:r>
        <w:rPr>
          <w:szCs w:val="28"/>
          <w:vertAlign w:val="superscript"/>
          <w:lang w:val="vi-VN"/>
        </w:rPr>
        <w:t xml:space="preserve">2</w:t>
      </w:r>
      <w:r>
        <w:rPr>
          <w:szCs w:val="28"/>
          <w:lang w:val="vi-VN"/>
        </w:rPr>
        <w:t xml:space="preserve">/người.</w:t>
      </w:r>
      <w:r>
        <w:rPr>
          <w:szCs w:val="28"/>
          <w:lang w:val="vi-VN"/>
        </w:rPr>
      </w:r>
      <w:r>
        <w:rPr>
          <w:szCs w:val="28"/>
          <w:lang w:val="vi-VN"/>
        </w:rPr>
      </w:r>
    </w:p>
    <w:p>
      <w:pPr>
        <w:pStyle w:val="880"/>
        <w:pBdr/>
        <w:spacing w:after="100" w:before="100" w:line="240" w:lineRule="auto"/>
        <w:ind w:firstLine="720" w:left="0"/>
        <w:rPr>
          <w:szCs w:val="28"/>
          <w:lang w:val="vi-VN"/>
        </w:rPr>
      </w:pPr>
      <w:r>
        <w:rPr>
          <w:szCs w:val="28"/>
          <w:lang w:val="vi-VN"/>
        </w:rPr>
        <w:t xml:space="preserve">Đất dịch vụ công cộng khác (y tế, văn hóa, thể dục thể thao, thương mại,…): 2,5 m</w:t>
      </w:r>
      <w:r>
        <w:rPr>
          <w:szCs w:val="28"/>
          <w:vertAlign w:val="superscript"/>
          <w:lang w:val="vi-VN"/>
        </w:rPr>
        <w:t xml:space="preserve">2</w:t>
      </w:r>
      <w:r>
        <w:rPr>
          <w:szCs w:val="28"/>
          <w:lang w:val="vi-VN"/>
        </w:rPr>
        <w:t xml:space="preserve">/người.</w:t>
      </w:r>
      <w:r>
        <w:rPr>
          <w:szCs w:val="28"/>
          <w:lang w:val="vi-VN"/>
        </w:rPr>
      </w:r>
      <w:r>
        <w:rPr>
          <w:szCs w:val="28"/>
          <w:lang w:val="vi-VN"/>
        </w:rPr>
      </w:r>
    </w:p>
    <w:p>
      <w:pPr>
        <w:pStyle w:val="880"/>
        <w:pBdr/>
        <w:spacing w:after="100" w:before="100" w:line="240" w:lineRule="auto"/>
        <w:ind w:firstLine="720" w:left="0"/>
        <w:rPr>
          <w:szCs w:val="28"/>
          <w:lang w:val="vi-VN"/>
        </w:rPr>
      </w:pPr>
      <w:r>
        <w:rPr>
          <w:szCs w:val="28"/>
          <w:lang w:val="vi-VN"/>
        </w:rPr>
        <w:t xml:space="preserve">Cây xanh sử dụng công cộng cấp đô thị: 8,0 m</w:t>
      </w:r>
      <w:r>
        <w:rPr>
          <w:szCs w:val="28"/>
          <w:vertAlign w:val="superscript"/>
          <w:lang w:val="vi-VN"/>
        </w:rPr>
        <w:t xml:space="preserve">2</w:t>
      </w:r>
      <w:r>
        <w:rPr>
          <w:szCs w:val="28"/>
          <w:lang w:val="vi-VN"/>
        </w:rPr>
        <w:t xml:space="preserve">/người.</w:t>
      </w:r>
      <w:r>
        <w:rPr>
          <w:szCs w:val="28"/>
          <w:lang w:val="vi-VN"/>
        </w:rPr>
      </w:r>
      <w:r>
        <w:rPr>
          <w:szCs w:val="28"/>
          <w:lang w:val="vi-VN"/>
        </w:rPr>
      </w:r>
    </w:p>
    <w:p>
      <w:pPr>
        <w:pStyle w:val="880"/>
        <w:pBdr/>
        <w:spacing w:after="100" w:before="100" w:line="240" w:lineRule="auto"/>
        <w:ind w:firstLine="720" w:left="0"/>
        <w:rPr>
          <w:szCs w:val="28"/>
          <w:lang w:val="vi-VN"/>
        </w:rPr>
      </w:pPr>
      <w:r>
        <w:rPr>
          <w:szCs w:val="28"/>
          <w:lang w:val="vi-VN"/>
        </w:rPr>
        <w:t xml:space="preserve">Đất giao thông</w:t>
      </w:r>
      <w:r>
        <w:rPr>
          <w:szCs w:val="28"/>
          <w:lang w:val="vi-VN"/>
        </w:rPr>
      </w:r>
      <w:r>
        <w:rPr>
          <w:szCs w:val="28"/>
          <w:lang w:val="vi-VN"/>
        </w:rPr>
      </w:r>
    </w:p>
    <w:p>
      <w:pPr>
        <w:pStyle w:val="881"/>
        <w:pBdr/>
        <w:spacing w:after="100" w:before="100" w:line="240" w:lineRule="auto"/>
        <w:ind w:firstLine="720"/>
        <w:rPr>
          <w:rFonts w:eastAsia="SimSun"/>
          <w:szCs w:val="28"/>
          <w:lang w:val="pt-BR"/>
        </w:rPr>
      </w:pPr>
      <w:r>
        <w:rPr>
          <w:rFonts w:eastAsia="SimSun"/>
          <w:szCs w:val="28"/>
          <w:lang w:val="pt-BR"/>
        </w:rPr>
        <w:t xml:space="preserve">Đất giao thông và hạ tầng kỹ thuật đô thị: 28 m</w:t>
      </w:r>
      <w:r>
        <w:rPr>
          <w:rFonts w:eastAsia="SimSun"/>
          <w:szCs w:val="28"/>
          <w:vertAlign w:val="superscript"/>
          <w:lang w:val="pt-BR"/>
        </w:rPr>
        <w:t xml:space="preserve">2</w:t>
      </w:r>
      <w:r>
        <w:rPr>
          <w:rFonts w:eastAsia="SimSun"/>
          <w:szCs w:val="28"/>
          <w:lang w:val="pt-BR"/>
        </w:rPr>
        <w:t xml:space="preserve">/người (chiếm 31,3% đất dân dụng), trong đó: bãi đậu xe 3,5m</w:t>
      </w:r>
      <w:r>
        <w:rPr>
          <w:rFonts w:eastAsia="SimSun"/>
          <w:szCs w:val="28"/>
          <w:vertAlign w:val="superscript"/>
          <w:lang w:val="pt-BR"/>
        </w:rPr>
        <w:t xml:space="preserve">2</w:t>
      </w:r>
      <w:r>
        <w:rPr>
          <w:rFonts w:eastAsia="SimSun"/>
          <w:szCs w:val="28"/>
          <w:lang w:val="pt-BR"/>
        </w:rPr>
        <w:t xml:space="preserve">/người.</w:t>
      </w:r>
      <w:r>
        <w:rPr>
          <w:rFonts w:eastAsia="SimSun"/>
          <w:szCs w:val="28"/>
          <w:lang w:val="pt-BR"/>
        </w:rPr>
      </w:r>
      <w:r>
        <w:rPr>
          <w:rFonts w:eastAsia="SimSun"/>
          <w:szCs w:val="28"/>
          <w:lang w:val="pt-BR"/>
        </w:rPr>
      </w:r>
    </w:p>
    <w:p>
      <w:pPr>
        <w:pStyle w:val="881"/>
        <w:pBdr/>
        <w:spacing w:after="100" w:before="100" w:line="240" w:lineRule="auto"/>
        <w:ind w:firstLine="720"/>
        <w:rPr>
          <w:rFonts w:eastAsia="SimSun"/>
          <w:szCs w:val="28"/>
          <w:lang w:val="pt-BR"/>
        </w:rPr>
      </w:pPr>
      <w:r>
        <w:rPr>
          <w:rFonts w:eastAsia="SimSun"/>
          <w:szCs w:val="28"/>
          <w:lang w:val="pt-BR"/>
        </w:rPr>
        <w:t xml:space="preserve">Đất giao thông toàn đô thị (bao gồm giao thông đô thị và giao thông đối ngoại): 575,20 ha, chiếm 13,72% đất xây dựng đô thị.</w:t>
      </w:r>
      <w:r>
        <w:rPr>
          <w:rFonts w:eastAsia="SimSun"/>
          <w:szCs w:val="28"/>
          <w:lang w:val="pt-BR"/>
        </w:rPr>
      </w:r>
      <w:r>
        <w:rPr>
          <w:rFonts w:eastAsia="SimSun"/>
          <w:szCs w:val="28"/>
          <w:lang w:val="pt-BR"/>
        </w:rPr>
      </w:r>
    </w:p>
    <w:p>
      <w:pPr>
        <w:pStyle w:val="880"/>
        <w:pBdr/>
        <w:spacing w:after="100" w:before="100" w:line="240" w:lineRule="auto"/>
        <w:ind w:firstLine="720" w:left="0"/>
        <w:rPr>
          <w:szCs w:val="28"/>
          <w:lang w:val="vi-VN"/>
        </w:rPr>
      </w:pPr>
      <w:r>
        <w:rPr>
          <w:szCs w:val="28"/>
          <w:lang w:val="vi-VN"/>
        </w:rPr>
        <w:t xml:space="preserve">Cơ quan, trụ sở cấp đô thị: 0,2 m</w:t>
      </w:r>
      <w:r>
        <w:rPr>
          <w:szCs w:val="28"/>
          <w:vertAlign w:val="superscript"/>
          <w:lang w:val="vi-VN"/>
        </w:rPr>
        <w:t xml:space="preserve">2</w:t>
      </w:r>
      <w:r>
        <w:rPr>
          <w:szCs w:val="28"/>
          <w:lang w:val="vi-VN"/>
        </w:rPr>
        <w:t xml:space="preserve">/người.</w:t>
      </w:r>
      <w:r>
        <w:rPr>
          <w:szCs w:val="28"/>
          <w:lang w:val="vi-VN"/>
        </w:rPr>
      </w:r>
      <w:r>
        <w:rPr>
          <w:szCs w:val="28"/>
          <w:lang w:val="vi-VN"/>
        </w:rPr>
      </w:r>
    </w:p>
    <w:p>
      <w:pPr>
        <w:pStyle w:val="898"/>
        <w:pBdr/>
        <w:spacing w:after="120" w:before="200"/>
        <w:ind/>
        <w:rPr>
          <w:b/>
          <w:bCs/>
          <w:lang w:val="pt-BR"/>
        </w:rPr>
      </w:pPr>
      <w:r>
        <w:rPr>
          <w:b/>
          <w:bCs/>
          <w:lang w:val="pt-BR"/>
        </w:rPr>
        <w:t xml:space="preserve">Quy hoạch sử dụng đất đô thị Bình Hòa Nam theo các giai đoạn quy hoạch đến năm 2045</w:t>
      </w:r>
      <w:r>
        <w:rPr>
          <w:b/>
          <w:bCs/>
          <w:lang w:val="pt-BR"/>
        </w:rPr>
      </w:r>
      <w:r>
        <w:rPr>
          <w:b/>
          <w:bCs/>
          <w:lang w:val="pt-BR"/>
        </w:rPr>
      </w:r>
    </w:p>
    <w:tbl>
      <w:tblPr>
        <w:tblW w:w="9606" w:type="dxa"/>
        <w:tblInd w:w="-1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57" w:type="dxa"/>
          <w:right w:w="57" w:type="dxa"/>
        </w:tblCellMar>
        <w:tblLook w:val="04A0" w:firstRow="1" w:lastRow="0" w:firstColumn="1" w:lastColumn="0" w:noHBand="0" w:noVBand="1"/>
      </w:tblPr>
      <w:tblGrid>
        <w:gridCol w:w="435"/>
        <w:gridCol w:w="3243"/>
        <w:gridCol w:w="1116"/>
        <w:gridCol w:w="774"/>
        <w:gridCol w:w="1060"/>
        <w:gridCol w:w="1074"/>
        <w:gridCol w:w="846"/>
        <w:gridCol w:w="1058"/>
      </w:tblGrid>
      <w:tr>
        <w:trPr>
          <w:trHeight w:val="283"/>
          <w:tblHeader/>
        </w:trPr>
        <w:tc>
          <w:tcPr>
            <w:shd w:val="clear" w:color="000000" w:fill="ffffff"/>
            <w:tcBorders>
              <w:top w:val="single" w:color="auto" w:sz="6" w:space="0"/>
              <w:bottom w:val="single" w:color="auto" w:sz="6" w:space="0"/>
            </w:tcBorders>
            <w:tcW w:w="435" w:type="dxa"/>
            <w:vAlign w:val="center"/>
            <w:vMerge w:val="restart"/>
            <w:textDirection w:val="lrTb"/>
            <w:noWrap w:val="false"/>
          </w:tcPr>
          <w:p>
            <w:pPr>
              <w:pBdr/>
              <w:spacing w:after="0" w:line="240" w:lineRule="auto"/>
              <w:ind w:firstLine="0"/>
              <w:jc w:val="center"/>
              <w:rPr>
                <w:b/>
                <w:bCs/>
                <w:sz w:val="24"/>
                <w:szCs w:val="24"/>
              </w:rPr>
            </w:pPr>
            <w:r>
              <w:rPr>
                <w:b/>
                <w:bCs/>
                <w:sz w:val="24"/>
                <w:szCs w:val="24"/>
              </w:rPr>
              <w:t xml:space="preserve">Số TT</w:t>
            </w:r>
            <w:r>
              <w:rPr>
                <w:b/>
                <w:bCs/>
                <w:sz w:val="24"/>
                <w:szCs w:val="24"/>
              </w:rPr>
            </w:r>
            <w:r>
              <w:rPr>
                <w:b/>
                <w:bCs/>
                <w:sz w:val="24"/>
                <w:szCs w:val="24"/>
              </w:rPr>
            </w:r>
          </w:p>
        </w:tc>
        <w:tc>
          <w:tcPr>
            <w:shd w:val="clear" w:color="000000" w:fill="ffffff"/>
            <w:tcBorders>
              <w:top w:val="single" w:color="auto" w:sz="6" w:space="0"/>
              <w:bottom w:val="single" w:color="auto" w:sz="6" w:space="0"/>
            </w:tcBorders>
            <w:tcW w:w="3243" w:type="dxa"/>
            <w:vAlign w:val="center"/>
            <w:textDirection w:val="lrTb"/>
            <w:noWrap w:val="false"/>
          </w:tcPr>
          <w:p>
            <w:pPr>
              <w:pBdr/>
              <w:spacing w:after="0" w:line="240" w:lineRule="auto"/>
              <w:ind w:firstLine="0"/>
              <w:jc w:val="center"/>
              <w:rPr>
                <w:b/>
                <w:bCs/>
                <w:sz w:val="24"/>
                <w:szCs w:val="24"/>
              </w:rPr>
            </w:pPr>
            <w:r>
              <w:rPr>
                <w:b/>
                <w:bCs/>
                <w:sz w:val="24"/>
                <w:szCs w:val="24"/>
              </w:rPr>
              <w:t xml:space="preserve">Năm</w:t>
            </w:r>
            <w:r>
              <w:rPr>
                <w:b/>
                <w:bCs/>
                <w:sz w:val="24"/>
                <w:szCs w:val="24"/>
              </w:rPr>
            </w:r>
            <w:r>
              <w:rPr>
                <w:b/>
                <w:bCs/>
                <w:sz w:val="24"/>
                <w:szCs w:val="24"/>
              </w:rPr>
            </w:r>
          </w:p>
        </w:tc>
        <w:tc>
          <w:tcPr>
            <w:gridSpan w:val="3"/>
            <w:shd w:val="clear" w:color="000000" w:fill="ffffff"/>
            <w:tcBorders>
              <w:top w:val="single" w:color="auto" w:sz="6" w:space="0"/>
              <w:bottom w:val="single" w:color="auto" w:sz="6" w:space="0"/>
            </w:tcBorders>
            <w:tcW w:w="2950" w:type="dxa"/>
            <w:vAlign w:val="center"/>
            <w:textDirection w:val="lrTb"/>
            <w:noWrap w:val="false"/>
          </w:tcPr>
          <w:p>
            <w:pPr>
              <w:pBdr/>
              <w:spacing w:after="0" w:line="240" w:lineRule="auto"/>
              <w:ind w:firstLine="0"/>
              <w:jc w:val="center"/>
              <w:rPr>
                <w:b/>
                <w:bCs/>
                <w:sz w:val="24"/>
                <w:szCs w:val="24"/>
              </w:rPr>
            </w:pPr>
            <w:r>
              <w:rPr>
                <w:b/>
                <w:bCs/>
                <w:sz w:val="24"/>
                <w:szCs w:val="24"/>
              </w:rPr>
              <w:t xml:space="preserve">Đến năm 2030</w:t>
            </w:r>
            <w:r>
              <w:rPr>
                <w:b/>
                <w:bCs/>
                <w:sz w:val="24"/>
                <w:szCs w:val="24"/>
              </w:rPr>
            </w:r>
            <w:r>
              <w:rPr>
                <w:b/>
                <w:bCs/>
                <w:sz w:val="24"/>
                <w:szCs w:val="24"/>
              </w:rPr>
            </w:r>
          </w:p>
        </w:tc>
        <w:tc>
          <w:tcPr>
            <w:gridSpan w:val="3"/>
            <w:shd w:val="clear" w:color="000000" w:fill="ffffff"/>
            <w:tcBorders>
              <w:top w:val="single" w:color="auto" w:sz="6" w:space="0"/>
              <w:bottom w:val="single" w:color="auto" w:sz="6" w:space="0"/>
            </w:tcBorders>
            <w:tcW w:w="2978" w:type="dxa"/>
            <w:vAlign w:val="center"/>
            <w:textDirection w:val="lrTb"/>
            <w:noWrap w:val="false"/>
          </w:tcPr>
          <w:p>
            <w:pPr>
              <w:pBdr/>
              <w:spacing w:after="0" w:line="240" w:lineRule="auto"/>
              <w:ind w:firstLine="0"/>
              <w:jc w:val="center"/>
              <w:rPr>
                <w:b/>
                <w:bCs/>
                <w:sz w:val="24"/>
                <w:szCs w:val="24"/>
              </w:rPr>
            </w:pPr>
            <w:r>
              <w:rPr>
                <w:b/>
                <w:bCs/>
                <w:sz w:val="24"/>
                <w:szCs w:val="24"/>
              </w:rPr>
              <w:t xml:space="preserve">Đến năm 2045</w:t>
            </w:r>
            <w:r>
              <w:rPr>
                <w:b/>
                <w:bCs/>
                <w:sz w:val="24"/>
                <w:szCs w:val="24"/>
              </w:rPr>
            </w:r>
            <w:r>
              <w:rPr>
                <w:b/>
                <w:bCs/>
                <w:sz w:val="24"/>
                <w:szCs w:val="24"/>
              </w:rPr>
            </w:r>
          </w:p>
        </w:tc>
      </w:tr>
      <w:tr>
        <w:trPr>
          <w:trHeight w:val="283"/>
          <w:tblHeader/>
        </w:trPr>
        <w:tc>
          <w:tcPr>
            <w:tcBorders>
              <w:top w:val="single" w:color="auto" w:sz="6" w:space="0"/>
              <w:bottom w:val="single" w:color="auto" w:sz="6" w:space="0"/>
            </w:tcBorders>
            <w:tcW w:w="435" w:type="dxa"/>
            <w:vAlign w:val="center"/>
            <w:vMerge w:val="continue"/>
            <w:textDirection w:val="lrTb"/>
            <w:noWrap w:val="false"/>
          </w:tcPr>
          <w:p>
            <w:pPr>
              <w:pBdr/>
              <w:spacing w:after="0" w:line="240" w:lineRule="auto"/>
              <w:ind w:firstLine="0"/>
              <w:jc w:val="center"/>
              <w:rPr>
                <w:b/>
                <w:bCs/>
                <w:sz w:val="24"/>
                <w:szCs w:val="24"/>
              </w:rPr>
            </w:pPr>
            <w:r>
              <w:rPr>
                <w:b/>
                <w:bCs/>
                <w:sz w:val="24"/>
                <w:szCs w:val="24"/>
              </w:rPr>
            </w:r>
            <w:r>
              <w:rPr>
                <w:b/>
                <w:bCs/>
                <w:sz w:val="24"/>
                <w:szCs w:val="24"/>
              </w:rPr>
            </w:r>
            <w:r>
              <w:rPr>
                <w:b/>
                <w:bCs/>
                <w:sz w:val="24"/>
                <w:szCs w:val="24"/>
              </w:rPr>
            </w:r>
          </w:p>
        </w:tc>
        <w:tc>
          <w:tcPr>
            <w:shd w:val="clear" w:color="000000" w:fill="ffffff"/>
            <w:tcBorders>
              <w:top w:val="single" w:color="auto" w:sz="6" w:space="0"/>
              <w:bottom w:val="single" w:color="auto" w:sz="6" w:space="0"/>
            </w:tcBorders>
            <w:tcW w:w="3243" w:type="dxa"/>
            <w:vAlign w:val="center"/>
            <w:textDirection w:val="lrTb"/>
            <w:noWrap w:val="false"/>
          </w:tcPr>
          <w:p>
            <w:pPr>
              <w:pBdr/>
              <w:spacing w:after="0" w:line="240" w:lineRule="auto"/>
              <w:ind w:firstLine="0"/>
              <w:jc w:val="center"/>
              <w:rPr>
                <w:b/>
                <w:bCs/>
                <w:sz w:val="24"/>
                <w:szCs w:val="24"/>
              </w:rPr>
            </w:pPr>
            <w:r>
              <w:rPr>
                <w:b/>
                <w:bCs/>
                <w:sz w:val="24"/>
                <w:szCs w:val="24"/>
              </w:rPr>
              <w:t xml:space="preserve">Quy mô dân số</w:t>
            </w:r>
            <w:r>
              <w:rPr>
                <w:b/>
                <w:bCs/>
                <w:sz w:val="24"/>
                <w:szCs w:val="24"/>
              </w:rPr>
            </w:r>
            <w:r>
              <w:rPr>
                <w:b/>
                <w:bCs/>
                <w:sz w:val="24"/>
                <w:szCs w:val="24"/>
              </w:rPr>
            </w:r>
          </w:p>
        </w:tc>
        <w:tc>
          <w:tcPr>
            <w:gridSpan w:val="3"/>
            <w:shd w:val="clear" w:color="000000" w:fill="ffffff"/>
            <w:tcBorders>
              <w:top w:val="single" w:color="auto" w:sz="6" w:space="0"/>
              <w:bottom w:val="single" w:color="auto" w:sz="6" w:space="0"/>
            </w:tcBorders>
            <w:tcW w:w="2950" w:type="dxa"/>
            <w:vAlign w:val="center"/>
            <w:textDirection w:val="lrTb"/>
            <w:noWrap w:val="false"/>
          </w:tcPr>
          <w:p>
            <w:pPr>
              <w:pBdr/>
              <w:spacing w:after="0" w:line="240" w:lineRule="auto"/>
              <w:ind w:firstLine="0"/>
              <w:jc w:val="center"/>
              <w:rPr>
                <w:b/>
                <w:bCs/>
                <w:sz w:val="24"/>
                <w:szCs w:val="24"/>
              </w:rPr>
            </w:pPr>
            <w:r>
              <w:rPr>
                <w:b/>
                <w:bCs/>
                <w:sz w:val="24"/>
                <w:szCs w:val="24"/>
              </w:rPr>
              <w:t xml:space="preserve">75.000 người</w:t>
            </w:r>
            <w:r>
              <w:rPr>
                <w:b/>
                <w:bCs/>
                <w:sz w:val="24"/>
                <w:szCs w:val="24"/>
              </w:rPr>
            </w:r>
            <w:r>
              <w:rPr>
                <w:b/>
                <w:bCs/>
                <w:sz w:val="24"/>
                <w:szCs w:val="24"/>
              </w:rPr>
            </w:r>
          </w:p>
        </w:tc>
        <w:tc>
          <w:tcPr>
            <w:gridSpan w:val="3"/>
            <w:shd w:val="clear" w:color="000000" w:fill="ffffff"/>
            <w:tcBorders>
              <w:top w:val="single" w:color="auto" w:sz="6" w:space="0"/>
              <w:bottom w:val="single" w:color="auto" w:sz="6" w:space="0"/>
            </w:tcBorders>
            <w:tcW w:w="2978" w:type="dxa"/>
            <w:vAlign w:val="center"/>
            <w:textDirection w:val="lrTb"/>
            <w:noWrap w:val="false"/>
          </w:tcPr>
          <w:p>
            <w:pPr>
              <w:pBdr/>
              <w:spacing w:after="0" w:line="240" w:lineRule="auto"/>
              <w:ind w:firstLine="0"/>
              <w:jc w:val="center"/>
              <w:rPr>
                <w:b/>
                <w:bCs/>
                <w:sz w:val="24"/>
                <w:szCs w:val="24"/>
              </w:rPr>
            </w:pPr>
            <w:r>
              <w:rPr>
                <w:b/>
                <w:bCs/>
                <w:sz w:val="24"/>
                <w:szCs w:val="24"/>
              </w:rPr>
              <w:t xml:space="preserve">95.000 người</w:t>
            </w:r>
            <w:r>
              <w:rPr>
                <w:b/>
                <w:bCs/>
                <w:sz w:val="24"/>
                <w:szCs w:val="24"/>
              </w:rPr>
            </w:r>
            <w:r>
              <w:rPr>
                <w:b/>
                <w:bCs/>
                <w:sz w:val="24"/>
                <w:szCs w:val="24"/>
              </w:rPr>
            </w:r>
          </w:p>
        </w:tc>
      </w:tr>
      <w:tr>
        <w:trPr>
          <w:trHeight w:val="283"/>
          <w:tblHeader/>
        </w:trPr>
        <w:tc>
          <w:tcPr>
            <w:tcBorders>
              <w:top w:val="single" w:color="auto" w:sz="6" w:space="0"/>
              <w:bottom w:val="single" w:color="auto" w:sz="6" w:space="0"/>
            </w:tcBorders>
            <w:tcW w:w="435" w:type="dxa"/>
            <w:vAlign w:val="center"/>
            <w:vMerge w:val="continue"/>
            <w:textDirection w:val="lrTb"/>
            <w:noWrap w:val="false"/>
          </w:tcPr>
          <w:p>
            <w:pPr>
              <w:pBdr/>
              <w:spacing w:after="0" w:line="240" w:lineRule="auto"/>
              <w:ind w:firstLine="0"/>
              <w:jc w:val="center"/>
              <w:rPr>
                <w:b/>
                <w:bCs/>
                <w:sz w:val="24"/>
                <w:szCs w:val="24"/>
              </w:rPr>
            </w:pPr>
            <w:r>
              <w:rPr>
                <w:b/>
                <w:bCs/>
                <w:sz w:val="24"/>
                <w:szCs w:val="24"/>
              </w:rPr>
            </w:r>
            <w:r>
              <w:rPr>
                <w:b/>
                <w:bCs/>
                <w:sz w:val="24"/>
                <w:szCs w:val="24"/>
              </w:rPr>
            </w:r>
            <w:r>
              <w:rPr>
                <w:b/>
                <w:bCs/>
                <w:sz w:val="24"/>
                <w:szCs w:val="24"/>
              </w:rPr>
            </w:r>
          </w:p>
        </w:tc>
        <w:tc>
          <w:tcPr>
            <w:shd w:val="clear" w:color="000000" w:fill="ffffff"/>
            <w:tcBorders>
              <w:top w:val="single" w:color="auto" w:sz="6" w:space="0"/>
              <w:bottom w:val="single" w:color="auto" w:sz="6" w:space="0"/>
            </w:tcBorders>
            <w:tcW w:w="3243" w:type="dxa"/>
            <w:vAlign w:val="center"/>
            <w:textDirection w:val="lrTb"/>
            <w:noWrap w:val="false"/>
          </w:tcPr>
          <w:p>
            <w:pPr>
              <w:pBdr/>
              <w:spacing w:after="0" w:line="240" w:lineRule="auto"/>
              <w:ind w:firstLine="0"/>
              <w:jc w:val="center"/>
              <w:rPr>
                <w:b/>
                <w:bCs/>
                <w:sz w:val="24"/>
                <w:szCs w:val="24"/>
              </w:rPr>
            </w:pPr>
            <w:r>
              <w:rPr>
                <w:b/>
                <w:bCs/>
                <w:sz w:val="24"/>
                <w:szCs w:val="24"/>
              </w:rPr>
              <w:t xml:space="preserve">Chức năng sử dụng đất</w:t>
            </w:r>
            <w:r>
              <w:rPr>
                <w:b/>
                <w:bCs/>
                <w:sz w:val="24"/>
                <w:szCs w:val="24"/>
              </w:rPr>
            </w:r>
            <w:r>
              <w:rPr>
                <w:b/>
                <w:bCs/>
                <w:sz w:val="24"/>
                <w:szCs w:val="24"/>
              </w:rPr>
            </w:r>
          </w:p>
        </w:tc>
        <w:tc>
          <w:tcPr>
            <w:shd w:val="clear" w:color="000000" w:fill="ffffff"/>
            <w:tcBorders>
              <w:top w:val="single" w:color="auto" w:sz="6" w:space="0"/>
              <w:bottom w:val="single" w:color="auto" w:sz="6" w:space="0"/>
            </w:tcBorders>
            <w:tcW w:w="1116" w:type="dxa"/>
            <w:vAlign w:val="center"/>
            <w:textDirection w:val="lrTb"/>
            <w:noWrap w:val="false"/>
          </w:tcPr>
          <w:p>
            <w:pPr>
              <w:pBdr/>
              <w:spacing w:after="0" w:line="240" w:lineRule="auto"/>
              <w:ind w:firstLine="0"/>
              <w:jc w:val="center"/>
              <w:rPr>
                <w:b/>
                <w:bCs/>
                <w:sz w:val="24"/>
                <w:szCs w:val="24"/>
              </w:rPr>
            </w:pPr>
            <w:r>
              <w:rPr>
                <w:b/>
                <w:bCs/>
                <w:sz w:val="24"/>
                <w:szCs w:val="24"/>
              </w:rPr>
              <w:t xml:space="preserve">Diện tích</w:t>
            </w:r>
            <w:r>
              <w:rPr>
                <w:b/>
                <w:bCs/>
                <w:sz w:val="24"/>
                <w:szCs w:val="24"/>
              </w:rPr>
              <w:br/>
              <w:t xml:space="preserve">(ha)</w:t>
            </w:r>
            <w:r>
              <w:rPr>
                <w:b/>
                <w:bCs/>
                <w:sz w:val="24"/>
                <w:szCs w:val="24"/>
              </w:rPr>
            </w:r>
            <w:r>
              <w:rPr>
                <w:b/>
                <w:bCs/>
                <w:sz w:val="24"/>
                <w:szCs w:val="24"/>
              </w:rPr>
            </w:r>
          </w:p>
        </w:tc>
        <w:tc>
          <w:tcPr>
            <w:shd w:val="clear" w:color="000000" w:fill="ffffff"/>
            <w:tcBorders>
              <w:top w:val="single" w:color="auto" w:sz="6" w:space="0"/>
              <w:bottom w:val="single" w:color="auto" w:sz="6" w:space="0"/>
            </w:tcBorders>
            <w:tcW w:w="774" w:type="dxa"/>
            <w:vAlign w:val="center"/>
            <w:textDirection w:val="lrTb"/>
            <w:noWrap w:val="false"/>
          </w:tcPr>
          <w:p>
            <w:pPr>
              <w:pBdr/>
              <w:spacing w:after="0" w:line="240" w:lineRule="auto"/>
              <w:ind w:firstLine="0"/>
              <w:jc w:val="center"/>
              <w:rPr>
                <w:b/>
                <w:bCs/>
                <w:sz w:val="24"/>
                <w:szCs w:val="24"/>
              </w:rPr>
            </w:pPr>
            <w:r>
              <w:rPr>
                <w:b/>
                <w:bCs/>
                <w:sz w:val="24"/>
                <w:szCs w:val="24"/>
              </w:rPr>
              <w:t xml:space="preserve">Tỷ lệ</w:t>
            </w:r>
            <w:r>
              <w:rPr>
                <w:b/>
                <w:bCs/>
                <w:sz w:val="24"/>
                <w:szCs w:val="24"/>
              </w:rPr>
              <w:br/>
              <w:t xml:space="preserve">(%)</w:t>
            </w:r>
            <w:r>
              <w:rPr>
                <w:b/>
                <w:bCs/>
                <w:sz w:val="24"/>
                <w:szCs w:val="24"/>
              </w:rPr>
            </w:r>
            <w:r>
              <w:rPr>
                <w:b/>
                <w:bCs/>
                <w:sz w:val="24"/>
                <w:szCs w:val="24"/>
              </w:rPr>
            </w:r>
          </w:p>
        </w:tc>
        <w:tc>
          <w:tcPr>
            <w:shd w:val="clear" w:color="000000" w:fill="ffffff"/>
            <w:tcBorders>
              <w:top w:val="single" w:color="auto" w:sz="6" w:space="0"/>
              <w:bottom w:val="single" w:color="auto" w:sz="6" w:space="0"/>
            </w:tcBorders>
            <w:tcW w:w="1060" w:type="dxa"/>
            <w:vAlign w:val="center"/>
            <w:textDirection w:val="lrTb"/>
            <w:noWrap w:val="false"/>
          </w:tcPr>
          <w:p>
            <w:pPr>
              <w:pBdr/>
              <w:spacing w:after="0" w:line="240" w:lineRule="auto"/>
              <w:ind w:firstLine="0"/>
              <w:jc w:val="center"/>
              <w:rPr>
                <w:b/>
                <w:bCs/>
                <w:sz w:val="24"/>
                <w:szCs w:val="24"/>
              </w:rPr>
            </w:pPr>
            <w:r>
              <w:rPr>
                <w:b/>
                <w:bCs/>
                <w:sz w:val="24"/>
                <w:szCs w:val="24"/>
              </w:rPr>
              <w:t xml:space="preserve">Chỉ tiêu m</w:t>
            </w:r>
            <w:r>
              <w:rPr>
                <w:b/>
                <w:bCs/>
                <w:sz w:val="24"/>
                <w:szCs w:val="24"/>
                <w:vertAlign w:val="superscript"/>
              </w:rPr>
              <w:t xml:space="preserve">2</w:t>
            </w:r>
            <w:r>
              <w:rPr>
                <w:b/>
                <w:bCs/>
                <w:sz w:val="24"/>
                <w:szCs w:val="24"/>
              </w:rPr>
              <w:t xml:space="preserve">/người</w:t>
            </w:r>
            <w:r>
              <w:rPr>
                <w:b/>
                <w:bCs/>
                <w:sz w:val="24"/>
                <w:szCs w:val="24"/>
              </w:rPr>
            </w:r>
            <w:r>
              <w:rPr>
                <w:b/>
                <w:bCs/>
                <w:sz w:val="24"/>
                <w:szCs w:val="24"/>
              </w:rPr>
            </w:r>
          </w:p>
        </w:tc>
        <w:tc>
          <w:tcPr>
            <w:shd w:val="clear" w:color="000000" w:fill="ffffff"/>
            <w:tcBorders>
              <w:top w:val="single" w:color="auto" w:sz="6" w:space="0"/>
              <w:bottom w:val="single" w:color="auto" w:sz="6" w:space="0"/>
            </w:tcBorders>
            <w:tcW w:w="1074" w:type="dxa"/>
            <w:vAlign w:val="center"/>
            <w:textDirection w:val="lrTb"/>
            <w:noWrap w:val="false"/>
          </w:tcPr>
          <w:p>
            <w:pPr>
              <w:pBdr/>
              <w:spacing w:after="0" w:line="240" w:lineRule="auto"/>
              <w:ind w:firstLine="0"/>
              <w:jc w:val="center"/>
              <w:rPr>
                <w:b/>
                <w:bCs/>
                <w:sz w:val="24"/>
                <w:szCs w:val="24"/>
              </w:rPr>
            </w:pPr>
            <w:r>
              <w:rPr>
                <w:b/>
                <w:bCs/>
                <w:sz w:val="24"/>
                <w:szCs w:val="24"/>
              </w:rPr>
              <w:t xml:space="preserve">Diện tích</w:t>
            </w:r>
            <w:r>
              <w:rPr>
                <w:b/>
                <w:bCs/>
                <w:sz w:val="24"/>
                <w:szCs w:val="24"/>
              </w:rPr>
              <w:br/>
              <w:t xml:space="preserve">(ha)</w:t>
            </w:r>
            <w:r>
              <w:rPr>
                <w:b/>
                <w:bCs/>
                <w:sz w:val="24"/>
                <w:szCs w:val="24"/>
              </w:rPr>
            </w:r>
            <w:r>
              <w:rPr>
                <w:b/>
                <w:bCs/>
                <w:sz w:val="24"/>
                <w:szCs w:val="24"/>
              </w:rPr>
            </w:r>
          </w:p>
        </w:tc>
        <w:tc>
          <w:tcPr>
            <w:shd w:val="clear" w:color="000000" w:fill="ffffff"/>
            <w:tcBorders>
              <w:top w:val="single" w:color="auto" w:sz="6" w:space="0"/>
              <w:bottom w:val="single" w:color="auto" w:sz="6" w:space="0"/>
            </w:tcBorders>
            <w:tcW w:w="846" w:type="dxa"/>
            <w:vAlign w:val="center"/>
            <w:textDirection w:val="lrTb"/>
            <w:noWrap w:val="false"/>
          </w:tcPr>
          <w:p>
            <w:pPr>
              <w:pBdr/>
              <w:spacing w:after="0" w:line="240" w:lineRule="auto"/>
              <w:ind w:firstLine="0"/>
              <w:jc w:val="center"/>
              <w:rPr>
                <w:b/>
                <w:bCs/>
                <w:sz w:val="24"/>
                <w:szCs w:val="24"/>
              </w:rPr>
            </w:pPr>
            <w:r>
              <w:rPr>
                <w:b/>
                <w:bCs/>
                <w:sz w:val="24"/>
                <w:szCs w:val="24"/>
              </w:rPr>
              <w:t xml:space="preserve">Tỷ lệ</w:t>
            </w:r>
            <w:r>
              <w:rPr>
                <w:b/>
                <w:bCs/>
                <w:sz w:val="24"/>
                <w:szCs w:val="24"/>
              </w:rPr>
              <w:br/>
              <w:t xml:space="preserve">(%)</w:t>
            </w:r>
            <w:r>
              <w:rPr>
                <w:b/>
                <w:bCs/>
                <w:sz w:val="24"/>
                <w:szCs w:val="24"/>
              </w:rPr>
            </w:r>
            <w:r>
              <w:rPr>
                <w:b/>
                <w:bCs/>
                <w:sz w:val="24"/>
                <w:szCs w:val="24"/>
              </w:rPr>
            </w:r>
          </w:p>
        </w:tc>
        <w:tc>
          <w:tcPr>
            <w:shd w:val="clear" w:color="000000" w:fill="ffffff"/>
            <w:tcBorders>
              <w:top w:val="single" w:color="auto" w:sz="6" w:space="0"/>
              <w:bottom w:val="single" w:color="auto" w:sz="6" w:space="0"/>
            </w:tcBorders>
            <w:tcW w:w="1058" w:type="dxa"/>
            <w:vAlign w:val="center"/>
            <w:textDirection w:val="lrTb"/>
            <w:noWrap w:val="false"/>
          </w:tcPr>
          <w:p>
            <w:pPr>
              <w:pBdr/>
              <w:spacing w:after="0" w:line="240" w:lineRule="auto"/>
              <w:ind w:firstLine="0"/>
              <w:jc w:val="center"/>
              <w:rPr>
                <w:b/>
                <w:bCs/>
                <w:sz w:val="24"/>
                <w:szCs w:val="24"/>
              </w:rPr>
            </w:pPr>
            <w:r>
              <w:rPr>
                <w:b/>
                <w:bCs/>
                <w:sz w:val="24"/>
                <w:szCs w:val="24"/>
              </w:rPr>
              <w:t xml:space="preserve">Chỉ tiêu m</w:t>
            </w:r>
            <w:r>
              <w:rPr>
                <w:b/>
                <w:bCs/>
                <w:sz w:val="24"/>
                <w:szCs w:val="24"/>
                <w:vertAlign w:val="superscript"/>
              </w:rPr>
              <w:t xml:space="preserve">2</w:t>
            </w:r>
            <w:r>
              <w:rPr>
                <w:b/>
                <w:bCs/>
                <w:sz w:val="24"/>
                <w:szCs w:val="24"/>
              </w:rPr>
              <w:t xml:space="preserve">/người</w:t>
            </w:r>
            <w:r>
              <w:rPr>
                <w:b/>
                <w:bCs/>
                <w:sz w:val="24"/>
                <w:szCs w:val="24"/>
              </w:rPr>
            </w:r>
            <w:r>
              <w:rPr>
                <w:b/>
                <w:bCs/>
                <w:sz w:val="24"/>
                <w:szCs w:val="24"/>
              </w:rPr>
            </w:r>
          </w:p>
        </w:tc>
      </w:tr>
      <w:tr>
        <w:trPr>
          <w:trHeight w:val="283"/>
        </w:trPr>
        <w:tc>
          <w:tcPr>
            <w:shd w:val="clear" w:color="000000" w:fill="ffffff"/>
            <w:tcBorders>
              <w:top w:val="single" w:color="auto" w:sz="6" w:space="0"/>
            </w:tcBorders>
            <w:tcW w:w="435" w:type="dxa"/>
            <w:vAlign w:val="center"/>
            <w:textDirection w:val="lrTb"/>
            <w:noWrap w:val="false"/>
          </w:tcPr>
          <w:p>
            <w:pPr>
              <w:pBdr/>
              <w:spacing w:after="0" w:line="240" w:lineRule="auto"/>
              <w:ind w:firstLine="0"/>
              <w:jc w:val="center"/>
              <w:rPr>
                <w:b/>
                <w:bCs/>
                <w:sz w:val="24"/>
                <w:szCs w:val="24"/>
              </w:rPr>
            </w:pPr>
            <w:r>
              <w:rPr>
                <w:b/>
                <w:bCs/>
                <w:sz w:val="24"/>
                <w:szCs w:val="24"/>
              </w:rPr>
            </w:r>
            <w:r>
              <w:rPr>
                <w:b/>
                <w:bCs/>
                <w:sz w:val="24"/>
                <w:szCs w:val="24"/>
              </w:rPr>
            </w:r>
            <w:r>
              <w:rPr>
                <w:b/>
                <w:bCs/>
                <w:sz w:val="24"/>
                <w:szCs w:val="24"/>
              </w:rPr>
            </w:r>
          </w:p>
        </w:tc>
        <w:tc>
          <w:tcPr>
            <w:shd w:val="clear" w:color="000000" w:fill="ffffff"/>
            <w:tcBorders>
              <w:top w:val="single" w:color="auto" w:sz="6" w:space="0"/>
            </w:tcBorders>
            <w:tcW w:w="3243" w:type="dxa"/>
            <w:vAlign w:val="center"/>
            <w:textDirection w:val="lrTb"/>
            <w:noWrap w:val="false"/>
          </w:tcPr>
          <w:p>
            <w:pPr>
              <w:pBdr/>
              <w:spacing w:after="0" w:line="240" w:lineRule="auto"/>
              <w:ind w:firstLine="0"/>
              <w:rPr>
                <w:b/>
                <w:bCs/>
                <w:sz w:val="24"/>
                <w:szCs w:val="24"/>
              </w:rPr>
            </w:pPr>
            <w:r>
              <w:rPr>
                <w:b/>
                <w:bCs/>
                <w:sz w:val="24"/>
                <w:szCs w:val="24"/>
              </w:rPr>
              <w:t xml:space="preserve">TỔNG CỘNG</w:t>
            </w:r>
            <w:r>
              <w:rPr>
                <w:b/>
                <w:bCs/>
                <w:sz w:val="24"/>
                <w:szCs w:val="24"/>
              </w:rPr>
            </w:r>
            <w:r>
              <w:rPr>
                <w:b/>
                <w:bCs/>
                <w:sz w:val="24"/>
                <w:szCs w:val="24"/>
              </w:rPr>
            </w:r>
          </w:p>
        </w:tc>
        <w:tc>
          <w:tcPr>
            <w:shd w:val="clear" w:color="000000" w:fill="ffffff"/>
            <w:tcBorders>
              <w:top w:val="single" w:color="auto" w:sz="6" w:space="0"/>
            </w:tcBorders>
            <w:tcW w:w="1116" w:type="dxa"/>
            <w:vAlign w:val="center"/>
            <w:textDirection w:val="lrTb"/>
            <w:noWrap w:val="false"/>
          </w:tcPr>
          <w:p>
            <w:pPr>
              <w:pBdr/>
              <w:spacing w:after="0" w:line="240" w:lineRule="auto"/>
              <w:ind w:firstLine="0"/>
              <w:jc w:val="right"/>
              <w:rPr>
                <w:b/>
                <w:bCs/>
                <w:sz w:val="24"/>
                <w:szCs w:val="24"/>
              </w:rPr>
            </w:pPr>
            <w:r>
              <w:rPr>
                <w:b/>
                <w:bCs/>
                <w:sz w:val="24"/>
                <w:szCs w:val="24"/>
              </w:rPr>
              <w:t xml:space="preserve">7.140,59</w:t>
            </w:r>
            <w:r>
              <w:rPr>
                <w:b/>
                <w:bCs/>
                <w:sz w:val="24"/>
                <w:szCs w:val="24"/>
              </w:rPr>
            </w:r>
            <w:r>
              <w:rPr>
                <w:b/>
                <w:bCs/>
                <w:sz w:val="24"/>
                <w:szCs w:val="24"/>
              </w:rPr>
            </w:r>
          </w:p>
        </w:tc>
        <w:tc>
          <w:tcPr>
            <w:shd w:val="clear" w:color="000000" w:fill="ffffff"/>
            <w:tcBorders>
              <w:top w:val="single" w:color="auto" w:sz="6" w:space="0"/>
            </w:tcBorders>
            <w:tcW w:w="774" w:type="dxa"/>
            <w:vAlign w:val="center"/>
            <w:textDirection w:val="lrTb"/>
            <w:noWrap w:val="false"/>
          </w:tcPr>
          <w:p>
            <w:pPr>
              <w:pBdr/>
              <w:spacing w:after="0" w:line="240" w:lineRule="auto"/>
              <w:ind w:firstLine="0"/>
              <w:jc w:val="right"/>
              <w:rPr>
                <w:b/>
                <w:bCs/>
                <w:sz w:val="24"/>
                <w:szCs w:val="24"/>
              </w:rPr>
            </w:pPr>
            <w:r>
              <w:rPr>
                <w:b/>
                <w:bCs/>
                <w:sz w:val="24"/>
                <w:szCs w:val="24"/>
              </w:rPr>
              <w:t xml:space="preserve">100,00</w:t>
            </w:r>
            <w:r>
              <w:rPr>
                <w:b/>
                <w:bCs/>
                <w:sz w:val="24"/>
                <w:szCs w:val="24"/>
              </w:rPr>
            </w:r>
            <w:r>
              <w:rPr>
                <w:b/>
                <w:bCs/>
                <w:sz w:val="24"/>
                <w:szCs w:val="24"/>
              </w:rPr>
            </w:r>
          </w:p>
        </w:tc>
        <w:tc>
          <w:tcPr>
            <w:shd w:val="clear" w:color="000000" w:fill="ffffff"/>
            <w:tcBorders>
              <w:top w:val="single" w:color="auto" w:sz="6" w:space="0"/>
            </w:tcBorders>
            <w:tcW w:w="1060" w:type="dxa"/>
            <w:vAlign w:val="center"/>
            <w:textDirection w:val="lrTb"/>
            <w:noWrap w:val="false"/>
          </w:tcPr>
          <w:p>
            <w:pPr>
              <w:pBdr/>
              <w:spacing w:after="0" w:line="240" w:lineRule="auto"/>
              <w:ind w:firstLine="0"/>
              <w:jc w:val="right"/>
              <w:rPr>
                <w:b/>
                <w:bCs/>
                <w:sz w:val="24"/>
                <w:szCs w:val="24"/>
              </w:rPr>
            </w:pPr>
            <w:r>
              <w:rPr>
                <w:b/>
                <w:bCs/>
                <w:sz w:val="24"/>
                <w:szCs w:val="24"/>
              </w:rPr>
            </w:r>
            <w:r>
              <w:rPr>
                <w:b/>
                <w:bCs/>
                <w:sz w:val="24"/>
                <w:szCs w:val="24"/>
              </w:rPr>
            </w:r>
            <w:r>
              <w:rPr>
                <w:b/>
                <w:bCs/>
                <w:sz w:val="24"/>
                <w:szCs w:val="24"/>
              </w:rPr>
            </w:r>
          </w:p>
        </w:tc>
        <w:tc>
          <w:tcPr>
            <w:shd w:val="clear" w:color="000000" w:fill="ffffff"/>
            <w:tcBorders>
              <w:top w:val="single" w:color="auto" w:sz="6" w:space="0"/>
            </w:tcBorders>
            <w:tcW w:w="1074" w:type="dxa"/>
            <w:vAlign w:val="center"/>
            <w:textDirection w:val="lrTb"/>
            <w:noWrap w:val="false"/>
          </w:tcPr>
          <w:p>
            <w:pPr>
              <w:pBdr/>
              <w:spacing w:after="0" w:line="240" w:lineRule="auto"/>
              <w:ind w:firstLine="0"/>
              <w:jc w:val="right"/>
              <w:rPr>
                <w:b/>
                <w:bCs/>
                <w:sz w:val="24"/>
                <w:szCs w:val="24"/>
              </w:rPr>
            </w:pPr>
            <w:r>
              <w:rPr>
                <w:b/>
                <w:bCs/>
                <w:sz w:val="24"/>
                <w:szCs w:val="24"/>
              </w:rPr>
              <w:t xml:space="preserve">7.140,59</w:t>
            </w:r>
            <w:r>
              <w:rPr>
                <w:b/>
                <w:bCs/>
                <w:sz w:val="24"/>
                <w:szCs w:val="24"/>
              </w:rPr>
            </w:r>
            <w:r>
              <w:rPr>
                <w:b/>
                <w:bCs/>
                <w:sz w:val="24"/>
                <w:szCs w:val="24"/>
              </w:rPr>
            </w:r>
          </w:p>
        </w:tc>
        <w:tc>
          <w:tcPr>
            <w:shd w:val="clear" w:color="000000" w:fill="ffffff"/>
            <w:tcBorders>
              <w:top w:val="single" w:color="auto" w:sz="6" w:space="0"/>
            </w:tcBorders>
            <w:tcW w:w="846" w:type="dxa"/>
            <w:vAlign w:val="center"/>
            <w:textDirection w:val="lrTb"/>
            <w:noWrap w:val="false"/>
          </w:tcPr>
          <w:p>
            <w:pPr>
              <w:pBdr/>
              <w:spacing w:after="0" w:line="240" w:lineRule="auto"/>
              <w:ind w:firstLine="0"/>
              <w:jc w:val="right"/>
              <w:rPr>
                <w:b/>
                <w:bCs/>
                <w:sz w:val="24"/>
                <w:szCs w:val="24"/>
              </w:rPr>
            </w:pPr>
            <w:r>
              <w:rPr>
                <w:b/>
                <w:bCs/>
                <w:sz w:val="24"/>
                <w:szCs w:val="24"/>
              </w:rPr>
              <w:t xml:space="preserve">100,00</w:t>
            </w:r>
            <w:r>
              <w:rPr>
                <w:b/>
                <w:bCs/>
                <w:sz w:val="24"/>
                <w:szCs w:val="24"/>
              </w:rPr>
            </w:r>
            <w:r>
              <w:rPr>
                <w:b/>
                <w:bCs/>
                <w:sz w:val="24"/>
                <w:szCs w:val="24"/>
              </w:rPr>
            </w:r>
          </w:p>
        </w:tc>
        <w:tc>
          <w:tcPr>
            <w:shd w:val="clear" w:color="000000" w:fill="ffffff"/>
            <w:tcBorders>
              <w:top w:val="single" w:color="auto" w:sz="6" w:space="0"/>
            </w:tcBorders>
            <w:tcW w:w="1058" w:type="dxa"/>
            <w:vAlign w:val="center"/>
            <w:textDirection w:val="lrTb"/>
            <w:noWrap w:val="false"/>
          </w:tcPr>
          <w:p>
            <w:pPr>
              <w:pBdr/>
              <w:spacing w:after="0" w:line="240" w:lineRule="auto"/>
              <w:ind w:firstLine="0"/>
              <w:jc w:val="right"/>
              <w:rPr>
                <w:b/>
                <w:bCs/>
                <w:sz w:val="24"/>
                <w:szCs w:val="24"/>
              </w:rPr>
            </w:pPr>
            <w:r>
              <w:rPr>
                <w:b/>
                <w:bCs/>
                <w:sz w:val="24"/>
                <w:szCs w:val="24"/>
              </w:rPr>
            </w:r>
            <w:r>
              <w:rPr>
                <w:b/>
                <w:bCs/>
                <w:sz w:val="24"/>
                <w:szCs w:val="24"/>
              </w:rPr>
            </w:r>
            <w:r>
              <w:rPr>
                <w:b/>
                <w:bCs/>
                <w:sz w:val="24"/>
                <w:szCs w:val="24"/>
              </w:rPr>
            </w:r>
          </w:p>
        </w:tc>
      </w:tr>
      <w:tr>
        <w:trPr>
          <w:trHeight w:val="283"/>
        </w:trPr>
        <w:tc>
          <w:tcPr>
            <w:shd w:val="clear" w:color="000000" w:fill="ffffff"/>
            <w:tcBorders/>
            <w:tcW w:w="435" w:type="dxa"/>
            <w:vAlign w:val="center"/>
            <w:textDirection w:val="lrTb"/>
            <w:noWrap w:val="false"/>
          </w:tcPr>
          <w:p>
            <w:pPr>
              <w:pBdr/>
              <w:spacing w:after="0" w:line="240" w:lineRule="auto"/>
              <w:ind w:firstLine="0"/>
              <w:jc w:val="center"/>
              <w:rPr>
                <w:b/>
                <w:bCs/>
                <w:sz w:val="24"/>
                <w:szCs w:val="24"/>
              </w:rPr>
            </w:pPr>
            <w:r>
              <w:rPr>
                <w:b/>
                <w:bCs/>
                <w:sz w:val="24"/>
                <w:szCs w:val="24"/>
              </w:rPr>
              <w:t xml:space="preserve">I</w:t>
            </w:r>
            <w:r>
              <w:rPr>
                <w:b/>
                <w:bCs/>
                <w:sz w:val="24"/>
                <w:szCs w:val="24"/>
              </w:rPr>
            </w:r>
            <w:r>
              <w:rPr>
                <w:b/>
                <w:bCs/>
                <w:sz w:val="24"/>
                <w:szCs w:val="24"/>
              </w:rPr>
            </w:r>
          </w:p>
        </w:tc>
        <w:tc>
          <w:tcPr>
            <w:shd w:val="clear" w:color="000000" w:fill="ffffff"/>
            <w:tcBorders/>
            <w:tcW w:w="3243" w:type="dxa"/>
            <w:vAlign w:val="center"/>
            <w:textDirection w:val="lrTb"/>
            <w:noWrap w:val="false"/>
          </w:tcPr>
          <w:p>
            <w:pPr>
              <w:pBdr/>
              <w:spacing w:after="0" w:line="240" w:lineRule="auto"/>
              <w:ind w:firstLine="0"/>
              <w:rPr>
                <w:b/>
                <w:bCs/>
                <w:sz w:val="24"/>
                <w:szCs w:val="24"/>
              </w:rPr>
            </w:pPr>
            <w:r>
              <w:rPr>
                <w:b/>
                <w:bCs/>
                <w:sz w:val="24"/>
                <w:szCs w:val="24"/>
              </w:rPr>
              <w:t xml:space="preserve">ĐẤT DÂN DỤNG</w:t>
            </w:r>
            <w:r>
              <w:rPr>
                <w:b/>
                <w:bCs/>
                <w:sz w:val="24"/>
                <w:szCs w:val="24"/>
              </w:rPr>
            </w:r>
            <w:r>
              <w:rPr>
                <w:b/>
                <w:bCs/>
                <w:sz w:val="24"/>
                <w:szCs w:val="24"/>
              </w:rPr>
            </w:r>
          </w:p>
        </w:tc>
        <w:tc>
          <w:tcPr>
            <w:shd w:val="clear" w:color="000000" w:fill="ffffff"/>
            <w:tcBorders/>
            <w:tcW w:w="1116" w:type="dxa"/>
            <w:vAlign w:val="center"/>
            <w:textDirection w:val="lrTb"/>
            <w:noWrap w:val="false"/>
          </w:tcPr>
          <w:p>
            <w:pPr>
              <w:pBdr/>
              <w:spacing w:after="0" w:line="240" w:lineRule="auto"/>
              <w:ind w:firstLine="0"/>
              <w:jc w:val="right"/>
              <w:rPr>
                <w:b/>
                <w:bCs/>
                <w:sz w:val="24"/>
                <w:szCs w:val="24"/>
              </w:rPr>
            </w:pPr>
            <w:r>
              <w:rPr>
                <w:b/>
                <w:bCs/>
                <w:sz w:val="24"/>
                <w:szCs w:val="24"/>
              </w:rPr>
              <w:t xml:space="preserve">748,15</w:t>
            </w:r>
            <w:r>
              <w:rPr>
                <w:b/>
                <w:bCs/>
                <w:sz w:val="24"/>
                <w:szCs w:val="24"/>
              </w:rPr>
            </w:r>
            <w:r>
              <w:rPr>
                <w:b/>
                <w:bCs/>
                <w:sz w:val="24"/>
                <w:szCs w:val="24"/>
              </w:rPr>
            </w:r>
          </w:p>
        </w:tc>
        <w:tc>
          <w:tcPr>
            <w:shd w:val="clear" w:color="000000" w:fill="ffffff"/>
            <w:tcBorders/>
            <w:tcW w:w="774" w:type="dxa"/>
            <w:vAlign w:val="center"/>
            <w:textDirection w:val="lrTb"/>
            <w:noWrap w:val="false"/>
          </w:tcPr>
          <w:p>
            <w:pPr>
              <w:pBdr/>
              <w:spacing w:after="0" w:line="240" w:lineRule="auto"/>
              <w:ind w:firstLine="0"/>
              <w:jc w:val="right"/>
              <w:rPr>
                <w:b/>
                <w:bCs/>
                <w:sz w:val="24"/>
                <w:szCs w:val="24"/>
              </w:rPr>
            </w:pPr>
            <w:r>
              <w:rPr>
                <w:b/>
                <w:bCs/>
                <w:sz w:val="24"/>
                <w:szCs w:val="24"/>
              </w:rPr>
              <w:t xml:space="preserve">10,48</w:t>
            </w:r>
            <w:r>
              <w:rPr>
                <w:b/>
                <w:bCs/>
                <w:sz w:val="24"/>
                <w:szCs w:val="24"/>
              </w:rPr>
            </w:r>
            <w:r>
              <w:rPr>
                <w:b/>
                <w:bCs/>
                <w:sz w:val="24"/>
                <w:szCs w:val="24"/>
              </w:rPr>
            </w:r>
          </w:p>
        </w:tc>
        <w:tc>
          <w:tcPr>
            <w:shd w:val="clear" w:color="auto" w:fill="auto"/>
            <w:tcBorders/>
            <w:tcW w:w="1060" w:type="dxa"/>
            <w:vAlign w:val="center"/>
            <w:textDirection w:val="lrTb"/>
            <w:noWrap w:val="false"/>
          </w:tcPr>
          <w:p>
            <w:pPr>
              <w:pBdr/>
              <w:spacing w:after="0" w:line="240" w:lineRule="auto"/>
              <w:ind w:firstLine="0"/>
              <w:jc w:val="right"/>
              <w:rPr>
                <w:b/>
                <w:bCs/>
                <w:sz w:val="24"/>
                <w:szCs w:val="24"/>
              </w:rPr>
            </w:pPr>
            <w:r>
              <w:rPr>
                <w:b/>
                <w:bCs/>
                <w:sz w:val="24"/>
                <w:szCs w:val="24"/>
              </w:rPr>
              <w:t xml:space="preserve">99,8</w:t>
            </w:r>
            <w:r>
              <w:rPr>
                <w:b/>
                <w:bCs/>
                <w:sz w:val="24"/>
                <w:szCs w:val="24"/>
              </w:rPr>
            </w:r>
            <w:r>
              <w:rPr>
                <w:b/>
                <w:bCs/>
                <w:sz w:val="24"/>
                <w:szCs w:val="24"/>
              </w:rPr>
            </w:r>
          </w:p>
        </w:tc>
        <w:tc>
          <w:tcPr>
            <w:shd w:val="clear" w:color="000000" w:fill="ffffff"/>
            <w:tcBorders/>
            <w:tcW w:w="1074" w:type="dxa"/>
            <w:vAlign w:val="center"/>
            <w:textDirection w:val="lrTb"/>
            <w:noWrap w:val="false"/>
          </w:tcPr>
          <w:p>
            <w:pPr>
              <w:pBdr/>
              <w:spacing w:after="0" w:line="240" w:lineRule="auto"/>
              <w:ind w:firstLine="0"/>
              <w:jc w:val="right"/>
              <w:rPr>
                <w:b/>
                <w:bCs/>
                <w:sz w:val="24"/>
                <w:szCs w:val="24"/>
              </w:rPr>
            </w:pPr>
            <w:r>
              <w:rPr>
                <w:b/>
                <w:bCs/>
                <w:sz w:val="24"/>
                <w:szCs w:val="24"/>
              </w:rPr>
              <w:t xml:space="preserve">949,45</w:t>
            </w:r>
            <w:r>
              <w:rPr>
                <w:b/>
                <w:bCs/>
                <w:sz w:val="24"/>
                <w:szCs w:val="24"/>
              </w:rPr>
            </w:r>
            <w:r>
              <w:rPr>
                <w:b/>
                <w:bCs/>
                <w:sz w:val="24"/>
                <w:szCs w:val="24"/>
              </w:rPr>
            </w:r>
          </w:p>
        </w:tc>
        <w:tc>
          <w:tcPr>
            <w:shd w:val="clear" w:color="000000" w:fill="ffffff"/>
            <w:tcBorders/>
            <w:tcW w:w="846" w:type="dxa"/>
            <w:vAlign w:val="center"/>
            <w:textDirection w:val="lrTb"/>
            <w:noWrap w:val="false"/>
          </w:tcPr>
          <w:p>
            <w:pPr>
              <w:pBdr/>
              <w:spacing w:after="0" w:line="240" w:lineRule="auto"/>
              <w:ind w:firstLine="0"/>
              <w:jc w:val="right"/>
              <w:rPr>
                <w:b/>
                <w:bCs/>
                <w:sz w:val="24"/>
                <w:szCs w:val="24"/>
              </w:rPr>
            </w:pPr>
            <w:r>
              <w:rPr>
                <w:b/>
                <w:bCs/>
                <w:sz w:val="24"/>
                <w:szCs w:val="24"/>
              </w:rPr>
              <w:t xml:space="preserve">13,30</w:t>
            </w:r>
            <w:r>
              <w:rPr>
                <w:b/>
                <w:bCs/>
                <w:sz w:val="24"/>
                <w:szCs w:val="24"/>
              </w:rPr>
            </w:r>
            <w:r>
              <w:rPr>
                <w:b/>
                <w:bCs/>
                <w:sz w:val="24"/>
                <w:szCs w:val="24"/>
              </w:rPr>
            </w:r>
          </w:p>
        </w:tc>
        <w:tc>
          <w:tcPr>
            <w:shd w:val="clear" w:color="auto" w:fill="auto"/>
            <w:tcBorders/>
            <w:tcW w:w="1058" w:type="dxa"/>
            <w:vAlign w:val="center"/>
            <w:textDirection w:val="lrTb"/>
            <w:noWrap w:val="false"/>
          </w:tcPr>
          <w:p>
            <w:pPr>
              <w:pBdr/>
              <w:spacing w:after="0" w:line="240" w:lineRule="auto"/>
              <w:ind w:firstLine="0"/>
              <w:jc w:val="right"/>
              <w:rPr>
                <w:b/>
                <w:bCs/>
                <w:sz w:val="24"/>
                <w:szCs w:val="24"/>
              </w:rPr>
            </w:pPr>
            <w:r>
              <w:rPr>
                <w:b/>
                <w:bCs/>
                <w:sz w:val="24"/>
                <w:szCs w:val="24"/>
              </w:rPr>
              <w:t xml:space="preserve">99,9</w:t>
            </w:r>
            <w:r>
              <w:rPr>
                <w:b/>
                <w:bCs/>
                <w:sz w:val="24"/>
                <w:szCs w:val="24"/>
              </w:rPr>
            </w:r>
            <w:r>
              <w:rPr>
                <w:b/>
                <w:bCs/>
                <w:sz w:val="24"/>
                <w:szCs w:val="24"/>
              </w:rPr>
            </w:r>
          </w:p>
        </w:tc>
      </w:tr>
      <w:tr>
        <w:trPr>
          <w:trHeight w:val="283"/>
        </w:trPr>
        <w:tc>
          <w:tcPr>
            <w:shd w:val="clear" w:color="000000" w:fill="ffffff"/>
            <w:tcBorders/>
            <w:tcW w:w="435" w:type="dxa"/>
            <w:vAlign w:val="center"/>
            <w:textDirection w:val="lrTb"/>
            <w:noWrap w:val="false"/>
          </w:tcPr>
          <w:p>
            <w:pPr>
              <w:pBdr/>
              <w:spacing w:after="0" w:line="240" w:lineRule="auto"/>
              <w:ind w:firstLine="0"/>
              <w:jc w:val="center"/>
              <w:rPr>
                <w:bCs/>
                <w:sz w:val="24"/>
                <w:szCs w:val="24"/>
              </w:rPr>
            </w:pPr>
            <w:r>
              <w:rPr>
                <w:bCs/>
                <w:sz w:val="24"/>
                <w:szCs w:val="24"/>
              </w:rPr>
              <w:t xml:space="preserve">1</w:t>
            </w:r>
            <w:r>
              <w:rPr>
                <w:bCs/>
                <w:sz w:val="24"/>
                <w:szCs w:val="24"/>
              </w:rPr>
            </w:r>
            <w:r>
              <w:rPr>
                <w:bCs/>
                <w:sz w:val="24"/>
                <w:szCs w:val="24"/>
              </w:rPr>
            </w:r>
          </w:p>
        </w:tc>
        <w:tc>
          <w:tcPr>
            <w:shd w:val="clear" w:color="000000" w:fill="ffffff"/>
            <w:tcBorders/>
            <w:tcW w:w="3243" w:type="dxa"/>
            <w:vAlign w:val="center"/>
            <w:textDirection w:val="lrTb"/>
            <w:noWrap w:val="false"/>
          </w:tcPr>
          <w:p>
            <w:pPr>
              <w:pBdr/>
              <w:spacing w:after="0" w:line="240" w:lineRule="auto"/>
              <w:ind w:firstLine="0"/>
              <w:rPr>
                <w:bCs/>
                <w:sz w:val="24"/>
                <w:szCs w:val="24"/>
              </w:rPr>
            </w:pPr>
            <w:r>
              <w:rPr>
                <w:bCs/>
                <w:sz w:val="24"/>
                <w:szCs w:val="24"/>
              </w:rPr>
              <w:t xml:space="preserve">Nhóm nhà ở</w:t>
            </w:r>
            <w:r>
              <w:rPr>
                <w:bCs/>
                <w:sz w:val="24"/>
                <w:szCs w:val="24"/>
              </w:rPr>
            </w:r>
            <w:r>
              <w:rPr>
                <w:bCs/>
                <w:sz w:val="24"/>
                <w:szCs w:val="24"/>
              </w:rPr>
            </w:r>
          </w:p>
        </w:tc>
        <w:tc>
          <w:tcPr>
            <w:shd w:val="clear" w:color="000000" w:fill="ffffff"/>
            <w:tcBorders/>
            <w:tcW w:w="1116" w:type="dxa"/>
            <w:vAlign w:val="center"/>
            <w:textDirection w:val="lrTb"/>
            <w:noWrap w:val="false"/>
          </w:tcPr>
          <w:p>
            <w:pPr>
              <w:pBdr/>
              <w:spacing w:after="0" w:line="240" w:lineRule="auto"/>
              <w:ind w:firstLine="0"/>
              <w:jc w:val="right"/>
              <w:rPr>
                <w:bCs/>
                <w:sz w:val="24"/>
                <w:szCs w:val="24"/>
              </w:rPr>
            </w:pPr>
            <w:r>
              <w:rPr>
                <w:bCs/>
                <w:sz w:val="24"/>
                <w:szCs w:val="24"/>
              </w:rPr>
              <w:t xml:space="preserve">411,98</w:t>
            </w:r>
            <w:r>
              <w:rPr>
                <w:bCs/>
                <w:sz w:val="24"/>
                <w:szCs w:val="24"/>
              </w:rPr>
            </w:r>
            <w:r>
              <w:rPr>
                <w:bCs/>
                <w:sz w:val="24"/>
                <w:szCs w:val="24"/>
              </w:rPr>
            </w:r>
          </w:p>
        </w:tc>
        <w:tc>
          <w:tcPr>
            <w:shd w:val="clear" w:color="000000" w:fill="ffffff"/>
            <w:tcBorders/>
            <w:tcW w:w="774" w:type="dxa"/>
            <w:vAlign w:val="center"/>
            <w:textDirection w:val="lrTb"/>
            <w:noWrap w:val="false"/>
          </w:tcPr>
          <w:p>
            <w:pPr>
              <w:pBdr/>
              <w:spacing w:after="0" w:line="240" w:lineRule="auto"/>
              <w:ind w:firstLine="0"/>
              <w:jc w:val="right"/>
              <w:rPr>
                <w:bCs/>
                <w:sz w:val="24"/>
                <w:szCs w:val="24"/>
              </w:rPr>
            </w:pPr>
            <w:r>
              <w:rPr>
                <w:bCs/>
                <w:sz w:val="24"/>
                <w:szCs w:val="24"/>
              </w:rPr>
              <w:t xml:space="preserve">5,77</w:t>
            </w:r>
            <w:r>
              <w:rPr>
                <w:bCs/>
                <w:sz w:val="24"/>
                <w:szCs w:val="24"/>
              </w:rPr>
            </w:r>
            <w:r>
              <w:rPr>
                <w:bCs/>
                <w:sz w:val="24"/>
                <w:szCs w:val="24"/>
              </w:rPr>
            </w:r>
          </w:p>
        </w:tc>
        <w:tc>
          <w:tcPr>
            <w:shd w:val="clear" w:color="auto" w:fill="auto"/>
            <w:tcBorders/>
            <w:tcW w:w="1060" w:type="dxa"/>
            <w:vAlign w:val="center"/>
            <w:textDirection w:val="lrTb"/>
            <w:noWrap w:val="false"/>
          </w:tcPr>
          <w:p>
            <w:pPr>
              <w:pBdr/>
              <w:spacing w:after="0" w:line="240" w:lineRule="auto"/>
              <w:ind w:firstLine="0"/>
              <w:jc w:val="right"/>
              <w:rPr>
                <w:sz w:val="24"/>
                <w:szCs w:val="24"/>
              </w:rPr>
            </w:pPr>
            <w:r>
              <w:rPr>
                <w:sz w:val="24"/>
                <w:szCs w:val="24"/>
              </w:rPr>
              <w:t xml:space="preserve">54,9</w:t>
            </w:r>
            <w:r>
              <w:rPr>
                <w:sz w:val="24"/>
                <w:szCs w:val="24"/>
              </w:rPr>
            </w:r>
            <w:r>
              <w:rPr>
                <w:sz w:val="24"/>
                <w:szCs w:val="24"/>
              </w:rPr>
            </w:r>
          </w:p>
        </w:tc>
        <w:tc>
          <w:tcPr>
            <w:shd w:val="clear" w:color="000000" w:fill="ffffff"/>
            <w:tcBorders/>
            <w:tcW w:w="1074" w:type="dxa"/>
            <w:vAlign w:val="center"/>
            <w:textDirection w:val="lrTb"/>
            <w:noWrap w:val="false"/>
          </w:tcPr>
          <w:p>
            <w:pPr>
              <w:pBdr/>
              <w:spacing w:after="0" w:line="240" w:lineRule="auto"/>
              <w:ind w:firstLine="0"/>
              <w:jc w:val="right"/>
              <w:rPr>
                <w:bCs/>
                <w:sz w:val="24"/>
                <w:szCs w:val="24"/>
              </w:rPr>
            </w:pPr>
            <w:r>
              <w:rPr>
                <w:bCs/>
                <w:sz w:val="24"/>
                <w:szCs w:val="24"/>
              </w:rPr>
              <w:t xml:space="preserve">509,44</w:t>
            </w:r>
            <w:r>
              <w:rPr>
                <w:bCs/>
                <w:sz w:val="24"/>
                <w:szCs w:val="24"/>
              </w:rPr>
            </w:r>
            <w:r>
              <w:rPr>
                <w:bCs/>
                <w:sz w:val="24"/>
                <w:szCs w:val="24"/>
              </w:rPr>
            </w:r>
          </w:p>
        </w:tc>
        <w:tc>
          <w:tcPr>
            <w:shd w:val="clear" w:color="000000" w:fill="ffffff"/>
            <w:tcBorders/>
            <w:tcW w:w="846" w:type="dxa"/>
            <w:vAlign w:val="center"/>
            <w:textDirection w:val="lrTb"/>
            <w:noWrap w:val="false"/>
          </w:tcPr>
          <w:p>
            <w:pPr>
              <w:pBdr/>
              <w:spacing w:after="0" w:line="240" w:lineRule="auto"/>
              <w:ind w:firstLine="0"/>
              <w:jc w:val="right"/>
              <w:rPr>
                <w:bCs/>
                <w:sz w:val="24"/>
                <w:szCs w:val="24"/>
              </w:rPr>
            </w:pPr>
            <w:r>
              <w:rPr>
                <w:bCs/>
                <w:sz w:val="24"/>
                <w:szCs w:val="24"/>
              </w:rPr>
              <w:t xml:space="preserve">7,13</w:t>
            </w:r>
            <w:r>
              <w:rPr>
                <w:bCs/>
                <w:sz w:val="24"/>
                <w:szCs w:val="24"/>
              </w:rPr>
            </w:r>
            <w:r>
              <w:rPr>
                <w:bCs/>
                <w:sz w:val="24"/>
                <w:szCs w:val="24"/>
              </w:rPr>
            </w:r>
          </w:p>
        </w:tc>
        <w:tc>
          <w:tcPr>
            <w:shd w:val="clear" w:color="000000" w:fill="ffffff"/>
            <w:tcBorders/>
            <w:tcW w:w="1058" w:type="dxa"/>
            <w:vAlign w:val="center"/>
            <w:textDirection w:val="lrTb"/>
            <w:noWrap w:val="false"/>
          </w:tcPr>
          <w:p>
            <w:pPr>
              <w:pBdr/>
              <w:spacing w:after="0" w:line="240" w:lineRule="auto"/>
              <w:ind w:firstLine="0"/>
              <w:jc w:val="right"/>
              <w:rPr>
                <w:sz w:val="24"/>
                <w:szCs w:val="24"/>
              </w:rPr>
            </w:pPr>
            <w:r>
              <w:rPr>
                <w:sz w:val="24"/>
                <w:szCs w:val="24"/>
              </w:rPr>
              <w:t xml:space="preserve">53,6</w:t>
            </w:r>
            <w:r>
              <w:rPr>
                <w:sz w:val="24"/>
                <w:szCs w:val="24"/>
              </w:rPr>
            </w:r>
            <w:r>
              <w:rPr>
                <w:sz w:val="24"/>
                <w:szCs w:val="24"/>
              </w:rPr>
            </w:r>
          </w:p>
        </w:tc>
      </w:tr>
      <w:tr>
        <w:trPr>
          <w:trHeight w:val="283"/>
        </w:trPr>
        <w:tc>
          <w:tcPr>
            <w:shd w:val="clear" w:color="000000" w:fill="ffffff"/>
            <w:tcBorders/>
            <w:tcW w:w="435" w:type="dxa"/>
            <w:vAlign w:val="center"/>
            <w:textDirection w:val="lrTb"/>
            <w:noWrap w:val="false"/>
          </w:tcPr>
          <w:p>
            <w:pPr>
              <w:pBdr/>
              <w:spacing w:after="0" w:line="240" w:lineRule="auto"/>
              <w:ind w:firstLine="0"/>
              <w:jc w:val="center"/>
              <w:rPr>
                <w:sz w:val="24"/>
                <w:szCs w:val="24"/>
              </w:rPr>
            </w:pPr>
            <w:r>
              <w:rPr>
                <w:sz w:val="24"/>
                <w:szCs w:val="24"/>
              </w:rPr>
            </w:r>
            <w:r>
              <w:rPr>
                <w:sz w:val="24"/>
                <w:szCs w:val="24"/>
              </w:rPr>
            </w:r>
            <w:r>
              <w:rPr>
                <w:sz w:val="24"/>
                <w:szCs w:val="24"/>
              </w:rPr>
            </w:r>
          </w:p>
        </w:tc>
        <w:tc>
          <w:tcPr>
            <w:shd w:val="clear" w:color="auto" w:fill="auto"/>
            <w:tcBorders/>
            <w:tcW w:w="3243" w:type="dxa"/>
            <w:vAlign w:val="center"/>
            <w:textDirection w:val="lrTb"/>
            <w:noWrap w:val="false"/>
          </w:tcPr>
          <w:p>
            <w:pPr>
              <w:pBdr/>
              <w:spacing w:after="0" w:line="240" w:lineRule="auto"/>
              <w:ind w:firstLine="0"/>
              <w:rPr>
                <w:sz w:val="24"/>
                <w:szCs w:val="24"/>
              </w:rPr>
            </w:pPr>
            <w:r>
              <w:rPr>
                <w:sz w:val="24"/>
                <w:szCs w:val="24"/>
              </w:rPr>
              <w:t xml:space="preserve">Đất nhóm ở hiện trạng</w:t>
            </w:r>
            <w:r>
              <w:rPr>
                <w:sz w:val="24"/>
                <w:szCs w:val="24"/>
              </w:rPr>
            </w:r>
            <w:r>
              <w:rPr>
                <w:sz w:val="24"/>
                <w:szCs w:val="24"/>
              </w:rPr>
            </w:r>
          </w:p>
        </w:tc>
        <w:tc>
          <w:tcPr>
            <w:shd w:val="clear" w:color="auto" w:fill="auto"/>
            <w:tcBorders/>
            <w:tcW w:w="1116" w:type="dxa"/>
            <w:vAlign w:val="center"/>
            <w:textDirection w:val="lrTb"/>
            <w:noWrap w:val="false"/>
          </w:tcPr>
          <w:p>
            <w:pPr>
              <w:pBdr/>
              <w:spacing w:after="0" w:line="240" w:lineRule="auto"/>
              <w:ind w:firstLine="0"/>
              <w:jc w:val="right"/>
              <w:rPr>
                <w:sz w:val="24"/>
                <w:szCs w:val="24"/>
              </w:rPr>
            </w:pPr>
            <w:r>
              <w:rPr>
                <w:sz w:val="24"/>
                <w:szCs w:val="24"/>
              </w:rPr>
              <w:t xml:space="preserve">53,27</w:t>
            </w:r>
            <w:r>
              <w:rPr>
                <w:sz w:val="24"/>
                <w:szCs w:val="24"/>
              </w:rPr>
            </w:r>
            <w:r>
              <w:rPr>
                <w:sz w:val="24"/>
                <w:szCs w:val="24"/>
              </w:rPr>
            </w:r>
          </w:p>
        </w:tc>
        <w:tc>
          <w:tcPr>
            <w:shd w:val="clear" w:color="000000" w:fill="ffffff"/>
            <w:tcBorders/>
            <w:tcW w:w="774" w:type="dxa"/>
            <w:vAlign w:val="center"/>
            <w:textDirection w:val="lrTb"/>
            <w:noWrap w:val="false"/>
          </w:tcPr>
          <w:p>
            <w:pPr>
              <w:pBdr/>
              <w:spacing w:after="0" w:line="240" w:lineRule="auto"/>
              <w:ind w:firstLine="0"/>
              <w:jc w:val="right"/>
              <w:rPr>
                <w:sz w:val="24"/>
                <w:szCs w:val="24"/>
              </w:rPr>
            </w:pPr>
            <w:r>
              <w:rPr>
                <w:sz w:val="24"/>
                <w:szCs w:val="24"/>
              </w:rPr>
              <w:t xml:space="preserve">0,75</w:t>
            </w:r>
            <w:r>
              <w:rPr>
                <w:sz w:val="24"/>
                <w:szCs w:val="24"/>
              </w:rPr>
            </w:r>
            <w:r>
              <w:rPr>
                <w:sz w:val="24"/>
                <w:szCs w:val="24"/>
              </w:rPr>
            </w:r>
          </w:p>
        </w:tc>
        <w:tc>
          <w:tcPr>
            <w:shd w:val="clear" w:color="000000" w:fill="ffffff"/>
            <w:tcBorders/>
            <w:tcW w:w="1060" w:type="dxa"/>
            <w:vAlign w:val="center"/>
            <w:textDirection w:val="lrTb"/>
            <w:noWrap w:val="false"/>
          </w:tcPr>
          <w:p>
            <w:pPr>
              <w:pBdr/>
              <w:spacing w:after="0" w:line="240" w:lineRule="auto"/>
              <w:ind w:firstLine="0"/>
              <w:jc w:val="right"/>
              <w:rPr>
                <w:sz w:val="24"/>
                <w:szCs w:val="24"/>
              </w:rPr>
            </w:pPr>
            <w:r>
              <w:rPr>
                <w:sz w:val="24"/>
                <w:szCs w:val="24"/>
              </w:rPr>
            </w:r>
            <w:r>
              <w:rPr>
                <w:sz w:val="24"/>
                <w:szCs w:val="24"/>
              </w:rPr>
            </w:r>
            <w:r>
              <w:rPr>
                <w:sz w:val="24"/>
                <w:szCs w:val="24"/>
              </w:rPr>
            </w:r>
          </w:p>
        </w:tc>
        <w:tc>
          <w:tcPr>
            <w:shd w:val="clear" w:color="000000" w:fill="ffffff"/>
            <w:tcBorders/>
            <w:tcW w:w="1074" w:type="dxa"/>
            <w:vAlign w:val="center"/>
            <w:textDirection w:val="lrTb"/>
            <w:noWrap w:val="false"/>
          </w:tcPr>
          <w:p>
            <w:pPr>
              <w:pBdr/>
              <w:spacing w:after="0" w:line="240" w:lineRule="auto"/>
              <w:ind w:firstLine="0"/>
              <w:jc w:val="right"/>
              <w:rPr>
                <w:sz w:val="24"/>
                <w:szCs w:val="24"/>
              </w:rPr>
            </w:pPr>
            <w:r>
              <w:rPr>
                <w:sz w:val="24"/>
                <w:szCs w:val="24"/>
              </w:rPr>
              <w:t xml:space="preserve">40,42</w:t>
            </w:r>
            <w:r>
              <w:rPr>
                <w:sz w:val="24"/>
                <w:szCs w:val="24"/>
              </w:rPr>
            </w:r>
            <w:r>
              <w:rPr>
                <w:sz w:val="24"/>
                <w:szCs w:val="24"/>
              </w:rPr>
            </w:r>
          </w:p>
        </w:tc>
        <w:tc>
          <w:tcPr>
            <w:shd w:val="clear" w:color="000000" w:fill="ffffff"/>
            <w:tcBorders/>
            <w:tcW w:w="846" w:type="dxa"/>
            <w:vAlign w:val="center"/>
            <w:textDirection w:val="lrTb"/>
            <w:noWrap w:val="false"/>
          </w:tcPr>
          <w:p>
            <w:pPr>
              <w:pBdr/>
              <w:spacing w:after="0" w:line="240" w:lineRule="auto"/>
              <w:ind w:firstLine="0"/>
              <w:jc w:val="right"/>
              <w:rPr>
                <w:sz w:val="24"/>
                <w:szCs w:val="24"/>
              </w:rPr>
            </w:pPr>
            <w:r>
              <w:rPr>
                <w:sz w:val="24"/>
                <w:szCs w:val="24"/>
              </w:rPr>
              <w:t xml:space="preserve">0,57</w:t>
            </w:r>
            <w:r>
              <w:rPr>
                <w:sz w:val="24"/>
                <w:szCs w:val="24"/>
              </w:rPr>
            </w:r>
            <w:r>
              <w:rPr>
                <w:sz w:val="24"/>
                <w:szCs w:val="24"/>
              </w:rPr>
            </w:r>
          </w:p>
        </w:tc>
        <w:tc>
          <w:tcPr>
            <w:shd w:val="clear" w:color="000000" w:fill="ffffff"/>
            <w:tcBorders/>
            <w:tcW w:w="1058" w:type="dxa"/>
            <w:vAlign w:val="center"/>
            <w:textDirection w:val="lrTb"/>
            <w:noWrap w:val="false"/>
          </w:tcPr>
          <w:p>
            <w:pPr>
              <w:pBdr/>
              <w:spacing w:after="0" w:line="240" w:lineRule="auto"/>
              <w:ind w:firstLine="0"/>
              <w:jc w:val="right"/>
              <w:rPr>
                <w:sz w:val="24"/>
                <w:szCs w:val="24"/>
              </w:rPr>
            </w:pPr>
            <w:r>
              <w:rPr>
                <w:sz w:val="24"/>
                <w:szCs w:val="24"/>
              </w:rPr>
            </w:r>
            <w:r>
              <w:rPr>
                <w:sz w:val="24"/>
                <w:szCs w:val="24"/>
              </w:rPr>
            </w:r>
            <w:r>
              <w:rPr>
                <w:sz w:val="24"/>
                <w:szCs w:val="24"/>
              </w:rPr>
            </w:r>
          </w:p>
        </w:tc>
      </w:tr>
      <w:tr>
        <w:trPr>
          <w:trHeight w:val="283"/>
        </w:trPr>
        <w:tc>
          <w:tcPr>
            <w:shd w:val="clear" w:color="000000" w:fill="ffffff"/>
            <w:tcBorders/>
            <w:tcW w:w="435" w:type="dxa"/>
            <w:vAlign w:val="center"/>
            <w:textDirection w:val="lrTb"/>
            <w:noWrap w:val="false"/>
          </w:tcPr>
          <w:p>
            <w:pPr>
              <w:pBdr/>
              <w:spacing w:after="0" w:line="240" w:lineRule="auto"/>
              <w:ind w:firstLine="0"/>
              <w:jc w:val="center"/>
              <w:rPr>
                <w:sz w:val="24"/>
                <w:szCs w:val="24"/>
              </w:rPr>
            </w:pPr>
            <w:r>
              <w:rPr>
                <w:sz w:val="24"/>
                <w:szCs w:val="24"/>
              </w:rPr>
            </w:r>
            <w:r>
              <w:rPr>
                <w:sz w:val="24"/>
                <w:szCs w:val="24"/>
              </w:rPr>
            </w:r>
            <w:r>
              <w:rPr>
                <w:sz w:val="24"/>
                <w:szCs w:val="24"/>
              </w:rPr>
            </w:r>
          </w:p>
        </w:tc>
        <w:tc>
          <w:tcPr>
            <w:shd w:val="clear" w:color="auto" w:fill="auto"/>
            <w:tcBorders/>
            <w:tcW w:w="3243" w:type="dxa"/>
            <w:vAlign w:val="center"/>
            <w:textDirection w:val="lrTb"/>
            <w:noWrap w:val="false"/>
          </w:tcPr>
          <w:p>
            <w:pPr>
              <w:pBdr/>
              <w:spacing w:after="0" w:line="240" w:lineRule="auto"/>
              <w:ind w:firstLine="0"/>
              <w:rPr>
                <w:sz w:val="24"/>
                <w:szCs w:val="24"/>
              </w:rPr>
            </w:pPr>
            <w:r>
              <w:rPr>
                <w:sz w:val="24"/>
                <w:szCs w:val="24"/>
              </w:rPr>
              <w:t xml:space="preserve">Đất nhóm ở mới</w:t>
            </w:r>
            <w:r>
              <w:rPr>
                <w:sz w:val="24"/>
                <w:szCs w:val="24"/>
              </w:rPr>
            </w:r>
            <w:r>
              <w:rPr>
                <w:sz w:val="24"/>
                <w:szCs w:val="24"/>
              </w:rPr>
            </w:r>
          </w:p>
        </w:tc>
        <w:tc>
          <w:tcPr>
            <w:shd w:val="clear" w:color="auto" w:fill="auto"/>
            <w:tcBorders/>
            <w:tcW w:w="1116" w:type="dxa"/>
            <w:vAlign w:val="center"/>
            <w:textDirection w:val="lrTb"/>
            <w:noWrap w:val="false"/>
          </w:tcPr>
          <w:p>
            <w:pPr>
              <w:pBdr/>
              <w:spacing w:after="0" w:line="240" w:lineRule="auto"/>
              <w:ind w:firstLine="0"/>
              <w:jc w:val="right"/>
              <w:rPr>
                <w:sz w:val="24"/>
                <w:szCs w:val="24"/>
              </w:rPr>
            </w:pPr>
            <w:r>
              <w:rPr>
                <w:sz w:val="24"/>
                <w:szCs w:val="24"/>
              </w:rPr>
              <w:t xml:space="preserve">358,71</w:t>
            </w:r>
            <w:r>
              <w:rPr>
                <w:sz w:val="24"/>
                <w:szCs w:val="24"/>
              </w:rPr>
            </w:r>
            <w:r>
              <w:rPr>
                <w:sz w:val="24"/>
                <w:szCs w:val="24"/>
              </w:rPr>
            </w:r>
          </w:p>
        </w:tc>
        <w:tc>
          <w:tcPr>
            <w:shd w:val="clear" w:color="000000" w:fill="ffffff"/>
            <w:tcBorders/>
            <w:tcW w:w="774" w:type="dxa"/>
            <w:vAlign w:val="center"/>
            <w:textDirection w:val="lrTb"/>
            <w:noWrap w:val="false"/>
          </w:tcPr>
          <w:p>
            <w:pPr>
              <w:pBdr/>
              <w:spacing w:after="0" w:line="240" w:lineRule="auto"/>
              <w:ind w:firstLine="0"/>
              <w:jc w:val="right"/>
              <w:rPr>
                <w:sz w:val="24"/>
                <w:szCs w:val="24"/>
              </w:rPr>
            </w:pPr>
            <w:r>
              <w:rPr>
                <w:sz w:val="24"/>
                <w:szCs w:val="24"/>
              </w:rPr>
              <w:t xml:space="preserve">5,02</w:t>
            </w:r>
            <w:r>
              <w:rPr>
                <w:sz w:val="24"/>
                <w:szCs w:val="24"/>
              </w:rPr>
            </w:r>
            <w:r>
              <w:rPr>
                <w:sz w:val="24"/>
                <w:szCs w:val="24"/>
              </w:rPr>
            </w:r>
          </w:p>
        </w:tc>
        <w:tc>
          <w:tcPr>
            <w:shd w:val="clear" w:color="000000" w:fill="ffffff"/>
            <w:tcBorders/>
            <w:tcW w:w="1060" w:type="dxa"/>
            <w:vAlign w:val="center"/>
            <w:textDirection w:val="lrTb"/>
            <w:noWrap w:val="false"/>
          </w:tcPr>
          <w:p>
            <w:pPr>
              <w:pBdr/>
              <w:spacing w:after="0" w:line="240" w:lineRule="auto"/>
              <w:ind w:firstLine="0"/>
              <w:jc w:val="right"/>
              <w:rPr>
                <w:sz w:val="24"/>
                <w:szCs w:val="24"/>
              </w:rPr>
            </w:pPr>
            <w:r>
              <w:rPr>
                <w:sz w:val="24"/>
                <w:szCs w:val="24"/>
              </w:rPr>
            </w:r>
            <w:r>
              <w:rPr>
                <w:sz w:val="24"/>
                <w:szCs w:val="24"/>
              </w:rPr>
            </w:r>
            <w:r>
              <w:rPr>
                <w:sz w:val="24"/>
                <w:szCs w:val="24"/>
              </w:rPr>
            </w:r>
          </w:p>
        </w:tc>
        <w:tc>
          <w:tcPr>
            <w:shd w:val="clear" w:color="auto" w:fill="auto"/>
            <w:tcBorders/>
            <w:tcW w:w="1074" w:type="dxa"/>
            <w:vAlign w:val="center"/>
            <w:textDirection w:val="lrTb"/>
            <w:noWrap w:val="false"/>
          </w:tcPr>
          <w:p>
            <w:pPr>
              <w:pBdr/>
              <w:spacing w:after="0" w:line="240" w:lineRule="auto"/>
              <w:ind w:firstLine="0"/>
              <w:jc w:val="right"/>
              <w:rPr>
                <w:sz w:val="24"/>
                <w:szCs w:val="24"/>
              </w:rPr>
            </w:pPr>
            <w:r>
              <w:rPr>
                <w:sz w:val="24"/>
                <w:szCs w:val="24"/>
              </w:rPr>
              <w:t xml:space="preserve">469,02</w:t>
            </w:r>
            <w:r>
              <w:rPr>
                <w:sz w:val="24"/>
                <w:szCs w:val="24"/>
              </w:rPr>
            </w:r>
            <w:r>
              <w:rPr>
                <w:sz w:val="24"/>
                <w:szCs w:val="24"/>
              </w:rPr>
            </w:r>
          </w:p>
        </w:tc>
        <w:tc>
          <w:tcPr>
            <w:shd w:val="clear" w:color="000000" w:fill="ffffff"/>
            <w:tcBorders/>
            <w:tcW w:w="846" w:type="dxa"/>
            <w:vAlign w:val="center"/>
            <w:textDirection w:val="lrTb"/>
            <w:noWrap w:val="false"/>
          </w:tcPr>
          <w:p>
            <w:pPr>
              <w:pBdr/>
              <w:spacing w:after="0" w:line="240" w:lineRule="auto"/>
              <w:ind w:firstLine="0"/>
              <w:jc w:val="right"/>
              <w:rPr>
                <w:sz w:val="24"/>
                <w:szCs w:val="24"/>
              </w:rPr>
            </w:pPr>
            <w:r>
              <w:rPr>
                <w:sz w:val="24"/>
                <w:szCs w:val="24"/>
              </w:rPr>
              <w:t xml:space="preserve">6,57</w:t>
            </w:r>
            <w:r>
              <w:rPr>
                <w:sz w:val="24"/>
                <w:szCs w:val="24"/>
              </w:rPr>
            </w:r>
            <w:r>
              <w:rPr>
                <w:sz w:val="24"/>
                <w:szCs w:val="24"/>
              </w:rPr>
            </w:r>
          </w:p>
        </w:tc>
        <w:tc>
          <w:tcPr>
            <w:shd w:val="clear" w:color="000000" w:fill="ffffff"/>
            <w:tcBorders/>
            <w:tcW w:w="1058" w:type="dxa"/>
            <w:vAlign w:val="center"/>
            <w:textDirection w:val="lrTb"/>
            <w:noWrap w:val="false"/>
          </w:tcPr>
          <w:p>
            <w:pPr>
              <w:pBdr/>
              <w:spacing w:after="0" w:line="240" w:lineRule="auto"/>
              <w:ind w:firstLine="0"/>
              <w:jc w:val="right"/>
              <w:rPr>
                <w:sz w:val="24"/>
                <w:szCs w:val="24"/>
              </w:rPr>
            </w:pPr>
            <w:r>
              <w:rPr>
                <w:sz w:val="24"/>
                <w:szCs w:val="24"/>
              </w:rPr>
            </w:r>
            <w:r>
              <w:rPr>
                <w:sz w:val="24"/>
                <w:szCs w:val="24"/>
              </w:rPr>
            </w:r>
            <w:r>
              <w:rPr>
                <w:sz w:val="24"/>
                <w:szCs w:val="24"/>
              </w:rPr>
            </w:r>
          </w:p>
        </w:tc>
      </w:tr>
      <w:tr>
        <w:trPr>
          <w:trHeight w:val="283"/>
        </w:trPr>
        <w:tc>
          <w:tcPr>
            <w:shd w:val="clear" w:color="000000" w:fill="ffffff"/>
            <w:tcBorders/>
            <w:tcW w:w="435" w:type="dxa"/>
            <w:vAlign w:val="center"/>
            <w:textDirection w:val="lrTb"/>
            <w:noWrap w:val="false"/>
          </w:tcPr>
          <w:p>
            <w:pPr>
              <w:pBdr/>
              <w:spacing w:after="0" w:line="240" w:lineRule="auto"/>
              <w:ind w:firstLine="0"/>
              <w:jc w:val="center"/>
              <w:rPr>
                <w:bCs/>
                <w:sz w:val="24"/>
                <w:szCs w:val="24"/>
              </w:rPr>
            </w:pPr>
            <w:r>
              <w:rPr>
                <w:bCs/>
                <w:sz w:val="24"/>
                <w:szCs w:val="24"/>
              </w:rPr>
              <w:t xml:space="preserve">2</w:t>
            </w:r>
            <w:r>
              <w:rPr>
                <w:bCs/>
                <w:sz w:val="24"/>
                <w:szCs w:val="24"/>
              </w:rPr>
            </w:r>
            <w:r>
              <w:rPr>
                <w:bCs/>
                <w:sz w:val="24"/>
                <w:szCs w:val="24"/>
              </w:rPr>
            </w:r>
          </w:p>
        </w:tc>
        <w:tc>
          <w:tcPr>
            <w:shd w:val="clear" w:color="000000" w:fill="ffffff"/>
            <w:tcBorders/>
            <w:tcW w:w="3243" w:type="dxa"/>
            <w:vAlign w:val="center"/>
            <w:textDirection w:val="lrTb"/>
            <w:noWrap w:val="false"/>
          </w:tcPr>
          <w:p>
            <w:pPr>
              <w:pBdr/>
              <w:spacing w:after="0" w:line="240" w:lineRule="auto"/>
              <w:ind w:firstLine="0"/>
              <w:rPr>
                <w:bCs/>
                <w:sz w:val="24"/>
                <w:szCs w:val="24"/>
              </w:rPr>
            </w:pPr>
            <w:r>
              <w:rPr>
                <w:bCs/>
                <w:sz w:val="24"/>
                <w:szCs w:val="24"/>
              </w:rPr>
              <w:t xml:space="preserve">Hỗn hợp nhóm nhà ở và dịch vụ</w:t>
            </w:r>
            <w:r>
              <w:rPr>
                <w:bCs/>
                <w:sz w:val="24"/>
                <w:szCs w:val="24"/>
              </w:rPr>
            </w:r>
            <w:r>
              <w:rPr>
                <w:bCs/>
                <w:sz w:val="24"/>
                <w:szCs w:val="24"/>
              </w:rPr>
            </w:r>
          </w:p>
        </w:tc>
        <w:tc>
          <w:tcPr>
            <w:shd w:val="clear" w:color="000000" w:fill="ffffff"/>
            <w:tcBorders/>
            <w:tcW w:w="1116" w:type="dxa"/>
            <w:vAlign w:val="center"/>
            <w:textDirection w:val="lrTb"/>
            <w:noWrap w:val="false"/>
          </w:tcPr>
          <w:p>
            <w:pPr>
              <w:pBdr/>
              <w:spacing w:after="0" w:line="240" w:lineRule="auto"/>
              <w:ind w:firstLine="0"/>
              <w:jc w:val="right"/>
              <w:rPr>
                <w:bCs/>
                <w:sz w:val="24"/>
                <w:szCs w:val="24"/>
              </w:rPr>
            </w:pPr>
            <w:r>
              <w:rPr>
                <w:bCs/>
                <w:sz w:val="24"/>
                <w:szCs w:val="24"/>
              </w:rPr>
            </w:r>
            <w:r>
              <w:rPr>
                <w:bCs/>
                <w:sz w:val="24"/>
                <w:szCs w:val="24"/>
              </w:rPr>
            </w:r>
            <w:r>
              <w:rPr>
                <w:bCs/>
                <w:sz w:val="24"/>
                <w:szCs w:val="24"/>
              </w:rPr>
            </w:r>
          </w:p>
        </w:tc>
        <w:tc>
          <w:tcPr>
            <w:shd w:val="clear" w:color="000000" w:fill="ffffff"/>
            <w:tcBorders/>
            <w:tcW w:w="774" w:type="dxa"/>
            <w:vAlign w:val="center"/>
            <w:textDirection w:val="lrTb"/>
            <w:noWrap w:val="false"/>
          </w:tcPr>
          <w:p>
            <w:pPr>
              <w:pBdr/>
              <w:spacing w:after="0" w:line="240" w:lineRule="auto"/>
              <w:ind w:firstLine="0"/>
              <w:jc w:val="right"/>
              <w:rPr>
                <w:sz w:val="24"/>
                <w:szCs w:val="24"/>
              </w:rPr>
            </w:pPr>
            <w:r>
              <w:rPr>
                <w:sz w:val="24"/>
                <w:szCs w:val="24"/>
              </w:rPr>
              <w:t xml:space="preserve">0,00</w:t>
            </w:r>
            <w:r>
              <w:rPr>
                <w:sz w:val="24"/>
                <w:szCs w:val="24"/>
              </w:rPr>
            </w:r>
            <w:r>
              <w:rPr>
                <w:sz w:val="24"/>
                <w:szCs w:val="24"/>
              </w:rPr>
            </w:r>
          </w:p>
        </w:tc>
        <w:tc>
          <w:tcPr>
            <w:shd w:val="clear" w:color="000000" w:fill="ffffff"/>
            <w:tcBorders/>
            <w:tcW w:w="1060" w:type="dxa"/>
            <w:vAlign w:val="center"/>
            <w:textDirection w:val="lrTb"/>
            <w:noWrap w:val="false"/>
          </w:tcPr>
          <w:p>
            <w:pPr>
              <w:pBdr/>
              <w:spacing w:after="0" w:line="240" w:lineRule="auto"/>
              <w:ind w:firstLine="0"/>
              <w:jc w:val="right"/>
              <w:rPr>
                <w:bCs/>
                <w:sz w:val="24"/>
                <w:szCs w:val="24"/>
              </w:rPr>
            </w:pPr>
            <w:r>
              <w:rPr>
                <w:bCs/>
                <w:sz w:val="24"/>
                <w:szCs w:val="24"/>
              </w:rPr>
            </w:r>
            <w:r>
              <w:rPr>
                <w:bCs/>
                <w:sz w:val="24"/>
                <w:szCs w:val="24"/>
              </w:rPr>
            </w:r>
            <w:r>
              <w:rPr>
                <w:bCs/>
                <w:sz w:val="24"/>
                <w:szCs w:val="24"/>
              </w:rPr>
            </w:r>
          </w:p>
        </w:tc>
        <w:tc>
          <w:tcPr>
            <w:shd w:val="clear" w:color="000000" w:fill="ffffff"/>
            <w:tcBorders/>
            <w:tcW w:w="1074" w:type="dxa"/>
            <w:vAlign w:val="center"/>
            <w:textDirection w:val="lrTb"/>
            <w:noWrap w:val="false"/>
          </w:tcPr>
          <w:p>
            <w:pPr>
              <w:pBdr/>
              <w:spacing w:after="0" w:line="240" w:lineRule="auto"/>
              <w:ind w:firstLine="0"/>
              <w:jc w:val="right"/>
              <w:rPr>
                <w:sz w:val="24"/>
                <w:szCs w:val="24"/>
              </w:rPr>
            </w:pPr>
            <w:r>
              <w:rPr>
                <w:sz w:val="24"/>
                <w:szCs w:val="24"/>
              </w:rPr>
              <w:t xml:space="preserve">0,00</w:t>
            </w:r>
            <w:r>
              <w:rPr>
                <w:sz w:val="24"/>
                <w:szCs w:val="24"/>
              </w:rPr>
            </w:r>
            <w:r>
              <w:rPr>
                <w:sz w:val="24"/>
                <w:szCs w:val="24"/>
              </w:rPr>
            </w:r>
          </w:p>
        </w:tc>
        <w:tc>
          <w:tcPr>
            <w:shd w:val="clear" w:color="000000" w:fill="ffffff"/>
            <w:tcBorders/>
            <w:tcW w:w="846" w:type="dxa"/>
            <w:vAlign w:val="center"/>
            <w:textDirection w:val="lrTb"/>
            <w:noWrap w:val="false"/>
          </w:tcPr>
          <w:p>
            <w:pPr>
              <w:pBdr/>
              <w:spacing w:after="0" w:line="240" w:lineRule="auto"/>
              <w:ind w:firstLine="0"/>
              <w:jc w:val="right"/>
              <w:rPr>
                <w:sz w:val="24"/>
                <w:szCs w:val="24"/>
              </w:rPr>
            </w:pPr>
            <w:r>
              <w:rPr>
                <w:sz w:val="24"/>
                <w:szCs w:val="24"/>
              </w:rPr>
              <w:t xml:space="preserve">0,00</w:t>
            </w:r>
            <w:r>
              <w:rPr>
                <w:sz w:val="24"/>
                <w:szCs w:val="24"/>
              </w:rPr>
            </w:r>
            <w:r>
              <w:rPr>
                <w:sz w:val="24"/>
                <w:szCs w:val="24"/>
              </w:rPr>
            </w:r>
          </w:p>
        </w:tc>
        <w:tc>
          <w:tcPr>
            <w:shd w:val="clear" w:color="000000" w:fill="ffffff"/>
            <w:tcBorders/>
            <w:tcW w:w="1058" w:type="dxa"/>
            <w:vAlign w:val="center"/>
            <w:textDirection w:val="lrTb"/>
            <w:noWrap w:val="false"/>
          </w:tcPr>
          <w:p>
            <w:pPr>
              <w:pBdr/>
              <w:spacing w:after="0" w:line="240" w:lineRule="auto"/>
              <w:ind w:firstLine="0"/>
              <w:jc w:val="right"/>
              <w:rPr>
                <w:bCs/>
                <w:sz w:val="24"/>
                <w:szCs w:val="24"/>
              </w:rPr>
            </w:pPr>
            <w:r>
              <w:rPr>
                <w:bCs/>
                <w:sz w:val="24"/>
                <w:szCs w:val="24"/>
              </w:rPr>
            </w:r>
            <w:r>
              <w:rPr>
                <w:bCs/>
                <w:sz w:val="24"/>
                <w:szCs w:val="24"/>
              </w:rPr>
            </w:r>
            <w:r>
              <w:rPr>
                <w:bCs/>
                <w:sz w:val="24"/>
                <w:szCs w:val="24"/>
              </w:rPr>
            </w:r>
          </w:p>
        </w:tc>
      </w:tr>
      <w:tr>
        <w:trPr>
          <w:trHeight w:val="283"/>
        </w:trPr>
        <w:tc>
          <w:tcPr>
            <w:shd w:val="clear" w:color="000000" w:fill="ffffff"/>
            <w:tcBorders/>
            <w:tcW w:w="435" w:type="dxa"/>
            <w:vAlign w:val="center"/>
            <w:textDirection w:val="lrTb"/>
            <w:noWrap w:val="false"/>
          </w:tcPr>
          <w:p>
            <w:pPr>
              <w:pBdr/>
              <w:spacing w:after="0" w:line="240" w:lineRule="auto"/>
              <w:ind w:firstLine="0"/>
              <w:jc w:val="center"/>
              <w:rPr>
                <w:bCs/>
                <w:sz w:val="24"/>
                <w:szCs w:val="24"/>
              </w:rPr>
            </w:pPr>
            <w:r>
              <w:rPr>
                <w:bCs/>
                <w:sz w:val="24"/>
                <w:szCs w:val="24"/>
              </w:rPr>
              <w:t xml:space="preserve">3</w:t>
            </w:r>
            <w:r>
              <w:rPr>
                <w:bCs/>
                <w:sz w:val="24"/>
                <w:szCs w:val="24"/>
              </w:rPr>
            </w:r>
            <w:r>
              <w:rPr>
                <w:bCs/>
                <w:sz w:val="24"/>
                <w:szCs w:val="24"/>
              </w:rPr>
            </w:r>
          </w:p>
        </w:tc>
        <w:tc>
          <w:tcPr>
            <w:shd w:val="clear" w:color="000000" w:fill="ffffff"/>
            <w:tcBorders/>
            <w:tcW w:w="3243" w:type="dxa"/>
            <w:vAlign w:val="center"/>
            <w:textDirection w:val="lrTb"/>
            <w:noWrap w:val="false"/>
          </w:tcPr>
          <w:p>
            <w:pPr>
              <w:pBdr/>
              <w:spacing w:after="0" w:line="240" w:lineRule="auto"/>
              <w:ind w:firstLine="0"/>
              <w:rPr>
                <w:bCs/>
                <w:sz w:val="24"/>
                <w:szCs w:val="24"/>
              </w:rPr>
            </w:pPr>
            <w:r>
              <w:rPr>
                <w:bCs/>
                <w:sz w:val="24"/>
                <w:szCs w:val="24"/>
              </w:rPr>
              <w:t xml:space="preserve">Giáo dục (trường THPT, THCS, tiểu học, mầm non)</w:t>
            </w:r>
            <w:r>
              <w:rPr>
                <w:bCs/>
                <w:sz w:val="24"/>
                <w:szCs w:val="24"/>
              </w:rPr>
            </w:r>
            <w:r>
              <w:rPr>
                <w:bCs/>
                <w:sz w:val="24"/>
                <w:szCs w:val="24"/>
              </w:rPr>
            </w:r>
          </w:p>
        </w:tc>
        <w:tc>
          <w:tcPr>
            <w:shd w:val="clear" w:color="000000" w:fill="ffffff"/>
            <w:tcBorders/>
            <w:tcW w:w="1116" w:type="dxa"/>
            <w:vAlign w:val="center"/>
            <w:textDirection w:val="lrTb"/>
            <w:noWrap w:val="false"/>
          </w:tcPr>
          <w:p>
            <w:pPr>
              <w:pBdr/>
              <w:spacing w:after="0" w:line="240" w:lineRule="auto"/>
              <w:ind w:firstLine="0"/>
              <w:jc w:val="right"/>
              <w:rPr>
                <w:bCs/>
                <w:sz w:val="24"/>
                <w:szCs w:val="24"/>
              </w:rPr>
            </w:pPr>
            <w:r>
              <w:rPr>
                <w:bCs/>
                <w:sz w:val="24"/>
                <w:szCs w:val="24"/>
              </w:rPr>
              <w:t xml:space="preserve">18,78</w:t>
            </w:r>
            <w:r>
              <w:rPr>
                <w:bCs/>
                <w:sz w:val="24"/>
                <w:szCs w:val="24"/>
              </w:rPr>
            </w:r>
            <w:r>
              <w:rPr>
                <w:bCs/>
                <w:sz w:val="24"/>
                <w:szCs w:val="24"/>
              </w:rPr>
            </w:r>
          </w:p>
        </w:tc>
        <w:tc>
          <w:tcPr>
            <w:shd w:val="clear" w:color="000000" w:fill="ffffff"/>
            <w:tcBorders/>
            <w:tcW w:w="774" w:type="dxa"/>
            <w:vAlign w:val="center"/>
            <w:textDirection w:val="lrTb"/>
            <w:noWrap w:val="false"/>
          </w:tcPr>
          <w:p>
            <w:pPr>
              <w:pBdr/>
              <w:spacing w:after="0" w:line="240" w:lineRule="auto"/>
              <w:ind w:firstLine="0"/>
              <w:jc w:val="right"/>
              <w:rPr>
                <w:sz w:val="24"/>
                <w:szCs w:val="24"/>
              </w:rPr>
            </w:pPr>
            <w:r>
              <w:rPr>
                <w:sz w:val="24"/>
                <w:szCs w:val="24"/>
              </w:rPr>
              <w:t xml:space="preserve">0,26</w:t>
            </w:r>
            <w:r>
              <w:rPr>
                <w:sz w:val="24"/>
                <w:szCs w:val="24"/>
              </w:rPr>
            </w:r>
            <w:r>
              <w:rPr>
                <w:sz w:val="24"/>
                <w:szCs w:val="24"/>
              </w:rPr>
            </w:r>
          </w:p>
        </w:tc>
        <w:tc>
          <w:tcPr>
            <w:shd w:val="clear" w:color="000000" w:fill="ffffff"/>
            <w:tcBorders/>
            <w:tcW w:w="1060" w:type="dxa"/>
            <w:vAlign w:val="center"/>
            <w:textDirection w:val="lrTb"/>
            <w:noWrap w:val="false"/>
          </w:tcPr>
          <w:p>
            <w:pPr>
              <w:pBdr/>
              <w:spacing w:after="0" w:line="240" w:lineRule="auto"/>
              <w:ind w:firstLine="0"/>
              <w:jc w:val="right"/>
              <w:rPr>
                <w:sz w:val="24"/>
                <w:szCs w:val="24"/>
              </w:rPr>
            </w:pPr>
            <w:r>
              <w:rPr>
                <w:sz w:val="24"/>
                <w:szCs w:val="24"/>
              </w:rPr>
            </w:r>
            <w:r>
              <w:rPr>
                <w:sz w:val="24"/>
                <w:szCs w:val="24"/>
              </w:rPr>
            </w:r>
            <w:r>
              <w:rPr>
                <w:sz w:val="24"/>
                <w:szCs w:val="24"/>
              </w:rPr>
            </w:r>
          </w:p>
        </w:tc>
        <w:tc>
          <w:tcPr>
            <w:shd w:val="clear" w:color="000000" w:fill="ffffff"/>
            <w:tcBorders/>
            <w:tcW w:w="1074" w:type="dxa"/>
            <w:vAlign w:val="center"/>
            <w:textDirection w:val="lrTb"/>
            <w:noWrap w:val="false"/>
          </w:tcPr>
          <w:p>
            <w:pPr>
              <w:pBdr/>
              <w:spacing w:after="0" w:line="240" w:lineRule="auto"/>
              <w:ind w:firstLine="0"/>
              <w:jc w:val="right"/>
              <w:rPr>
                <w:bCs/>
                <w:sz w:val="24"/>
                <w:szCs w:val="24"/>
              </w:rPr>
            </w:pPr>
            <w:r>
              <w:rPr>
                <w:bCs/>
                <w:sz w:val="24"/>
                <w:szCs w:val="24"/>
              </w:rPr>
              <w:t xml:space="preserve">21,00</w:t>
            </w:r>
            <w:r>
              <w:rPr>
                <w:bCs/>
                <w:sz w:val="24"/>
                <w:szCs w:val="24"/>
              </w:rPr>
            </w:r>
            <w:r>
              <w:rPr>
                <w:bCs/>
                <w:sz w:val="24"/>
                <w:szCs w:val="24"/>
              </w:rPr>
            </w:r>
          </w:p>
        </w:tc>
        <w:tc>
          <w:tcPr>
            <w:shd w:val="clear" w:color="000000" w:fill="ffffff"/>
            <w:tcBorders/>
            <w:tcW w:w="846" w:type="dxa"/>
            <w:vAlign w:val="center"/>
            <w:textDirection w:val="lrTb"/>
            <w:noWrap w:val="false"/>
          </w:tcPr>
          <w:p>
            <w:pPr>
              <w:pBdr/>
              <w:spacing w:after="0" w:line="240" w:lineRule="auto"/>
              <w:ind w:firstLine="0"/>
              <w:jc w:val="right"/>
              <w:rPr>
                <w:sz w:val="24"/>
                <w:szCs w:val="24"/>
              </w:rPr>
            </w:pPr>
            <w:r>
              <w:rPr>
                <w:sz w:val="24"/>
                <w:szCs w:val="24"/>
              </w:rPr>
              <w:t xml:space="preserve">0,29</w:t>
            </w:r>
            <w:r>
              <w:rPr>
                <w:sz w:val="24"/>
                <w:szCs w:val="24"/>
              </w:rPr>
            </w:r>
            <w:r>
              <w:rPr>
                <w:sz w:val="24"/>
                <w:szCs w:val="24"/>
              </w:rPr>
            </w:r>
          </w:p>
        </w:tc>
        <w:tc>
          <w:tcPr>
            <w:shd w:val="clear" w:color="000000" w:fill="ffffff"/>
            <w:tcBorders/>
            <w:tcW w:w="1058" w:type="dxa"/>
            <w:vAlign w:val="center"/>
            <w:textDirection w:val="lrTb"/>
            <w:noWrap w:val="false"/>
          </w:tcPr>
          <w:p>
            <w:pPr>
              <w:pBdr/>
              <w:spacing w:after="0" w:line="240" w:lineRule="auto"/>
              <w:ind w:firstLine="0"/>
              <w:jc w:val="right"/>
              <w:rPr>
                <w:bCs/>
                <w:sz w:val="24"/>
                <w:szCs w:val="24"/>
              </w:rPr>
            </w:pPr>
            <w:r>
              <w:rPr>
                <w:bCs/>
                <w:sz w:val="24"/>
                <w:szCs w:val="24"/>
              </w:rPr>
            </w:r>
            <w:r>
              <w:rPr>
                <w:bCs/>
                <w:sz w:val="24"/>
                <w:szCs w:val="24"/>
              </w:rPr>
            </w:r>
            <w:r>
              <w:rPr>
                <w:bCs/>
                <w:sz w:val="24"/>
                <w:szCs w:val="24"/>
              </w:rPr>
            </w:r>
          </w:p>
        </w:tc>
      </w:tr>
      <w:tr>
        <w:trPr>
          <w:trHeight w:val="283"/>
        </w:trPr>
        <w:tc>
          <w:tcPr>
            <w:shd w:val="clear" w:color="000000" w:fill="ffffff"/>
            <w:tcBorders/>
            <w:tcW w:w="435" w:type="dxa"/>
            <w:vAlign w:val="center"/>
            <w:textDirection w:val="lrTb"/>
            <w:noWrap w:val="false"/>
          </w:tcPr>
          <w:p>
            <w:pPr>
              <w:pBdr/>
              <w:spacing w:after="0" w:line="240" w:lineRule="auto"/>
              <w:ind w:firstLine="0"/>
              <w:jc w:val="center"/>
              <w:rPr>
                <w:sz w:val="24"/>
                <w:szCs w:val="24"/>
              </w:rPr>
            </w:pPr>
            <w:r>
              <w:rPr>
                <w:sz w:val="24"/>
                <w:szCs w:val="24"/>
              </w:rPr>
              <w:t xml:space="preserve">3.1</w:t>
            </w:r>
            <w:r>
              <w:rPr>
                <w:sz w:val="24"/>
                <w:szCs w:val="24"/>
              </w:rPr>
            </w:r>
            <w:r>
              <w:rPr>
                <w:sz w:val="24"/>
                <w:szCs w:val="24"/>
              </w:rPr>
            </w:r>
          </w:p>
        </w:tc>
        <w:tc>
          <w:tcPr>
            <w:shd w:val="clear" w:color="000000" w:fill="ffffff"/>
            <w:tcBorders/>
            <w:tcW w:w="3243" w:type="dxa"/>
            <w:vAlign w:val="center"/>
            <w:textDirection w:val="lrTb"/>
            <w:noWrap w:val="false"/>
          </w:tcPr>
          <w:p>
            <w:pPr>
              <w:pBdr/>
              <w:spacing w:after="0" w:line="240" w:lineRule="auto"/>
              <w:ind w:firstLine="0"/>
              <w:rPr>
                <w:sz w:val="24"/>
                <w:szCs w:val="24"/>
              </w:rPr>
            </w:pPr>
            <w:r>
              <w:rPr>
                <w:sz w:val="24"/>
                <w:szCs w:val="24"/>
              </w:rPr>
              <w:t xml:space="preserve">Trường trung học phổ thông</w:t>
            </w:r>
            <w:r>
              <w:rPr>
                <w:sz w:val="24"/>
                <w:szCs w:val="24"/>
              </w:rPr>
            </w:r>
            <w:r>
              <w:rPr>
                <w:sz w:val="24"/>
                <w:szCs w:val="24"/>
              </w:rPr>
            </w:r>
          </w:p>
        </w:tc>
        <w:tc>
          <w:tcPr>
            <w:shd w:val="clear" w:color="auto" w:fill="auto"/>
            <w:tcBorders/>
            <w:tcW w:w="1116" w:type="dxa"/>
            <w:vAlign w:val="center"/>
            <w:textDirection w:val="lrTb"/>
            <w:noWrap w:val="false"/>
          </w:tcPr>
          <w:p>
            <w:pPr>
              <w:pBdr/>
              <w:spacing w:after="0" w:line="240" w:lineRule="auto"/>
              <w:ind w:firstLine="0"/>
              <w:jc w:val="right"/>
              <w:rPr>
                <w:sz w:val="24"/>
                <w:szCs w:val="24"/>
              </w:rPr>
            </w:pPr>
            <w:r>
              <w:rPr>
                <w:sz w:val="24"/>
                <w:szCs w:val="24"/>
              </w:rPr>
              <w:t xml:space="preserve">3,20</w:t>
            </w:r>
            <w:r>
              <w:rPr>
                <w:sz w:val="24"/>
                <w:szCs w:val="24"/>
              </w:rPr>
            </w:r>
            <w:r>
              <w:rPr>
                <w:sz w:val="24"/>
                <w:szCs w:val="24"/>
              </w:rPr>
            </w:r>
          </w:p>
        </w:tc>
        <w:tc>
          <w:tcPr>
            <w:shd w:val="clear" w:color="000000" w:fill="ffffff"/>
            <w:tcBorders/>
            <w:tcW w:w="774" w:type="dxa"/>
            <w:vAlign w:val="center"/>
            <w:textDirection w:val="lrTb"/>
            <w:noWrap w:val="false"/>
          </w:tcPr>
          <w:p>
            <w:pPr>
              <w:pBdr/>
              <w:spacing w:after="0" w:line="240" w:lineRule="auto"/>
              <w:ind w:firstLine="0"/>
              <w:jc w:val="right"/>
              <w:rPr>
                <w:sz w:val="24"/>
                <w:szCs w:val="24"/>
              </w:rPr>
            </w:pPr>
            <w:r>
              <w:rPr>
                <w:sz w:val="24"/>
                <w:szCs w:val="24"/>
              </w:rPr>
              <w:t xml:space="preserve">0,04</w:t>
            </w:r>
            <w:r>
              <w:rPr>
                <w:sz w:val="24"/>
                <w:szCs w:val="24"/>
              </w:rPr>
            </w:r>
            <w:r>
              <w:rPr>
                <w:sz w:val="24"/>
                <w:szCs w:val="24"/>
              </w:rPr>
            </w:r>
          </w:p>
        </w:tc>
        <w:tc>
          <w:tcPr>
            <w:shd w:val="clear" w:color="auto" w:fill="auto"/>
            <w:tcBorders/>
            <w:tcW w:w="1060" w:type="dxa"/>
            <w:vAlign w:val="center"/>
            <w:textDirection w:val="lrTb"/>
            <w:noWrap w:val="false"/>
          </w:tcPr>
          <w:p>
            <w:pPr>
              <w:pBdr/>
              <w:spacing w:after="0" w:line="240" w:lineRule="auto"/>
              <w:ind w:firstLine="0"/>
              <w:jc w:val="right"/>
              <w:rPr>
                <w:sz w:val="24"/>
                <w:szCs w:val="24"/>
              </w:rPr>
            </w:pPr>
            <w:r>
              <w:rPr>
                <w:sz w:val="24"/>
                <w:szCs w:val="24"/>
              </w:rPr>
              <w:t xml:space="preserve">10,7</w:t>
            </w:r>
            <w:r>
              <w:rPr>
                <w:sz w:val="24"/>
                <w:szCs w:val="24"/>
              </w:rPr>
            </w:r>
            <w:r>
              <w:rPr>
                <w:sz w:val="24"/>
                <w:szCs w:val="24"/>
              </w:rPr>
            </w:r>
          </w:p>
        </w:tc>
        <w:tc>
          <w:tcPr>
            <w:shd w:val="clear" w:color="000000" w:fill="ffffff"/>
            <w:tcBorders/>
            <w:tcW w:w="1074" w:type="dxa"/>
            <w:vAlign w:val="center"/>
            <w:textDirection w:val="lrTb"/>
            <w:noWrap w:val="false"/>
          </w:tcPr>
          <w:p>
            <w:pPr>
              <w:pBdr/>
              <w:spacing w:after="0" w:line="240" w:lineRule="auto"/>
              <w:ind w:firstLine="0"/>
              <w:jc w:val="right"/>
              <w:rPr>
                <w:sz w:val="24"/>
                <w:szCs w:val="24"/>
              </w:rPr>
            </w:pPr>
            <w:r>
              <w:rPr>
                <w:sz w:val="24"/>
                <w:szCs w:val="24"/>
              </w:rPr>
              <w:t xml:space="preserve">3,88</w:t>
            </w:r>
            <w:r>
              <w:rPr>
                <w:sz w:val="24"/>
                <w:szCs w:val="24"/>
              </w:rPr>
            </w:r>
            <w:r>
              <w:rPr>
                <w:sz w:val="24"/>
                <w:szCs w:val="24"/>
              </w:rPr>
            </w:r>
          </w:p>
        </w:tc>
        <w:tc>
          <w:tcPr>
            <w:shd w:val="clear" w:color="000000" w:fill="ffffff"/>
            <w:tcBorders/>
            <w:tcW w:w="846" w:type="dxa"/>
            <w:vAlign w:val="center"/>
            <w:textDirection w:val="lrTb"/>
            <w:noWrap w:val="false"/>
          </w:tcPr>
          <w:p>
            <w:pPr>
              <w:pBdr/>
              <w:spacing w:after="0" w:line="240" w:lineRule="auto"/>
              <w:ind w:firstLine="0"/>
              <w:jc w:val="right"/>
              <w:rPr>
                <w:sz w:val="24"/>
                <w:szCs w:val="24"/>
              </w:rPr>
            </w:pPr>
            <w:r>
              <w:rPr>
                <w:sz w:val="24"/>
                <w:szCs w:val="24"/>
              </w:rPr>
              <w:t xml:space="preserve">0,05</w:t>
            </w:r>
            <w:r>
              <w:rPr>
                <w:sz w:val="24"/>
                <w:szCs w:val="24"/>
              </w:rPr>
            </w:r>
            <w:r>
              <w:rPr>
                <w:sz w:val="24"/>
                <w:szCs w:val="24"/>
              </w:rPr>
            </w:r>
          </w:p>
        </w:tc>
        <w:tc>
          <w:tcPr>
            <w:shd w:val="clear" w:color="auto" w:fill="auto"/>
            <w:tcBorders/>
            <w:tcW w:w="1058" w:type="dxa"/>
            <w:vAlign w:val="center"/>
            <w:textDirection w:val="lrTb"/>
            <w:noWrap w:val="false"/>
          </w:tcPr>
          <w:p>
            <w:pPr>
              <w:pBdr/>
              <w:spacing w:after="0" w:line="240" w:lineRule="auto"/>
              <w:ind w:firstLine="0"/>
              <w:jc w:val="right"/>
              <w:rPr>
                <w:sz w:val="24"/>
                <w:szCs w:val="24"/>
              </w:rPr>
            </w:pPr>
            <w:r>
              <w:rPr>
                <w:sz w:val="24"/>
                <w:szCs w:val="24"/>
              </w:rPr>
              <w:t xml:space="preserve">10,20</w:t>
            </w:r>
            <w:r>
              <w:rPr>
                <w:sz w:val="24"/>
                <w:szCs w:val="24"/>
              </w:rPr>
            </w:r>
            <w:r>
              <w:rPr>
                <w:sz w:val="24"/>
                <w:szCs w:val="24"/>
              </w:rPr>
            </w:r>
          </w:p>
        </w:tc>
      </w:tr>
      <w:tr>
        <w:trPr>
          <w:trHeight w:val="283"/>
        </w:trPr>
        <w:tc>
          <w:tcPr>
            <w:shd w:val="clear" w:color="000000" w:fill="ffffff"/>
            <w:tcBorders/>
            <w:tcW w:w="435" w:type="dxa"/>
            <w:vAlign w:val="center"/>
            <w:textDirection w:val="lrTb"/>
            <w:noWrap w:val="false"/>
          </w:tcPr>
          <w:p>
            <w:pPr>
              <w:pBdr/>
              <w:spacing w:after="0" w:line="240" w:lineRule="auto"/>
              <w:ind w:firstLine="0"/>
              <w:jc w:val="center"/>
              <w:rPr>
                <w:sz w:val="24"/>
                <w:szCs w:val="24"/>
              </w:rPr>
            </w:pPr>
            <w:r>
              <w:rPr>
                <w:sz w:val="24"/>
                <w:szCs w:val="24"/>
              </w:rPr>
              <w:t xml:space="preserve">3.2</w:t>
            </w:r>
            <w:r>
              <w:rPr>
                <w:sz w:val="24"/>
                <w:szCs w:val="24"/>
              </w:rPr>
            </w:r>
            <w:r>
              <w:rPr>
                <w:sz w:val="24"/>
                <w:szCs w:val="24"/>
              </w:rPr>
            </w:r>
          </w:p>
        </w:tc>
        <w:tc>
          <w:tcPr>
            <w:shd w:val="clear" w:color="000000" w:fill="ffffff"/>
            <w:tcBorders/>
            <w:tcW w:w="3243" w:type="dxa"/>
            <w:vAlign w:val="center"/>
            <w:textDirection w:val="lrTb"/>
            <w:noWrap w:val="false"/>
          </w:tcPr>
          <w:p>
            <w:pPr>
              <w:pBdr/>
              <w:spacing w:after="0" w:line="240" w:lineRule="auto"/>
              <w:ind w:firstLine="0"/>
              <w:rPr>
                <w:sz w:val="24"/>
                <w:szCs w:val="24"/>
              </w:rPr>
            </w:pPr>
            <w:r>
              <w:rPr>
                <w:sz w:val="24"/>
                <w:szCs w:val="24"/>
              </w:rPr>
              <w:t xml:space="preserve">Cụm trường (MN- TH- THCS)</w:t>
            </w:r>
            <w:r>
              <w:rPr>
                <w:sz w:val="24"/>
                <w:szCs w:val="24"/>
              </w:rPr>
            </w:r>
            <w:r>
              <w:rPr>
                <w:sz w:val="24"/>
                <w:szCs w:val="24"/>
              </w:rPr>
            </w:r>
          </w:p>
        </w:tc>
        <w:tc>
          <w:tcPr>
            <w:shd w:val="clear" w:color="auto" w:fill="auto"/>
            <w:tcBorders/>
            <w:tcW w:w="1116" w:type="dxa"/>
            <w:vAlign w:val="center"/>
            <w:textDirection w:val="lrTb"/>
            <w:noWrap w:val="false"/>
          </w:tcPr>
          <w:p>
            <w:pPr>
              <w:pBdr/>
              <w:spacing w:after="0" w:line="240" w:lineRule="auto"/>
              <w:ind w:firstLine="0"/>
              <w:jc w:val="right"/>
              <w:rPr>
                <w:sz w:val="24"/>
                <w:szCs w:val="24"/>
              </w:rPr>
            </w:pPr>
            <w:r>
              <w:rPr>
                <w:sz w:val="24"/>
                <w:szCs w:val="24"/>
              </w:rPr>
              <w:t xml:space="preserve">15,57</w:t>
            </w:r>
            <w:r>
              <w:rPr>
                <w:sz w:val="24"/>
                <w:szCs w:val="24"/>
              </w:rPr>
            </w:r>
            <w:r>
              <w:rPr>
                <w:sz w:val="24"/>
                <w:szCs w:val="24"/>
              </w:rPr>
            </w:r>
          </w:p>
        </w:tc>
        <w:tc>
          <w:tcPr>
            <w:shd w:val="clear" w:color="000000" w:fill="ffffff"/>
            <w:tcBorders/>
            <w:tcW w:w="774" w:type="dxa"/>
            <w:vAlign w:val="center"/>
            <w:textDirection w:val="lrTb"/>
            <w:noWrap w:val="false"/>
          </w:tcPr>
          <w:p>
            <w:pPr>
              <w:pBdr/>
              <w:spacing w:after="0" w:line="240" w:lineRule="auto"/>
              <w:ind w:firstLine="0"/>
              <w:jc w:val="right"/>
              <w:rPr>
                <w:sz w:val="24"/>
                <w:szCs w:val="24"/>
              </w:rPr>
            </w:pPr>
            <w:r>
              <w:rPr>
                <w:sz w:val="24"/>
                <w:szCs w:val="24"/>
              </w:rPr>
              <w:t xml:space="preserve">0,22</w:t>
            </w:r>
            <w:r>
              <w:rPr>
                <w:sz w:val="24"/>
                <w:szCs w:val="24"/>
              </w:rPr>
            </w:r>
            <w:r>
              <w:rPr>
                <w:sz w:val="24"/>
                <w:szCs w:val="24"/>
              </w:rPr>
            </w:r>
          </w:p>
        </w:tc>
        <w:tc>
          <w:tcPr>
            <w:shd w:val="clear" w:color="000000" w:fill="ffffff"/>
            <w:tcBorders/>
            <w:tcW w:w="1060" w:type="dxa"/>
            <w:vAlign w:val="center"/>
            <w:textDirection w:val="lrTb"/>
            <w:noWrap w:val="false"/>
          </w:tcPr>
          <w:p>
            <w:pPr>
              <w:pBdr/>
              <w:spacing w:after="0" w:line="240" w:lineRule="auto"/>
              <w:ind w:firstLine="0"/>
              <w:jc w:val="right"/>
              <w:rPr>
                <w:sz w:val="24"/>
                <w:szCs w:val="24"/>
              </w:rPr>
            </w:pPr>
            <w:r>
              <w:rPr>
                <w:sz w:val="24"/>
                <w:szCs w:val="24"/>
              </w:rPr>
              <w:t xml:space="preserve">12,2</w:t>
            </w:r>
            <w:r>
              <w:rPr>
                <w:sz w:val="24"/>
                <w:szCs w:val="24"/>
              </w:rPr>
            </w:r>
            <w:r>
              <w:rPr>
                <w:sz w:val="24"/>
                <w:szCs w:val="24"/>
              </w:rPr>
            </w:r>
          </w:p>
        </w:tc>
        <w:tc>
          <w:tcPr>
            <w:shd w:val="clear" w:color="000000" w:fill="ffffff"/>
            <w:tcBorders/>
            <w:tcW w:w="1074" w:type="dxa"/>
            <w:vAlign w:val="center"/>
            <w:textDirection w:val="lrTb"/>
            <w:noWrap w:val="false"/>
          </w:tcPr>
          <w:p>
            <w:pPr>
              <w:pBdr/>
              <w:spacing w:after="0" w:line="240" w:lineRule="auto"/>
              <w:ind w:firstLine="0"/>
              <w:jc w:val="right"/>
              <w:rPr>
                <w:sz w:val="24"/>
                <w:szCs w:val="24"/>
              </w:rPr>
            </w:pPr>
            <w:r>
              <w:rPr>
                <w:sz w:val="24"/>
                <w:szCs w:val="24"/>
              </w:rPr>
              <w:t xml:space="preserve">17,13</w:t>
            </w:r>
            <w:r>
              <w:rPr>
                <w:sz w:val="24"/>
                <w:szCs w:val="24"/>
              </w:rPr>
            </w:r>
            <w:r>
              <w:rPr>
                <w:sz w:val="24"/>
                <w:szCs w:val="24"/>
              </w:rPr>
            </w:r>
          </w:p>
        </w:tc>
        <w:tc>
          <w:tcPr>
            <w:shd w:val="clear" w:color="000000" w:fill="ffffff"/>
            <w:tcBorders/>
            <w:tcW w:w="846" w:type="dxa"/>
            <w:vAlign w:val="center"/>
            <w:textDirection w:val="lrTb"/>
            <w:noWrap w:val="false"/>
          </w:tcPr>
          <w:p>
            <w:pPr>
              <w:pBdr/>
              <w:spacing w:after="0" w:line="240" w:lineRule="auto"/>
              <w:ind w:firstLine="0"/>
              <w:jc w:val="right"/>
              <w:rPr>
                <w:sz w:val="24"/>
                <w:szCs w:val="24"/>
              </w:rPr>
            </w:pPr>
            <w:r>
              <w:rPr>
                <w:sz w:val="24"/>
                <w:szCs w:val="24"/>
              </w:rPr>
              <w:t xml:space="preserve">0,24</w:t>
            </w:r>
            <w:r>
              <w:rPr>
                <w:sz w:val="24"/>
                <w:szCs w:val="24"/>
              </w:rPr>
            </w:r>
            <w:r>
              <w:rPr>
                <w:sz w:val="24"/>
                <w:szCs w:val="24"/>
              </w:rPr>
            </w:r>
          </w:p>
        </w:tc>
        <w:tc>
          <w:tcPr>
            <w:shd w:val="clear" w:color="auto" w:fill="auto"/>
            <w:tcBorders/>
            <w:tcW w:w="1058" w:type="dxa"/>
            <w:vAlign w:val="center"/>
            <w:textDirection w:val="lrTb"/>
            <w:noWrap w:val="false"/>
          </w:tcPr>
          <w:p>
            <w:pPr>
              <w:pBdr/>
              <w:spacing w:after="0" w:line="240" w:lineRule="auto"/>
              <w:ind w:firstLine="0"/>
              <w:jc w:val="right"/>
              <w:rPr>
                <w:sz w:val="24"/>
                <w:szCs w:val="24"/>
              </w:rPr>
            </w:pPr>
            <w:r>
              <w:rPr>
                <w:sz w:val="24"/>
                <w:szCs w:val="24"/>
              </w:rPr>
              <w:t xml:space="preserve">10,00</w:t>
            </w:r>
            <w:r>
              <w:rPr>
                <w:sz w:val="24"/>
                <w:szCs w:val="24"/>
              </w:rPr>
            </w:r>
            <w:r>
              <w:rPr>
                <w:sz w:val="24"/>
                <w:szCs w:val="24"/>
              </w:rPr>
            </w:r>
          </w:p>
        </w:tc>
      </w:tr>
      <w:tr>
        <w:trPr>
          <w:trHeight w:val="283"/>
        </w:trPr>
        <w:tc>
          <w:tcPr>
            <w:shd w:val="clear" w:color="000000" w:fill="ffffff"/>
            <w:tcBorders/>
            <w:tcW w:w="435" w:type="dxa"/>
            <w:vAlign w:val="center"/>
            <w:textDirection w:val="lrTb"/>
            <w:noWrap w:val="false"/>
          </w:tcPr>
          <w:p>
            <w:pPr>
              <w:pBdr/>
              <w:spacing w:after="0" w:line="240" w:lineRule="auto"/>
              <w:ind w:firstLine="0"/>
              <w:jc w:val="center"/>
              <w:rPr>
                <w:bCs/>
                <w:sz w:val="24"/>
                <w:szCs w:val="24"/>
              </w:rPr>
            </w:pPr>
            <w:r>
              <w:rPr>
                <w:bCs/>
                <w:sz w:val="24"/>
                <w:szCs w:val="24"/>
              </w:rPr>
              <w:t xml:space="preserve">4</w:t>
            </w:r>
            <w:r>
              <w:rPr>
                <w:bCs/>
                <w:sz w:val="24"/>
                <w:szCs w:val="24"/>
              </w:rPr>
            </w:r>
            <w:r>
              <w:rPr>
                <w:bCs/>
                <w:sz w:val="24"/>
                <w:szCs w:val="24"/>
              </w:rPr>
            </w:r>
          </w:p>
        </w:tc>
        <w:tc>
          <w:tcPr>
            <w:shd w:val="clear" w:color="000000" w:fill="ffffff"/>
            <w:tcBorders/>
            <w:tcW w:w="3243" w:type="dxa"/>
            <w:vAlign w:val="center"/>
            <w:textDirection w:val="lrTb"/>
            <w:noWrap w:val="false"/>
          </w:tcPr>
          <w:p>
            <w:pPr>
              <w:pBdr/>
              <w:spacing w:after="0" w:line="240" w:lineRule="auto"/>
              <w:ind w:firstLine="0"/>
              <w:rPr>
                <w:bCs/>
                <w:sz w:val="24"/>
                <w:szCs w:val="24"/>
              </w:rPr>
            </w:pPr>
            <w:r>
              <w:rPr>
                <w:bCs/>
                <w:sz w:val="24"/>
                <w:szCs w:val="24"/>
              </w:rPr>
              <w:t xml:space="preserve">Dịch vụ công cộng khác (y tế, văn hóa, thể dục thể thao, thương </w:t>
            </w:r>
            <w:r>
              <w:rPr>
                <w:bCs/>
                <w:sz w:val="24"/>
                <w:szCs w:val="24"/>
              </w:rPr>
              <w:t xml:space="preserve">mại,…</w:t>
            </w:r>
            <w:r>
              <w:rPr>
                <w:bCs/>
                <w:sz w:val="24"/>
                <w:szCs w:val="24"/>
              </w:rPr>
              <w:t xml:space="preserve">)</w:t>
            </w:r>
            <w:r>
              <w:rPr>
                <w:bCs/>
                <w:sz w:val="24"/>
                <w:szCs w:val="24"/>
              </w:rPr>
            </w:r>
            <w:r>
              <w:rPr>
                <w:bCs/>
                <w:sz w:val="24"/>
                <w:szCs w:val="24"/>
              </w:rPr>
            </w:r>
          </w:p>
        </w:tc>
        <w:tc>
          <w:tcPr>
            <w:shd w:val="clear" w:color="000000" w:fill="ffffff"/>
            <w:tcBorders/>
            <w:tcW w:w="1116" w:type="dxa"/>
            <w:vAlign w:val="center"/>
            <w:textDirection w:val="lrTb"/>
            <w:noWrap w:val="false"/>
          </w:tcPr>
          <w:p>
            <w:pPr>
              <w:pBdr/>
              <w:spacing w:after="0" w:line="240" w:lineRule="auto"/>
              <w:ind w:firstLine="0"/>
              <w:jc w:val="right"/>
              <w:rPr>
                <w:bCs/>
                <w:sz w:val="24"/>
                <w:szCs w:val="24"/>
              </w:rPr>
            </w:pPr>
            <w:r>
              <w:rPr>
                <w:bCs/>
                <w:sz w:val="24"/>
                <w:szCs w:val="24"/>
              </w:rPr>
              <w:t xml:space="preserve">23,77</w:t>
            </w:r>
            <w:r>
              <w:rPr>
                <w:bCs/>
                <w:sz w:val="24"/>
                <w:szCs w:val="24"/>
              </w:rPr>
            </w:r>
            <w:r>
              <w:rPr>
                <w:bCs/>
                <w:sz w:val="24"/>
                <w:szCs w:val="24"/>
              </w:rPr>
            </w:r>
          </w:p>
        </w:tc>
        <w:tc>
          <w:tcPr>
            <w:shd w:val="clear" w:color="000000" w:fill="ffffff"/>
            <w:tcBorders/>
            <w:tcW w:w="774" w:type="dxa"/>
            <w:vAlign w:val="center"/>
            <w:textDirection w:val="lrTb"/>
            <w:noWrap w:val="false"/>
          </w:tcPr>
          <w:p>
            <w:pPr>
              <w:pBdr/>
              <w:spacing w:after="0" w:line="240" w:lineRule="auto"/>
              <w:ind w:firstLine="0"/>
              <w:jc w:val="right"/>
              <w:rPr>
                <w:bCs/>
                <w:sz w:val="24"/>
                <w:szCs w:val="24"/>
              </w:rPr>
            </w:pPr>
            <w:r>
              <w:rPr>
                <w:bCs/>
                <w:sz w:val="24"/>
                <w:szCs w:val="24"/>
              </w:rPr>
              <w:t xml:space="preserve">0,33</w:t>
            </w:r>
            <w:r>
              <w:rPr>
                <w:bCs/>
                <w:sz w:val="24"/>
                <w:szCs w:val="24"/>
              </w:rPr>
            </w:r>
            <w:r>
              <w:rPr>
                <w:bCs/>
                <w:sz w:val="24"/>
                <w:szCs w:val="24"/>
              </w:rPr>
            </w:r>
          </w:p>
        </w:tc>
        <w:tc>
          <w:tcPr>
            <w:shd w:val="clear" w:color="000000" w:fill="ffffff"/>
            <w:tcBorders/>
            <w:tcW w:w="1060" w:type="dxa"/>
            <w:vAlign w:val="center"/>
            <w:textDirection w:val="lrTb"/>
            <w:noWrap w:val="false"/>
          </w:tcPr>
          <w:p>
            <w:pPr>
              <w:pBdr/>
              <w:spacing w:after="0" w:line="240" w:lineRule="auto"/>
              <w:ind w:firstLine="0"/>
              <w:jc w:val="right"/>
              <w:rPr>
                <w:bCs/>
                <w:sz w:val="24"/>
                <w:szCs w:val="24"/>
              </w:rPr>
            </w:pPr>
            <w:r>
              <w:rPr>
                <w:bCs/>
                <w:sz w:val="24"/>
                <w:szCs w:val="24"/>
              </w:rPr>
              <w:t xml:space="preserve">3,2</w:t>
            </w:r>
            <w:r>
              <w:rPr>
                <w:bCs/>
                <w:sz w:val="24"/>
                <w:szCs w:val="24"/>
              </w:rPr>
            </w:r>
            <w:r>
              <w:rPr>
                <w:bCs/>
                <w:sz w:val="24"/>
                <w:szCs w:val="24"/>
              </w:rPr>
            </w:r>
          </w:p>
        </w:tc>
        <w:tc>
          <w:tcPr>
            <w:shd w:val="clear" w:color="000000" w:fill="ffffff"/>
            <w:tcBorders/>
            <w:tcW w:w="1074" w:type="dxa"/>
            <w:vAlign w:val="center"/>
            <w:textDirection w:val="lrTb"/>
            <w:noWrap w:val="false"/>
          </w:tcPr>
          <w:p>
            <w:pPr>
              <w:pBdr/>
              <w:spacing w:after="0" w:line="240" w:lineRule="auto"/>
              <w:ind w:firstLine="0"/>
              <w:jc w:val="right"/>
              <w:rPr>
                <w:bCs/>
                <w:sz w:val="24"/>
                <w:szCs w:val="24"/>
              </w:rPr>
            </w:pPr>
            <w:r>
              <w:rPr>
                <w:bCs/>
                <w:sz w:val="24"/>
                <w:szCs w:val="24"/>
              </w:rPr>
              <w:t xml:space="preserve">23,77</w:t>
            </w:r>
            <w:r>
              <w:rPr>
                <w:bCs/>
                <w:sz w:val="24"/>
                <w:szCs w:val="24"/>
              </w:rPr>
            </w:r>
            <w:r>
              <w:rPr>
                <w:bCs/>
                <w:sz w:val="24"/>
                <w:szCs w:val="24"/>
              </w:rPr>
            </w:r>
          </w:p>
        </w:tc>
        <w:tc>
          <w:tcPr>
            <w:shd w:val="clear" w:color="000000" w:fill="ffffff"/>
            <w:tcBorders/>
            <w:tcW w:w="846" w:type="dxa"/>
            <w:vAlign w:val="center"/>
            <w:textDirection w:val="lrTb"/>
            <w:noWrap w:val="false"/>
          </w:tcPr>
          <w:p>
            <w:pPr>
              <w:pBdr/>
              <w:spacing w:after="0" w:line="240" w:lineRule="auto"/>
              <w:ind w:firstLine="0"/>
              <w:jc w:val="right"/>
              <w:rPr>
                <w:bCs/>
                <w:sz w:val="24"/>
                <w:szCs w:val="24"/>
              </w:rPr>
            </w:pPr>
            <w:r>
              <w:rPr>
                <w:bCs/>
                <w:sz w:val="24"/>
                <w:szCs w:val="24"/>
              </w:rPr>
              <w:t xml:space="preserve">0,33</w:t>
            </w:r>
            <w:r>
              <w:rPr>
                <w:bCs/>
                <w:sz w:val="24"/>
                <w:szCs w:val="24"/>
              </w:rPr>
            </w:r>
            <w:r>
              <w:rPr>
                <w:bCs/>
                <w:sz w:val="24"/>
                <w:szCs w:val="24"/>
              </w:rPr>
            </w:r>
          </w:p>
        </w:tc>
        <w:tc>
          <w:tcPr>
            <w:shd w:val="clear" w:color="000000" w:fill="ffffff"/>
            <w:tcBorders/>
            <w:tcW w:w="1058" w:type="dxa"/>
            <w:vAlign w:val="center"/>
            <w:textDirection w:val="lrTb"/>
            <w:noWrap w:val="false"/>
          </w:tcPr>
          <w:p>
            <w:pPr>
              <w:pBdr/>
              <w:spacing w:after="0" w:line="240" w:lineRule="auto"/>
              <w:ind w:firstLine="0"/>
              <w:jc w:val="right"/>
              <w:rPr>
                <w:bCs/>
                <w:sz w:val="24"/>
                <w:szCs w:val="24"/>
              </w:rPr>
            </w:pPr>
            <w:r>
              <w:rPr>
                <w:bCs/>
                <w:sz w:val="24"/>
                <w:szCs w:val="24"/>
              </w:rPr>
              <w:t xml:space="preserve">2,50</w:t>
            </w:r>
            <w:r>
              <w:rPr>
                <w:bCs/>
                <w:sz w:val="24"/>
                <w:szCs w:val="24"/>
              </w:rPr>
            </w:r>
            <w:r>
              <w:rPr>
                <w:bCs/>
                <w:sz w:val="24"/>
                <w:szCs w:val="24"/>
              </w:rPr>
            </w:r>
          </w:p>
        </w:tc>
      </w:tr>
      <w:tr>
        <w:trPr>
          <w:trHeight w:val="283"/>
        </w:trPr>
        <w:tc>
          <w:tcPr>
            <w:shd w:val="clear" w:color="000000" w:fill="ffffff"/>
            <w:tcBorders/>
            <w:tcW w:w="435" w:type="dxa"/>
            <w:vAlign w:val="center"/>
            <w:textDirection w:val="lrTb"/>
            <w:noWrap w:val="false"/>
          </w:tcPr>
          <w:p>
            <w:pPr>
              <w:pBdr/>
              <w:spacing w:after="0" w:line="240" w:lineRule="auto"/>
              <w:ind w:firstLine="0"/>
              <w:jc w:val="center"/>
              <w:rPr>
                <w:sz w:val="24"/>
                <w:szCs w:val="24"/>
              </w:rPr>
            </w:pPr>
            <w:r>
              <w:rPr>
                <w:sz w:val="24"/>
                <w:szCs w:val="24"/>
              </w:rPr>
              <w:t xml:space="preserve">4.1</w:t>
            </w:r>
            <w:r>
              <w:rPr>
                <w:sz w:val="24"/>
                <w:szCs w:val="24"/>
              </w:rPr>
            </w:r>
            <w:r>
              <w:rPr>
                <w:sz w:val="24"/>
                <w:szCs w:val="24"/>
              </w:rPr>
            </w:r>
          </w:p>
        </w:tc>
        <w:tc>
          <w:tcPr>
            <w:shd w:val="clear" w:color="000000" w:fill="ffffff"/>
            <w:tcBorders/>
            <w:tcW w:w="3243" w:type="dxa"/>
            <w:vAlign w:val="center"/>
            <w:textDirection w:val="lrTb"/>
            <w:noWrap w:val="false"/>
          </w:tcPr>
          <w:p>
            <w:pPr>
              <w:pBdr/>
              <w:spacing w:after="0" w:line="240" w:lineRule="auto"/>
              <w:ind w:firstLine="0"/>
              <w:rPr>
                <w:sz w:val="24"/>
                <w:szCs w:val="24"/>
              </w:rPr>
            </w:pPr>
            <w:r>
              <w:rPr>
                <w:sz w:val="24"/>
                <w:szCs w:val="24"/>
              </w:rPr>
              <w:t xml:space="preserve">Y tế</w:t>
            </w:r>
            <w:r>
              <w:rPr>
                <w:sz w:val="24"/>
                <w:szCs w:val="24"/>
              </w:rPr>
            </w:r>
            <w:r>
              <w:rPr>
                <w:sz w:val="24"/>
                <w:szCs w:val="24"/>
              </w:rPr>
            </w:r>
          </w:p>
        </w:tc>
        <w:tc>
          <w:tcPr>
            <w:shd w:val="clear" w:color="000000" w:fill="ffffff"/>
            <w:tcBorders/>
            <w:tcW w:w="1116" w:type="dxa"/>
            <w:vAlign w:val="center"/>
            <w:textDirection w:val="lrTb"/>
            <w:noWrap w:val="false"/>
          </w:tcPr>
          <w:p>
            <w:pPr>
              <w:pBdr/>
              <w:spacing w:after="0" w:line="240" w:lineRule="auto"/>
              <w:ind w:firstLine="0"/>
              <w:jc w:val="right"/>
              <w:rPr>
                <w:sz w:val="24"/>
                <w:szCs w:val="24"/>
              </w:rPr>
            </w:pPr>
            <w:r>
              <w:rPr>
                <w:sz w:val="24"/>
                <w:szCs w:val="24"/>
              </w:rPr>
            </w:r>
            <w:r>
              <w:rPr>
                <w:sz w:val="24"/>
                <w:szCs w:val="24"/>
              </w:rPr>
            </w:r>
            <w:r>
              <w:rPr>
                <w:sz w:val="24"/>
                <w:szCs w:val="24"/>
              </w:rPr>
            </w:r>
          </w:p>
        </w:tc>
        <w:tc>
          <w:tcPr>
            <w:shd w:val="clear" w:color="000000" w:fill="ffffff"/>
            <w:tcBorders/>
            <w:tcW w:w="774" w:type="dxa"/>
            <w:vAlign w:val="center"/>
            <w:textDirection w:val="lrTb"/>
            <w:noWrap w:val="false"/>
          </w:tcPr>
          <w:p>
            <w:pPr>
              <w:pBdr/>
              <w:spacing w:after="0" w:line="240" w:lineRule="auto"/>
              <w:ind w:firstLine="0"/>
              <w:jc w:val="right"/>
              <w:rPr>
                <w:sz w:val="24"/>
                <w:szCs w:val="24"/>
              </w:rPr>
            </w:pPr>
            <w:r>
              <w:rPr>
                <w:sz w:val="24"/>
                <w:szCs w:val="24"/>
              </w:rPr>
              <w:t xml:space="preserve">0,00</w:t>
            </w:r>
            <w:r>
              <w:rPr>
                <w:sz w:val="24"/>
                <w:szCs w:val="24"/>
              </w:rPr>
            </w:r>
            <w:r>
              <w:rPr>
                <w:sz w:val="24"/>
                <w:szCs w:val="24"/>
              </w:rPr>
            </w:r>
          </w:p>
        </w:tc>
        <w:tc>
          <w:tcPr>
            <w:shd w:val="clear" w:color="000000" w:fill="ffffff"/>
            <w:tcBorders/>
            <w:tcW w:w="1060" w:type="dxa"/>
            <w:vAlign w:val="center"/>
            <w:textDirection w:val="lrTb"/>
            <w:noWrap w:val="false"/>
          </w:tcPr>
          <w:p>
            <w:pPr>
              <w:pBdr/>
              <w:spacing w:after="0" w:line="240" w:lineRule="auto"/>
              <w:ind w:firstLine="0"/>
              <w:jc w:val="right"/>
              <w:rPr>
                <w:sz w:val="24"/>
                <w:szCs w:val="24"/>
              </w:rPr>
            </w:pPr>
            <w:r>
              <w:rPr>
                <w:sz w:val="24"/>
                <w:szCs w:val="24"/>
              </w:rPr>
            </w:r>
            <w:r>
              <w:rPr>
                <w:sz w:val="24"/>
                <w:szCs w:val="24"/>
              </w:rPr>
            </w:r>
            <w:r>
              <w:rPr>
                <w:sz w:val="24"/>
                <w:szCs w:val="24"/>
              </w:rPr>
            </w:r>
          </w:p>
        </w:tc>
        <w:tc>
          <w:tcPr>
            <w:shd w:val="clear" w:color="000000" w:fill="ffffff"/>
            <w:tcBorders/>
            <w:tcW w:w="1074" w:type="dxa"/>
            <w:vAlign w:val="center"/>
            <w:textDirection w:val="lrTb"/>
            <w:noWrap w:val="false"/>
          </w:tcPr>
          <w:p>
            <w:pPr>
              <w:pBdr/>
              <w:spacing w:after="0" w:line="240" w:lineRule="auto"/>
              <w:ind w:firstLine="0"/>
              <w:jc w:val="right"/>
              <w:rPr>
                <w:sz w:val="24"/>
                <w:szCs w:val="24"/>
              </w:rPr>
            </w:pPr>
            <w:r>
              <w:rPr>
                <w:sz w:val="24"/>
                <w:szCs w:val="24"/>
              </w:rPr>
              <w:t xml:space="preserve">4,74</w:t>
            </w:r>
            <w:r>
              <w:rPr>
                <w:sz w:val="24"/>
                <w:szCs w:val="24"/>
              </w:rPr>
            </w:r>
            <w:r>
              <w:rPr>
                <w:sz w:val="24"/>
                <w:szCs w:val="24"/>
              </w:rPr>
            </w:r>
          </w:p>
        </w:tc>
        <w:tc>
          <w:tcPr>
            <w:shd w:val="clear" w:color="000000" w:fill="ffffff"/>
            <w:tcBorders/>
            <w:tcW w:w="846" w:type="dxa"/>
            <w:vAlign w:val="center"/>
            <w:textDirection w:val="lrTb"/>
            <w:noWrap w:val="false"/>
          </w:tcPr>
          <w:p>
            <w:pPr>
              <w:pBdr/>
              <w:spacing w:after="0" w:line="240" w:lineRule="auto"/>
              <w:ind w:firstLine="0"/>
              <w:jc w:val="right"/>
              <w:rPr>
                <w:sz w:val="24"/>
                <w:szCs w:val="24"/>
              </w:rPr>
            </w:pPr>
            <w:r>
              <w:rPr>
                <w:sz w:val="24"/>
                <w:szCs w:val="24"/>
              </w:rPr>
              <w:t xml:space="preserve">0,07</w:t>
            </w:r>
            <w:r>
              <w:rPr>
                <w:sz w:val="24"/>
                <w:szCs w:val="24"/>
              </w:rPr>
            </w:r>
            <w:r>
              <w:rPr>
                <w:sz w:val="24"/>
                <w:szCs w:val="24"/>
              </w:rPr>
            </w:r>
          </w:p>
        </w:tc>
        <w:tc>
          <w:tcPr>
            <w:shd w:val="clear" w:color="000000" w:fill="ffffff"/>
            <w:tcBorders/>
            <w:tcW w:w="1058" w:type="dxa"/>
            <w:vAlign w:val="center"/>
            <w:textDirection w:val="lrTb"/>
            <w:noWrap w:val="false"/>
          </w:tcPr>
          <w:p>
            <w:pPr>
              <w:pBdr/>
              <w:spacing w:after="0" w:line="240" w:lineRule="auto"/>
              <w:ind w:firstLine="0"/>
              <w:jc w:val="right"/>
              <w:rPr>
                <w:sz w:val="24"/>
                <w:szCs w:val="24"/>
              </w:rPr>
            </w:pPr>
            <w:r>
              <w:rPr>
                <w:sz w:val="24"/>
                <w:szCs w:val="24"/>
              </w:rPr>
            </w:r>
            <w:r>
              <w:rPr>
                <w:sz w:val="24"/>
                <w:szCs w:val="24"/>
              </w:rPr>
            </w:r>
            <w:r>
              <w:rPr>
                <w:sz w:val="24"/>
                <w:szCs w:val="24"/>
              </w:rPr>
            </w:r>
          </w:p>
        </w:tc>
      </w:tr>
      <w:tr>
        <w:trPr>
          <w:trHeight w:val="283"/>
        </w:trPr>
        <w:tc>
          <w:tcPr>
            <w:shd w:val="clear" w:color="000000" w:fill="ffffff"/>
            <w:tcBorders/>
            <w:tcW w:w="435" w:type="dxa"/>
            <w:vAlign w:val="center"/>
            <w:textDirection w:val="lrTb"/>
            <w:noWrap w:val="false"/>
          </w:tcPr>
          <w:p>
            <w:pPr>
              <w:pBdr/>
              <w:spacing w:after="0" w:line="240" w:lineRule="auto"/>
              <w:ind w:firstLine="0"/>
              <w:jc w:val="center"/>
              <w:rPr>
                <w:sz w:val="24"/>
                <w:szCs w:val="24"/>
              </w:rPr>
            </w:pPr>
            <w:r>
              <w:rPr>
                <w:sz w:val="24"/>
                <w:szCs w:val="24"/>
              </w:rPr>
            </w:r>
            <w:r>
              <w:rPr>
                <w:sz w:val="24"/>
                <w:szCs w:val="24"/>
              </w:rPr>
            </w:r>
            <w:r>
              <w:rPr>
                <w:sz w:val="24"/>
                <w:szCs w:val="24"/>
              </w:rPr>
            </w:r>
          </w:p>
        </w:tc>
        <w:tc>
          <w:tcPr>
            <w:shd w:val="clear" w:color="000000" w:fill="ffffff"/>
            <w:tcBorders/>
            <w:tcW w:w="3243" w:type="dxa"/>
            <w:vAlign w:val="center"/>
            <w:textDirection w:val="lrTb"/>
            <w:noWrap w:val="false"/>
          </w:tcPr>
          <w:p>
            <w:pPr>
              <w:pBdr/>
              <w:spacing w:after="0" w:line="240" w:lineRule="auto"/>
              <w:ind w:firstLine="0"/>
              <w:rPr>
                <w:sz w:val="24"/>
                <w:szCs w:val="24"/>
              </w:rPr>
            </w:pPr>
            <w:r>
              <w:rPr>
                <w:sz w:val="24"/>
                <w:szCs w:val="24"/>
              </w:rPr>
              <w:t xml:space="preserve">Bệnh viện đa khoa</w:t>
            </w:r>
            <w:r>
              <w:rPr>
                <w:sz w:val="24"/>
                <w:szCs w:val="24"/>
              </w:rPr>
            </w:r>
            <w:r>
              <w:rPr>
                <w:sz w:val="24"/>
                <w:szCs w:val="24"/>
              </w:rPr>
            </w:r>
          </w:p>
        </w:tc>
        <w:tc>
          <w:tcPr>
            <w:shd w:val="clear" w:color="auto" w:fill="auto"/>
            <w:tcBorders/>
            <w:tcW w:w="1116" w:type="dxa"/>
            <w:vAlign w:val="center"/>
            <w:textDirection w:val="lrTb"/>
            <w:noWrap w:val="false"/>
          </w:tcPr>
          <w:p>
            <w:pPr>
              <w:pBdr/>
              <w:spacing w:after="0" w:line="240" w:lineRule="auto"/>
              <w:ind w:firstLine="0"/>
              <w:jc w:val="right"/>
              <w:rPr>
                <w:sz w:val="24"/>
                <w:szCs w:val="24"/>
              </w:rPr>
            </w:pPr>
            <w:r>
              <w:rPr>
                <w:sz w:val="24"/>
                <w:szCs w:val="24"/>
              </w:rPr>
              <w:t xml:space="preserve">4,09</w:t>
            </w:r>
            <w:r>
              <w:rPr>
                <w:sz w:val="24"/>
                <w:szCs w:val="24"/>
              </w:rPr>
            </w:r>
            <w:r>
              <w:rPr>
                <w:sz w:val="24"/>
                <w:szCs w:val="24"/>
              </w:rPr>
            </w:r>
          </w:p>
        </w:tc>
        <w:tc>
          <w:tcPr>
            <w:shd w:val="clear" w:color="000000" w:fill="ffffff"/>
            <w:tcBorders/>
            <w:tcW w:w="774" w:type="dxa"/>
            <w:vAlign w:val="center"/>
            <w:textDirection w:val="lrTb"/>
            <w:noWrap w:val="false"/>
          </w:tcPr>
          <w:p>
            <w:pPr>
              <w:pBdr/>
              <w:spacing w:after="0" w:line="240" w:lineRule="auto"/>
              <w:ind w:firstLine="0"/>
              <w:jc w:val="right"/>
              <w:rPr>
                <w:sz w:val="24"/>
                <w:szCs w:val="24"/>
              </w:rPr>
            </w:pPr>
            <w:r>
              <w:rPr>
                <w:sz w:val="24"/>
                <w:szCs w:val="24"/>
              </w:rPr>
              <w:t xml:space="preserve">0,06</w:t>
            </w:r>
            <w:r>
              <w:rPr>
                <w:sz w:val="24"/>
                <w:szCs w:val="24"/>
              </w:rPr>
            </w:r>
            <w:r>
              <w:rPr>
                <w:sz w:val="24"/>
                <w:szCs w:val="24"/>
              </w:rPr>
            </w:r>
          </w:p>
        </w:tc>
        <w:tc>
          <w:tcPr>
            <w:shd w:val="clear" w:color="000000" w:fill="ffffff"/>
            <w:tcBorders/>
            <w:tcW w:w="1060" w:type="dxa"/>
            <w:vAlign w:val="center"/>
            <w:textDirection w:val="lrTb"/>
            <w:noWrap w:val="false"/>
          </w:tcPr>
          <w:p>
            <w:pPr>
              <w:pBdr/>
              <w:spacing w:after="0" w:line="240" w:lineRule="auto"/>
              <w:ind w:firstLine="0"/>
              <w:jc w:val="right"/>
              <w:rPr>
                <w:sz w:val="24"/>
                <w:szCs w:val="24"/>
              </w:rPr>
            </w:pPr>
            <w:r>
              <w:rPr>
                <w:sz w:val="24"/>
                <w:szCs w:val="24"/>
              </w:rPr>
            </w:r>
            <w:r>
              <w:rPr>
                <w:sz w:val="24"/>
                <w:szCs w:val="24"/>
              </w:rPr>
            </w:r>
            <w:r>
              <w:rPr>
                <w:sz w:val="24"/>
                <w:szCs w:val="24"/>
              </w:rPr>
            </w:r>
          </w:p>
        </w:tc>
        <w:tc>
          <w:tcPr>
            <w:shd w:val="clear" w:color="000000" w:fill="ffffff"/>
            <w:tcBorders/>
            <w:tcW w:w="1074" w:type="dxa"/>
            <w:vAlign w:val="center"/>
            <w:textDirection w:val="lrTb"/>
            <w:noWrap w:val="false"/>
          </w:tcPr>
          <w:p>
            <w:pPr>
              <w:pBdr/>
              <w:spacing w:after="0" w:line="240" w:lineRule="auto"/>
              <w:ind w:firstLine="0"/>
              <w:jc w:val="right"/>
              <w:rPr>
                <w:sz w:val="24"/>
                <w:szCs w:val="24"/>
              </w:rPr>
            </w:pPr>
            <w:r>
              <w:rPr>
                <w:sz w:val="24"/>
                <w:szCs w:val="24"/>
              </w:rPr>
              <w:t xml:space="preserve">4,09</w:t>
            </w:r>
            <w:r>
              <w:rPr>
                <w:sz w:val="24"/>
                <w:szCs w:val="24"/>
              </w:rPr>
            </w:r>
            <w:r>
              <w:rPr>
                <w:sz w:val="24"/>
                <w:szCs w:val="24"/>
              </w:rPr>
            </w:r>
          </w:p>
        </w:tc>
        <w:tc>
          <w:tcPr>
            <w:shd w:val="clear" w:color="000000" w:fill="ffffff"/>
            <w:tcBorders/>
            <w:tcW w:w="846" w:type="dxa"/>
            <w:vAlign w:val="center"/>
            <w:textDirection w:val="lrTb"/>
            <w:noWrap w:val="false"/>
          </w:tcPr>
          <w:p>
            <w:pPr>
              <w:pBdr/>
              <w:spacing w:after="0" w:line="240" w:lineRule="auto"/>
              <w:ind w:firstLine="0"/>
              <w:jc w:val="right"/>
              <w:rPr>
                <w:sz w:val="24"/>
                <w:szCs w:val="24"/>
              </w:rPr>
            </w:pPr>
            <w:r>
              <w:rPr>
                <w:sz w:val="24"/>
                <w:szCs w:val="24"/>
              </w:rPr>
              <w:t xml:space="preserve">0,06</w:t>
            </w:r>
            <w:r>
              <w:rPr>
                <w:sz w:val="24"/>
                <w:szCs w:val="24"/>
              </w:rPr>
            </w:r>
            <w:r>
              <w:rPr>
                <w:sz w:val="24"/>
                <w:szCs w:val="24"/>
              </w:rPr>
            </w:r>
          </w:p>
        </w:tc>
        <w:tc>
          <w:tcPr>
            <w:shd w:val="clear" w:color="000000" w:fill="ffffff"/>
            <w:tcBorders/>
            <w:tcW w:w="1058" w:type="dxa"/>
            <w:vAlign w:val="center"/>
            <w:textDirection w:val="lrTb"/>
            <w:noWrap w:val="false"/>
          </w:tcPr>
          <w:p>
            <w:pPr>
              <w:pBdr/>
              <w:spacing w:after="0" w:line="240" w:lineRule="auto"/>
              <w:ind w:firstLine="0"/>
              <w:jc w:val="right"/>
              <w:rPr>
                <w:sz w:val="24"/>
                <w:szCs w:val="24"/>
              </w:rPr>
            </w:pPr>
            <w:r>
              <w:rPr>
                <w:sz w:val="24"/>
                <w:szCs w:val="24"/>
              </w:rPr>
            </w:r>
            <w:r>
              <w:rPr>
                <w:sz w:val="24"/>
                <w:szCs w:val="24"/>
              </w:rPr>
            </w:r>
            <w:r>
              <w:rPr>
                <w:sz w:val="24"/>
                <w:szCs w:val="24"/>
              </w:rPr>
            </w:r>
          </w:p>
        </w:tc>
      </w:tr>
      <w:tr>
        <w:trPr>
          <w:trHeight w:val="283"/>
        </w:trPr>
        <w:tc>
          <w:tcPr>
            <w:shd w:val="clear" w:color="000000" w:fill="ffffff"/>
            <w:tcBorders/>
            <w:tcW w:w="435" w:type="dxa"/>
            <w:vAlign w:val="center"/>
            <w:textDirection w:val="lrTb"/>
            <w:noWrap w:val="false"/>
          </w:tcPr>
          <w:p>
            <w:pPr>
              <w:pBdr/>
              <w:spacing w:after="0" w:line="240" w:lineRule="auto"/>
              <w:ind w:firstLine="0"/>
              <w:jc w:val="center"/>
              <w:rPr>
                <w:sz w:val="24"/>
                <w:szCs w:val="24"/>
              </w:rPr>
            </w:pPr>
            <w:r>
              <w:rPr>
                <w:sz w:val="24"/>
                <w:szCs w:val="24"/>
              </w:rPr>
            </w:r>
            <w:r>
              <w:rPr>
                <w:sz w:val="24"/>
                <w:szCs w:val="24"/>
              </w:rPr>
            </w:r>
            <w:r>
              <w:rPr>
                <w:sz w:val="24"/>
                <w:szCs w:val="24"/>
              </w:rPr>
            </w:r>
          </w:p>
        </w:tc>
        <w:tc>
          <w:tcPr>
            <w:shd w:val="clear" w:color="000000" w:fill="ffffff"/>
            <w:tcBorders/>
            <w:tcW w:w="3243" w:type="dxa"/>
            <w:vAlign w:val="center"/>
            <w:textDirection w:val="lrTb"/>
            <w:noWrap w:val="false"/>
          </w:tcPr>
          <w:p>
            <w:pPr>
              <w:pBdr/>
              <w:spacing w:after="0" w:line="240" w:lineRule="auto"/>
              <w:ind w:firstLine="0"/>
              <w:rPr>
                <w:sz w:val="24"/>
                <w:szCs w:val="24"/>
              </w:rPr>
            </w:pPr>
            <w:r>
              <w:rPr>
                <w:sz w:val="24"/>
                <w:szCs w:val="24"/>
              </w:rPr>
              <w:t xml:space="preserve">Đất y tế</w:t>
            </w:r>
            <w:r>
              <w:rPr>
                <w:sz w:val="24"/>
                <w:szCs w:val="24"/>
              </w:rPr>
            </w:r>
            <w:r>
              <w:rPr>
                <w:sz w:val="24"/>
                <w:szCs w:val="24"/>
              </w:rPr>
            </w:r>
          </w:p>
        </w:tc>
        <w:tc>
          <w:tcPr>
            <w:shd w:val="clear" w:color="auto" w:fill="auto"/>
            <w:tcBorders/>
            <w:tcW w:w="1116" w:type="dxa"/>
            <w:vAlign w:val="center"/>
            <w:textDirection w:val="lrTb"/>
            <w:noWrap w:val="false"/>
          </w:tcPr>
          <w:p>
            <w:pPr>
              <w:pBdr/>
              <w:spacing w:after="0" w:line="240" w:lineRule="auto"/>
              <w:ind w:firstLine="0"/>
              <w:jc w:val="right"/>
              <w:rPr>
                <w:sz w:val="24"/>
                <w:szCs w:val="24"/>
              </w:rPr>
            </w:pPr>
            <w:r>
              <w:rPr>
                <w:sz w:val="24"/>
                <w:szCs w:val="24"/>
              </w:rPr>
              <w:t xml:space="preserve">0,65</w:t>
            </w:r>
            <w:r>
              <w:rPr>
                <w:sz w:val="24"/>
                <w:szCs w:val="24"/>
              </w:rPr>
            </w:r>
            <w:r>
              <w:rPr>
                <w:sz w:val="24"/>
                <w:szCs w:val="24"/>
              </w:rPr>
            </w:r>
          </w:p>
        </w:tc>
        <w:tc>
          <w:tcPr>
            <w:shd w:val="clear" w:color="000000" w:fill="ffffff"/>
            <w:tcBorders/>
            <w:tcW w:w="774" w:type="dxa"/>
            <w:vAlign w:val="center"/>
            <w:textDirection w:val="lrTb"/>
            <w:noWrap w:val="false"/>
          </w:tcPr>
          <w:p>
            <w:pPr>
              <w:pBdr/>
              <w:spacing w:after="0" w:line="240" w:lineRule="auto"/>
              <w:ind w:firstLine="0"/>
              <w:jc w:val="right"/>
              <w:rPr>
                <w:sz w:val="24"/>
                <w:szCs w:val="24"/>
              </w:rPr>
            </w:pPr>
            <w:r>
              <w:rPr>
                <w:sz w:val="24"/>
                <w:szCs w:val="24"/>
              </w:rPr>
              <w:t xml:space="preserve">0,01</w:t>
            </w:r>
            <w:r>
              <w:rPr>
                <w:sz w:val="24"/>
                <w:szCs w:val="24"/>
              </w:rPr>
            </w:r>
            <w:r>
              <w:rPr>
                <w:sz w:val="24"/>
                <w:szCs w:val="24"/>
              </w:rPr>
            </w:r>
          </w:p>
        </w:tc>
        <w:tc>
          <w:tcPr>
            <w:shd w:val="clear" w:color="000000" w:fill="ffffff"/>
            <w:tcBorders/>
            <w:tcW w:w="1060" w:type="dxa"/>
            <w:vAlign w:val="center"/>
            <w:textDirection w:val="lrTb"/>
            <w:noWrap w:val="false"/>
          </w:tcPr>
          <w:p>
            <w:pPr>
              <w:pBdr/>
              <w:spacing w:after="0" w:line="240" w:lineRule="auto"/>
              <w:ind w:firstLine="0"/>
              <w:jc w:val="right"/>
              <w:rPr>
                <w:sz w:val="24"/>
                <w:szCs w:val="24"/>
              </w:rPr>
            </w:pPr>
            <w:r>
              <w:rPr>
                <w:sz w:val="24"/>
                <w:szCs w:val="24"/>
              </w:rPr>
            </w:r>
            <w:r>
              <w:rPr>
                <w:sz w:val="24"/>
                <w:szCs w:val="24"/>
              </w:rPr>
            </w:r>
            <w:r>
              <w:rPr>
                <w:sz w:val="24"/>
                <w:szCs w:val="24"/>
              </w:rPr>
            </w:r>
          </w:p>
        </w:tc>
        <w:tc>
          <w:tcPr>
            <w:shd w:val="clear" w:color="000000" w:fill="ffffff"/>
            <w:tcBorders/>
            <w:tcW w:w="1074" w:type="dxa"/>
            <w:vAlign w:val="center"/>
            <w:textDirection w:val="lrTb"/>
            <w:noWrap w:val="false"/>
          </w:tcPr>
          <w:p>
            <w:pPr>
              <w:pBdr/>
              <w:spacing w:after="0" w:line="240" w:lineRule="auto"/>
              <w:ind w:firstLine="0"/>
              <w:jc w:val="right"/>
              <w:rPr>
                <w:sz w:val="24"/>
                <w:szCs w:val="24"/>
              </w:rPr>
            </w:pPr>
            <w:r>
              <w:rPr>
                <w:sz w:val="24"/>
                <w:szCs w:val="24"/>
              </w:rPr>
              <w:t xml:space="preserve">0,65</w:t>
            </w:r>
            <w:r>
              <w:rPr>
                <w:sz w:val="24"/>
                <w:szCs w:val="24"/>
              </w:rPr>
            </w:r>
            <w:r>
              <w:rPr>
                <w:sz w:val="24"/>
                <w:szCs w:val="24"/>
              </w:rPr>
            </w:r>
          </w:p>
        </w:tc>
        <w:tc>
          <w:tcPr>
            <w:shd w:val="clear" w:color="000000" w:fill="ffffff"/>
            <w:tcBorders/>
            <w:tcW w:w="846" w:type="dxa"/>
            <w:vAlign w:val="center"/>
            <w:textDirection w:val="lrTb"/>
            <w:noWrap w:val="false"/>
          </w:tcPr>
          <w:p>
            <w:pPr>
              <w:pBdr/>
              <w:spacing w:after="0" w:line="240" w:lineRule="auto"/>
              <w:ind w:firstLine="0"/>
              <w:jc w:val="right"/>
              <w:rPr>
                <w:sz w:val="24"/>
                <w:szCs w:val="24"/>
              </w:rPr>
            </w:pPr>
            <w:r>
              <w:rPr>
                <w:sz w:val="24"/>
                <w:szCs w:val="24"/>
              </w:rPr>
              <w:t xml:space="preserve">0,01</w:t>
            </w:r>
            <w:r>
              <w:rPr>
                <w:sz w:val="24"/>
                <w:szCs w:val="24"/>
              </w:rPr>
            </w:r>
            <w:r>
              <w:rPr>
                <w:sz w:val="24"/>
                <w:szCs w:val="24"/>
              </w:rPr>
            </w:r>
          </w:p>
        </w:tc>
        <w:tc>
          <w:tcPr>
            <w:shd w:val="clear" w:color="000000" w:fill="ffffff"/>
            <w:tcBorders/>
            <w:tcW w:w="1058" w:type="dxa"/>
            <w:vAlign w:val="center"/>
            <w:textDirection w:val="lrTb"/>
            <w:noWrap w:val="false"/>
          </w:tcPr>
          <w:p>
            <w:pPr>
              <w:pBdr/>
              <w:spacing w:after="0" w:line="240" w:lineRule="auto"/>
              <w:ind w:firstLine="0"/>
              <w:jc w:val="right"/>
              <w:rPr>
                <w:sz w:val="24"/>
                <w:szCs w:val="24"/>
              </w:rPr>
            </w:pPr>
            <w:r>
              <w:rPr>
                <w:sz w:val="24"/>
                <w:szCs w:val="24"/>
              </w:rPr>
            </w:r>
            <w:r>
              <w:rPr>
                <w:sz w:val="24"/>
                <w:szCs w:val="24"/>
              </w:rPr>
            </w:r>
            <w:r>
              <w:rPr>
                <w:sz w:val="24"/>
                <w:szCs w:val="24"/>
              </w:rPr>
            </w:r>
          </w:p>
        </w:tc>
      </w:tr>
      <w:tr>
        <w:trPr>
          <w:trHeight w:val="283"/>
        </w:trPr>
        <w:tc>
          <w:tcPr>
            <w:shd w:val="clear" w:color="000000" w:fill="ffffff"/>
            <w:tcBorders/>
            <w:tcW w:w="435" w:type="dxa"/>
            <w:vAlign w:val="center"/>
            <w:textDirection w:val="lrTb"/>
            <w:noWrap w:val="false"/>
          </w:tcPr>
          <w:p>
            <w:pPr>
              <w:pBdr/>
              <w:spacing w:after="0" w:line="240" w:lineRule="auto"/>
              <w:ind w:firstLine="0"/>
              <w:jc w:val="center"/>
              <w:rPr>
                <w:sz w:val="24"/>
                <w:szCs w:val="24"/>
              </w:rPr>
            </w:pPr>
            <w:r>
              <w:rPr>
                <w:sz w:val="24"/>
                <w:szCs w:val="24"/>
              </w:rPr>
              <w:t xml:space="preserve">4.2</w:t>
            </w:r>
            <w:r>
              <w:rPr>
                <w:sz w:val="24"/>
                <w:szCs w:val="24"/>
              </w:rPr>
            </w:r>
            <w:r>
              <w:rPr>
                <w:sz w:val="24"/>
                <w:szCs w:val="24"/>
              </w:rPr>
            </w:r>
          </w:p>
        </w:tc>
        <w:tc>
          <w:tcPr>
            <w:shd w:val="clear" w:color="000000" w:fill="ffffff"/>
            <w:tcBorders/>
            <w:tcW w:w="3243" w:type="dxa"/>
            <w:vAlign w:val="center"/>
            <w:textDirection w:val="lrTb"/>
            <w:noWrap w:val="false"/>
          </w:tcPr>
          <w:p>
            <w:pPr>
              <w:pBdr/>
              <w:spacing w:after="0" w:line="240" w:lineRule="auto"/>
              <w:ind w:firstLine="0"/>
              <w:rPr>
                <w:sz w:val="24"/>
                <w:szCs w:val="24"/>
              </w:rPr>
            </w:pPr>
            <w:r>
              <w:rPr>
                <w:sz w:val="24"/>
                <w:szCs w:val="24"/>
              </w:rPr>
              <w:t xml:space="preserve">Văn hóa - thể dục thể thao</w:t>
            </w:r>
            <w:r>
              <w:rPr>
                <w:sz w:val="24"/>
                <w:szCs w:val="24"/>
              </w:rPr>
            </w:r>
            <w:r>
              <w:rPr>
                <w:sz w:val="24"/>
                <w:szCs w:val="24"/>
              </w:rPr>
            </w:r>
          </w:p>
        </w:tc>
        <w:tc>
          <w:tcPr>
            <w:shd w:val="clear" w:color="auto" w:fill="auto"/>
            <w:tcBorders/>
            <w:tcW w:w="1116" w:type="dxa"/>
            <w:vAlign w:val="center"/>
            <w:textDirection w:val="lrTb"/>
            <w:noWrap w:val="false"/>
          </w:tcPr>
          <w:p>
            <w:pPr>
              <w:pBdr/>
              <w:spacing w:after="0" w:line="240" w:lineRule="auto"/>
              <w:ind w:firstLine="0"/>
              <w:jc w:val="right"/>
              <w:rPr>
                <w:sz w:val="24"/>
                <w:szCs w:val="24"/>
              </w:rPr>
            </w:pPr>
            <w:r>
              <w:rPr>
                <w:sz w:val="24"/>
                <w:szCs w:val="24"/>
              </w:rPr>
              <w:t xml:space="preserve">0,17</w:t>
            </w:r>
            <w:r>
              <w:rPr>
                <w:sz w:val="24"/>
                <w:szCs w:val="24"/>
              </w:rPr>
            </w:r>
            <w:r>
              <w:rPr>
                <w:sz w:val="24"/>
                <w:szCs w:val="24"/>
              </w:rPr>
            </w:r>
          </w:p>
        </w:tc>
        <w:tc>
          <w:tcPr>
            <w:shd w:val="clear" w:color="000000" w:fill="ffffff"/>
            <w:tcBorders/>
            <w:tcW w:w="774" w:type="dxa"/>
            <w:vAlign w:val="center"/>
            <w:textDirection w:val="lrTb"/>
            <w:noWrap w:val="false"/>
          </w:tcPr>
          <w:p>
            <w:pPr>
              <w:pBdr/>
              <w:spacing w:after="0" w:line="240" w:lineRule="auto"/>
              <w:ind w:firstLine="0"/>
              <w:jc w:val="right"/>
              <w:rPr>
                <w:sz w:val="24"/>
                <w:szCs w:val="24"/>
              </w:rPr>
            </w:pPr>
            <w:r>
              <w:rPr>
                <w:sz w:val="24"/>
                <w:szCs w:val="24"/>
              </w:rPr>
              <w:t xml:space="preserve">0,00</w:t>
            </w:r>
            <w:r>
              <w:rPr>
                <w:sz w:val="24"/>
                <w:szCs w:val="24"/>
              </w:rPr>
            </w:r>
            <w:r>
              <w:rPr>
                <w:sz w:val="24"/>
                <w:szCs w:val="24"/>
              </w:rPr>
            </w:r>
          </w:p>
        </w:tc>
        <w:tc>
          <w:tcPr>
            <w:shd w:val="clear" w:color="000000" w:fill="ffffff"/>
            <w:tcBorders/>
            <w:tcW w:w="1060" w:type="dxa"/>
            <w:vAlign w:val="center"/>
            <w:textDirection w:val="lrTb"/>
            <w:noWrap w:val="false"/>
          </w:tcPr>
          <w:p>
            <w:pPr>
              <w:pBdr/>
              <w:spacing w:after="0" w:line="240" w:lineRule="auto"/>
              <w:ind w:firstLine="0"/>
              <w:jc w:val="right"/>
              <w:rPr>
                <w:sz w:val="24"/>
                <w:szCs w:val="24"/>
              </w:rPr>
            </w:pPr>
            <w:r>
              <w:rPr>
                <w:sz w:val="24"/>
                <w:szCs w:val="24"/>
              </w:rPr>
            </w:r>
            <w:r>
              <w:rPr>
                <w:sz w:val="24"/>
                <w:szCs w:val="24"/>
              </w:rPr>
            </w:r>
            <w:r>
              <w:rPr>
                <w:sz w:val="24"/>
                <w:szCs w:val="24"/>
              </w:rPr>
            </w:r>
          </w:p>
        </w:tc>
        <w:tc>
          <w:tcPr>
            <w:shd w:val="clear" w:color="000000" w:fill="ffffff"/>
            <w:tcBorders/>
            <w:tcW w:w="1074" w:type="dxa"/>
            <w:vAlign w:val="center"/>
            <w:textDirection w:val="lrTb"/>
            <w:noWrap w:val="false"/>
          </w:tcPr>
          <w:p>
            <w:pPr>
              <w:pBdr/>
              <w:spacing w:after="0" w:line="240" w:lineRule="auto"/>
              <w:ind w:firstLine="0"/>
              <w:jc w:val="right"/>
              <w:rPr>
                <w:sz w:val="24"/>
                <w:szCs w:val="24"/>
              </w:rPr>
            </w:pPr>
            <w:r>
              <w:rPr>
                <w:sz w:val="24"/>
                <w:szCs w:val="24"/>
              </w:rPr>
              <w:t xml:space="preserve">0,17</w:t>
            </w:r>
            <w:r>
              <w:rPr>
                <w:sz w:val="24"/>
                <w:szCs w:val="24"/>
              </w:rPr>
            </w:r>
            <w:r>
              <w:rPr>
                <w:sz w:val="24"/>
                <w:szCs w:val="24"/>
              </w:rPr>
            </w:r>
          </w:p>
        </w:tc>
        <w:tc>
          <w:tcPr>
            <w:shd w:val="clear" w:color="000000" w:fill="ffffff"/>
            <w:tcBorders/>
            <w:tcW w:w="846" w:type="dxa"/>
            <w:vAlign w:val="center"/>
            <w:textDirection w:val="lrTb"/>
            <w:noWrap w:val="false"/>
          </w:tcPr>
          <w:p>
            <w:pPr>
              <w:pBdr/>
              <w:spacing w:after="0" w:line="240" w:lineRule="auto"/>
              <w:ind w:firstLine="0"/>
              <w:jc w:val="right"/>
              <w:rPr>
                <w:sz w:val="24"/>
                <w:szCs w:val="24"/>
              </w:rPr>
            </w:pPr>
            <w:r>
              <w:rPr>
                <w:sz w:val="24"/>
                <w:szCs w:val="24"/>
              </w:rPr>
              <w:t xml:space="preserve">0,00</w:t>
            </w:r>
            <w:r>
              <w:rPr>
                <w:sz w:val="24"/>
                <w:szCs w:val="24"/>
              </w:rPr>
            </w:r>
            <w:r>
              <w:rPr>
                <w:sz w:val="24"/>
                <w:szCs w:val="24"/>
              </w:rPr>
            </w:r>
          </w:p>
        </w:tc>
        <w:tc>
          <w:tcPr>
            <w:shd w:val="clear" w:color="000000" w:fill="ffffff"/>
            <w:tcBorders/>
            <w:tcW w:w="1058" w:type="dxa"/>
            <w:vAlign w:val="center"/>
            <w:textDirection w:val="lrTb"/>
            <w:noWrap w:val="false"/>
          </w:tcPr>
          <w:p>
            <w:pPr>
              <w:pBdr/>
              <w:spacing w:after="0" w:line="240" w:lineRule="auto"/>
              <w:ind w:firstLine="0"/>
              <w:jc w:val="right"/>
              <w:rPr>
                <w:sz w:val="24"/>
                <w:szCs w:val="24"/>
              </w:rPr>
            </w:pPr>
            <w:r>
              <w:rPr>
                <w:sz w:val="24"/>
                <w:szCs w:val="24"/>
              </w:rPr>
            </w:r>
            <w:r>
              <w:rPr>
                <w:sz w:val="24"/>
                <w:szCs w:val="24"/>
              </w:rPr>
            </w:r>
            <w:r>
              <w:rPr>
                <w:sz w:val="24"/>
                <w:szCs w:val="24"/>
              </w:rPr>
            </w:r>
          </w:p>
        </w:tc>
      </w:tr>
      <w:tr>
        <w:trPr>
          <w:trHeight w:val="283"/>
        </w:trPr>
        <w:tc>
          <w:tcPr>
            <w:shd w:val="clear" w:color="000000" w:fill="ffffff"/>
            <w:tcBorders/>
            <w:tcW w:w="435" w:type="dxa"/>
            <w:vAlign w:val="center"/>
            <w:textDirection w:val="lrTb"/>
            <w:noWrap w:val="false"/>
          </w:tcPr>
          <w:p>
            <w:pPr>
              <w:pBdr/>
              <w:spacing w:after="0" w:line="240" w:lineRule="auto"/>
              <w:ind w:firstLine="0"/>
              <w:jc w:val="center"/>
              <w:rPr>
                <w:sz w:val="24"/>
                <w:szCs w:val="24"/>
              </w:rPr>
            </w:pPr>
            <w:r>
              <w:rPr>
                <w:sz w:val="24"/>
                <w:szCs w:val="24"/>
              </w:rPr>
              <w:t xml:space="preserve">4.3</w:t>
            </w:r>
            <w:r>
              <w:rPr>
                <w:sz w:val="24"/>
                <w:szCs w:val="24"/>
              </w:rPr>
            </w:r>
            <w:r>
              <w:rPr>
                <w:sz w:val="24"/>
                <w:szCs w:val="24"/>
              </w:rPr>
            </w:r>
          </w:p>
        </w:tc>
        <w:tc>
          <w:tcPr>
            <w:shd w:val="clear" w:color="000000" w:fill="ffffff"/>
            <w:tcBorders/>
            <w:tcW w:w="3243" w:type="dxa"/>
            <w:vAlign w:val="center"/>
            <w:textDirection w:val="lrTb"/>
            <w:noWrap w:val="false"/>
          </w:tcPr>
          <w:p>
            <w:pPr>
              <w:pBdr/>
              <w:spacing w:after="0" w:line="240" w:lineRule="auto"/>
              <w:ind w:firstLine="0"/>
              <w:rPr>
                <w:sz w:val="24"/>
                <w:szCs w:val="24"/>
              </w:rPr>
            </w:pPr>
            <w:r>
              <w:rPr>
                <w:sz w:val="24"/>
                <w:szCs w:val="24"/>
              </w:rPr>
              <w:t xml:space="preserve">Thương mại</w:t>
            </w:r>
            <w:r>
              <w:rPr>
                <w:sz w:val="24"/>
                <w:szCs w:val="24"/>
              </w:rPr>
            </w:r>
            <w:r>
              <w:rPr>
                <w:sz w:val="24"/>
                <w:szCs w:val="24"/>
              </w:rPr>
            </w:r>
          </w:p>
        </w:tc>
        <w:tc>
          <w:tcPr>
            <w:shd w:val="clear" w:color="auto" w:fill="auto"/>
            <w:tcBorders/>
            <w:tcW w:w="1116" w:type="dxa"/>
            <w:vAlign w:val="center"/>
            <w:textDirection w:val="lrTb"/>
            <w:noWrap w:val="false"/>
          </w:tcPr>
          <w:p>
            <w:pPr>
              <w:pBdr/>
              <w:spacing w:after="0" w:line="240" w:lineRule="auto"/>
              <w:ind w:firstLine="0"/>
              <w:jc w:val="right"/>
              <w:rPr>
                <w:sz w:val="24"/>
                <w:szCs w:val="24"/>
              </w:rPr>
            </w:pPr>
            <w:r>
              <w:rPr>
                <w:sz w:val="24"/>
                <w:szCs w:val="24"/>
              </w:rPr>
              <w:t xml:space="preserve">18,86</w:t>
            </w:r>
            <w:r>
              <w:rPr>
                <w:sz w:val="24"/>
                <w:szCs w:val="24"/>
              </w:rPr>
            </w:r>
            <w:r>
              <w:rPr>
                <w:sz w:val="24"/>
                <w:szCs w:val="24"/>
              </w:rPr>
            </w:r>
          </w:p>
        </w:tc>
        <w:tc>
          <w:tcPr>
            <w:shd w:val="clear" w:color="000000" w:fill="ffffff"/>
            <w:tcBorders/>
            <w:tcW w:w="774" w:type="dxa"/>
            <w:vAlign w:val="center"/>
            <w:textDirection w:val="lrTb"/>
            <w:noWrap w:val="false"/>
          </w:tcPr>
          <w:p>
            <w:pPr>
              <w:pBdr/>
              <w:spacing w:after="0" w:line="240" w:lineRule="auto"/>
              <w:ind w:firstLine="0"/>
              <w:jc w:val="right"/>
              <w:rPr>
                <w:sz w:val="24"/>
                <w:szCs w:val="24"/>
              </w:rPr>
            </w:pPr>
            <w:r>
              <w:rPr>
                <w:sz w:val="24"/>
                <w:szCs w:val="24"/>
              </w:rPr>
              <w:t xml:space="preserve">0,26</w:t>
            </w:r>
            <w:r>
              <w:rPr>
                <w:sz w:val="24"/>
                <w:szCs w:val="24"/>
              </w:rPr>
            </w:r>
            <w:r>
              <w:rPr>
                <w:sz w:val="24"/>
                <w:szCs w:val="24"/>
              </w:rPr>
            </w:r>
          </w:p>
        </w:tc>
        <w:tc>
          <w:tcPr>
            <w:shd w:val="clear" w:color="000000" w:fill="ffffff"/>
            <w:tcBorders/>
            <w:tcW w:w="1060" w:type="dxa"/>
            <w:vAlign w:val="center"/>
            <w:textDirection w:val="lrTb"/>
            <w:noWrap w:val="false"/>
          </w:tcPr>
          <w:p>
            <w:pPr>
              <w:pBdr/>
              <w:spacing w:after="0" w:line="240" w:lineRule="auto"/>
              <w:ind w:firstLine="0"/>
              <w:jc w:val="right"/>
              <w:rPr>
                <w:sz w:val="24"/>
                <w:szCs w:val="24"/>
              </w:rPr>
            </w:pPr>
            <w:r>
              <w:rPr>
                <w:sz w:val="24"/>
                <w:szCs w:val="24"/>
              </w:rPr>
            </w:r>
            <w:r>
              <w:rPr>
                <w:sz w:val="24"/>
                <w:szCs w:val="24"/>
              </w:rPr>
            </w:r>
            <w:r>
              <w:rPr>
                <w:sz w:val="24"/>
                <w:szCs w:val="24"/>
              </w:rPr>
            </w:r>
          </w:p>
        </w:tc>
        <w:tc>
          <w:tcPr>
            <w:shd w:val="clear" w:color="000000" w:fill="ffffff"/>
            <w:tcBorders/>
            <w:tcW w:w="1074" w:type="dxa"/>
            <w:vAlign w:val="center"/>
            <w:textDirection w:val="lrTb"/>
            <w:noWrap w:val="false"/>
          </w:tcPr>
          <w:p>
            <w:pPr>
              <w:pBdr/>
              <w:spacing w:after="0" w:line="240" w:lineRule="auto"/>
              <w:ind w:firstLine="0"/>
              <w:jc w:val="right"/>
              <w:rPr>
                <w:sz w:val="24"/>
                <w:szCs w:val="24"/>
              </w:rPr>
            </w:pPr>
            <w:r>
              <w:rPr>
                <w:sz w:val="24"/>
                <w:szCs w:val="24"/>
              </w:rPr>
              <w:t xml:space="preserve">18,86</w:t>
            </w:r>
            <w:r>
              <w:rPr>
                <w:sz w:val="24"/>
                <w:szCs w:val="24"/>
              </w:rPr>
            </w:r>
            <w:r>
              <w:rPr>
                <w:sz w:val="24"/>
                <w:szCs w:val="24"/>
              </w:rPr>
            </w:r>
          </w:p>
        </w:tc>
        <w:tc>
          <w:tcPr>
            <w:shd w:val="clear" w:color="000000" w:fill="ffffff"/>
            <w:tcBorders/>
            <w:tcW w:w="846" w:type="dxa"/>
            <w:vAlign w:val="center"/>
            <w:textDirection w:val="lrTb"/>
            <w:noWrap w:val="false"/>
          </w:tcPr>
          <w:p>
            <w:pPr>
              <w:pBdr/>
              <w:spacing w:after="0" w:line="240" w:lineRule="auto"/>
              <w:ind w:firstLine="0"/>
              <w:jc w:val="right"/>
              <w:rPr>
                <w:sz w:val="24"/>
                <w:szCs w:val="24"/>
              </w:rPr>
            </w:pPr>
            <w:r>
              <w:rPr>
                <w:sz w:val="24"/>
                <w:szCs w:val="24"/>
              </w:rPr>
              <w:t xml:space="preserve">0,26</w:t>
            </w:r>
            <w:r>
              <w:rPr>
                <w:sz w:val="24"/>
                <w:szCs w:val="24"/>
              </w:rPr>
            </w:r>
            <w:r>
              <w:rPr>
                <w:sz w:val="24"/>
                <w:szCs w:val="24"/>
              </w:rPr>
            </w:r>
          </w:p>
        </w:tc>
        <w:tc>
          <w:tcPr>
            <w:shd w:val="clear" w:color="000000" w:fill="ffffff"/>
            <w:tcBorders/>
            <w:tcW w:w="1058" w:type="dxa"/>
            <w:vAlign w:val="center"/>
            <w:textDirection w:val="lrTb"/>
            <w:noWrap w:val="false"/>
          </w:tcPr>
          <w:p>
            <w:pPr>
              <w:pBdr/>
              <w:spacing w:after="0" w:line="240" w:lineRule="auto"/>
              <w:ind w:firstLine="0"/>
              <w:jc w:val="right"/>
              <w:rPr>
                <w:sz w:val="24"/>
                <w:szCs w:val="24"/>
              </w:rPr>
            </w:pPr>
            <w:r>
              <w:rPr>
                <w:sz w:val="24"/>
                <w:szCs w:val="24"/>
              </w:rPr>
            </w:r>
            <w:r>
              <w:rPr>
                <w:sz w:val="24"/>
                <w:szCs w:val="24"/>
              </w:rPr>
            </w:r>
            <w:r>
              <w:rPr>
                <w:sz w:val="24"/>
                <w:szCs w:val="24"/>
              </w:rPr>
            </w:r>
          </w:p>
        </w:tc>
      </w:tr>
      <w:tr>
        <w:trPr>
          <w:trHeight w:val="283"/>
        </w:trPr>
        <w:tc>
          <w:tcPr>
            <w:shd w:val="clear" w:color="000000" w:fill="ffffff"/>
            <w:tcBorders/>
            <w:tcW w:w="435" w:type="dxa"/>
            <w:vAlign w:val="center"/>
            <w:textDirection w:val="lrTb"/>
            <w:noWrap w:val="false"/>
          </w:tcPr>
          <w:p>
            <w:pPr>
              <w:pBdr/>
              <w:spacing w:after="0" w:line="240" w:lineRule="auto"/>
              <w:ind w:firstLine="0"/>
              <w:jc w:val="center"/>
              <w:rPr>
                <w:bCs/>
                <w:sz w:val="24"/>
                <w:szCs w:val="24"/>
              </w:rPr>
            </w:pPr>
            <w:r>
              <w:rPr>
                <w:bCs/>
                <w:sz w:val="24"/>
                <w:szCs w:val="24"/>
              </w:rPr>
              <w:t xml:space="preserve">5</w:t>
            </w:r>
            <w:r>
              <w:rPr>
                <w:bCs/>
                <w:sz w:val="24"/>
                <w:szCs w:val="24"/>
              </w:rPr>
            </w:r>
            <w:r>
              <w:rPr>
                <w:bCs/>
                <w:sz w:val="24"/>
                <w:szCs w:val="24"/>
              </w:rPr>
            </w:r>
          </w:p>
        </w:tc>
        <w:tc>
          <w:tcPr>
            <w:shd w:val="clear" w:color="000000" w:fill="ffffff"/>
            <w:tcBorders/>
            <w:tcW w:w="3243" w:type="dxa"/>
            <w:vAlign w:val="center"/>
            <w:textDirection w:val="lrTb"/>
            <w:noWrap w:val="false"/>
          </w:tcPr>
          <w:p>
            <w:pPr>
              <w:pBdr/>
              <w:spacing w:after="0" w:line="240" w:lineRule="auto"/>
              <w:ind w:firstLine="0"/>
              <w:rPr>
                <w:bCs/>
                <w:sz w:val="24"/>
                <w:szCs w:val="24"/>
              </w:rPr>
            </w:pPr>
            <w:r>
              <w:rPr>
                <w:bCs/>
                <w:sz w:val="24"/>
                <w:szCs w:val="24"/>
              </w:rPr>
              <w:t xml:space="preserve">Cơ quan, trụ sở cấp đô thị</w:t>
            </w:r>
            <w:r>
              <w:rPr>
                <w:bCs/>
                <w:sz w:val="24"/>
                <w:szCs w:val="24"/>
              </w:rPr>
            </w:r>
            <w:r>
              <w:rPr>
                <w:bCs/>
                <w:sz w:val="24"/>
                <w:szCs w:val="24"/>
              </w:rPr>
            </w:r>
          </w:p>
        </w:tc>
        <w:tc>
          <w:tcPr>
            <w:shd w:val="clear" w:color="auto" w:fill="auto"/>
            <w:tcBorders/>
            <w:tcW w:w="1116" w:type="dxa"/>
            <w:vAlign w:val="center"/>
            <w:textDirection w:val="lrTb"/>
            <w:noWrap w:val="false"/>
          </w:tcPr>
          <w:p>
            <w:pPr>
              <w:pBdr/>
              <w:spacing w:after="0" w:line="240" w:lineRule="auto"/>
              <w:ind w:firstLine="0"/>
              <w:jc w:val="right"/>
              <w:rPr>
                <w:bCs/>
                <w:sz w:val="24"/>
                <w:szCs w:val="24"/>
              </w:rPr>
            </w:pPr>
            <w:r>
              <w:rPr>
                <w:bCs/>
                <w:sz w:val="24"/>
                <w:szCs w:val="24"/>
              </w:rPr>
              <w:t xml:space="preserve">2,02</w:t>
            </w:r>
            <w:r>
              <w:rPr>
                <w:bCs/>
                <w:sz w:val="24"/>
                <w:szCs w:val="24"/>
              </w:rPr>
            </w:r>
            <w:r>
              <w:rPr>
                <w:bCs/>
                <w:sz w:val="24"/>
                <w:szCs w:val="24"/>
              </w:rPr>
            </w:r>
          </w:p>
        </w:tc>
        <w:tc>
          <w:tcPr>
            <w:shd w:val="clear" w:color="000000" w:fill="ffffff"/>
            <w:tcBorders/>
            <w:tcW w:w="774" w:type="dxa"/>
            <w:vAlign w:val="center"/>
            <w:textDirection w:val="lrTb"/>
            <w:noWrap w:val="false"/>
          </w:tcPr>
          <w:p>
            <w:pPr>
              <w:pBdr/>
              <w:spacing w:after="0" w:line="240" w:lineRule="auto"/>
              <w:ind w:firstLine="0"/>
              <w:jc w:val="right"/>
              <w:rPr>
                <w:bCs/>
                <w:sz w:val="24"/>
                <w:szCs w:val="24"/>
              </w:rPr>
            </w:pPr>
            <w:r>
              <w:rPr>
                <w:bCs/>
                <w:sz w:val="24"/>
                <w:szCs w:val="24"/>
              </w:rPr>
              <w:t xml:space="preserve">0,03</w:t>
            </w:r>
            <w:r>
              <w:rPr>
                <w:bCs/>
                <w:sz w:val="24"/>
                <w:szCs w:val="24"/>
              </w:rPr>
            </w:r>
            <w:r>
              <w:rPr>
                <w:bCs/>
                <w:sz w:val="24"/>
                <w:szCs w:val="24"/>
              </w:rPr>
            </w:r>
          </w:p>
        </w:tc>
        <w:tc>
          <w:tcPr>
            <w:shd w:val="clear" w:color="000000" w:fill="ffffff"/>
            <w:tcBorders/>
            <w:tcW w:w="1060" w:type="dxa"/>
            <w:vAlign w:val="center"/>
            <w:textDirection w:val="lrTb"/>
            <w:noWrap w:val="false"/>
          </w:tcPr>
          <w:p>
            <w:pPr>
              <w:pBdr/>
              <w:spacing w:after="0" w:line="240" w:lineRule="auto"/>
              <w:ind w:firstLine="0"/>
              <w:jc w:val="right"/>
              <w:rPr>
                <w:sz w:val="24"/>
                <w:szCs w:val="24"/>
              </w:rPr>
            </w:pPr>
            <w:r>
              <w:rPr>
                <w:sz w:val="24"/>
                <w:szCs w:val="24"/>
              </w:rPr>
              <w:t xml:space="preserve">0,3</w:t>
            </w:r>
            <w:r>
              <w:rPr>
                <w:sz w:val="24"/>
                <w:szCs w:val="24"/>
              </w:rPr>
            </w:r>
            <w:r>
              <w:rPr>
                <w:sz w:val="24"/>
                <w:szCs w:val="24"/>
              </w:rPr>
            </w:r>
          </w:p>
        </w:tc>
        <w:tc>
          <w:tcPr>
            <w:shd w:val="clear" w:color="000000" w:fill="ffffff"/>
            <w:tcBorders/>
            <w:tcW w:w="1074" w:type="dxa"/>
            <w:vAlign w:val="center"/>
            <w:textDirection w:val="lrTb"/>
            <w:noWrap w:val="false"/>
          </w:tcPr>
          <w:p>
            <w:pPr>
              <w:pBdr/>
              <w:spacing w:after="0" w:line="240" w:lineRule="auto"/>
              <w:ind w:firstLine="0"/>
              <w:jc w:val="right"/>
              <w:rPr>
                <w:bCs/>
                <w:sz w:val="24"/>
                <w:szCs w:val="24"/>
              </w:rPr>
            </w:pPr>
            <w:r>
              <w:rPr>
                <w:bCs/>
                <w:sz w:val="24"/>
                <w:szCs w:val="24"/>
              </w:rPr>
              <w:t xml:space="preserve">2,02</w:t>
            </w:r>
            <w:r>
              <w:rPr>
                <w:bCs/>
                <w:sz w:val="24"/>
                <w:szCs w:val="24"/>
              </w:rPr>
            </w:r>
            <w:r>
              <w:rPr>
                <w:bCs/>
                <w:sz w:val="24"/>
                <w:szCs w:val="24"/>
              </w:rPr>
            </w:r>
          </w:p>
        </w:tc>
        <w:tc>
          <w:tcPr>
            <w:shd w:val="clear" w:color="000000" w:fill="ffffff"/>
            <w:tcBorders/>
            <w:tcW w:w="846" w:type="dxa"/>
            <w:vAlign w:val="center"/>
            <w:textDirection w:val="lrTb"/>
            <w:noWrap w:val="false"/>
          </w:tcPr>
          <w:p>
            <w:pPr>
              <w:pBdr/>
              <w:spacing w:after="0" w:line="240" w:lineRule="auto"/>
              <w:ind w:firstLine="0"/>
              <w:jc w:val="right"/>
              <w:rPr>
                <w:bCs/>
                <w:sz w:val="24"/>
                <w:szCs w:val="24"/>
              </w:rPr>
            </w:pPr>
            <w:r>
              <w:rPr>
                <w:bCs/>
                <w:sz w:val="24"/>
                <w:szCs w:val="24"/>
              </w:rPr>
              <w:t xml:space="preserve">0,03</w:t>
            </w:r>
            <w:r>
              <w:rPr>
                <w:bCs/>
                <w:sz w:val="24"/>
                <w:szCs w:val="24"/>
              </w:rPr>
            </w:r>
            <w:r>
              <w:rPr>
                <w:bCs/>
                <w:sz w:val="24"/>
                <w:szCs w:val="24"/>
              </w:rPr>
            </w:r>
          </w:p>
        </w:tc>
        <w:tc>
          <w:tcPr>
            <w:shd w:val="clear" w:color="000000" w:fill="ffffff"/>
            <w:tcBorders/>
            <w:tcW w:w="1058" w:type="dxa"/>
            <w:vAlign w:val="center"/>
            <w:textDirection w:val="lrTb"/>
            <w:noWrap w:val="false"/>
          </w:tcPr>
          <w:p>
            <w:pPr>
              <w:pBdr/>
              <w:spacing w:after="0" w:line="240" w:lineRule="auto"/>
              <w:ind w:firstLine="0"/>
              <w:jc w:val="right"/>
              <w:rPr>
                <w:sz w:val="24"/>
                <w:szCs w:val="24"/>
              </w:rPr>
            </w:pPr>
            <w:r>
              <w:rPr>
                <w:sz w:val="24"/>
                <w:szCs w:val="24"/>
              </w:rPr>
              <w:t xml:space="preserve">0,2</w:t>
            </w:r>
            <w:r>
              <w:rPr>
                <w:sz w:val="24"/>
                <w:szCs w:val="24"/>
              </w:rPr>
            </w:r>
            <w:r>
              <w:rPr>
                <w:sz w:val="24"/>
                <w:szCs w:val="24"/>
              </w:rPr>
            </w:r>
          </w:p>
        </w:tc>
      </w:tr>
      <w:tr>
        <w:trPr>
          <w:trHeight w:val="283"/>
        </w:trPr>
        <w:tc>
          <w:tcPr>
            <w:shd w:val="clear" w:color="000000" w:fill="ffffff"/>
            <w:tcBorders/>
            <w:tcW w:w="435" w:type="dxa"/>
            <w:vAlign w:val="center"/>
            <w:textDirection w:val="lrTb"/>
            <w:noWrap w:val="false"/>
          </w:tcPr>
          <w:p>
            <w:pPr>
              <w:pBdr/>
              <w:spacing w:after="0" w:line="240" w:lineRule="auto"/>
              <w:ind w:firstLine="0"/>
              <w:jc w:val="center"/>
              <w:rPr>
                <w:bCs/>
                <w:sz w:val="24"/>
                <w:szCs w:val="24"/>
              </w:rPr>
            </w:pPr>
            <w:r>
              <w:rPr>
                <w:bCs/>
                <w:sz w:val="24"/>
                <w:szCs w:val="24"/>
              </w:rPr>
              <w:t xml:space="preserve">6</w:t>
            </w:r>
            <w:r>
              <w:rPr>
                <w:bCs/>
                <w:sz w:val="24"/>
                <w:szCs w:val="24"/>
              </w:rPr>
            </w:r>
            <w:r>
              <w:rPr>
                <w:bCs/>
                <w:sz w:val="24"/>
                <w:szCs w:val="24"/>
              </w:rPr>
            </w:r>
          </w:p>
        </w:tc>
        <w:tc>
          <w:tcPr>
            <w:shd w:val="clear" w:color="000000" w:fill="ffffff"/>
            <w:tcBorders/>
            <w:tcW w:w="3243" w:type="dxa"/>
            <w:vAlign w:val="center"/>
            <w:textDirection w:val="lrTb"/>
            <w:noWrap w:val="false"/>
          </w:tcPr>
          <w:p>
            <w:pPr>
              <w:pBdr/>
              <w:spacing w:after="0" w:line="240" w:lineRule="auto"/>
              <w:ind w:firstLine="0"/>
              <w:rPr>
                <w:bCs/>
                <w:sz w:val="24"/>
                <w:szCs w:val="24"/>
              </w:rPr>
            </w:pPr>
            <w:r>
              <w:rPr>
                <w:bCs/>
                <w:sz w:val="24"/>
                <w:szCs w:val="24"/>
              </w:rPr>
              <w:t xml:space="preserve">Cây xanh sử dụng công cộng</w:t>
            </w:r>
            <w:r>
              <w:rPr>
                <w:bCs/>
                <w:sz w:val="24"/>
                <w:szCs w:val="24"/>
              </w:rPr>
            </w:r>
            <w:r>
              <w:rPr>
                <w:bCs/>
                <w:sz w:val="24"/>
                <w:szCs w:val="24"/>
              </w:rPr>
            </w:r>
          </w:p>
        </w:tc>
        <w:tc>
          <w:tcPr>
            <w:shd w:val="clear" w:color="auto" w:fill="auto"/>
            <w:tcBorders/>
            <w:tcW w:w="1116" w:type="dxa"/>
            <w:vAlign w:val="center"/>
            <w:textDirection w:val="lrTb"/>
            <w:noWrap w:val="false"/>
          </w:tcPr>
          <w:p>
            <w:pPr>
              <w:pBdr/>
              <w:spacing w:after="0" w:line="240" w:lineRule="auto"/>
              <w:ind w:firstLine="0"/>
              <w:jc w:val="right"/>
              <w:rPr>
                <w:bCs/>
                <w:sz w:val="24"/>
                <w:szCs w:val="24"/>
              </w:rPr>
            </w:pPr>
            <w:r>
              <w:rPr>
                <w:bCs/>
                <w:sz w:val="24"/>
                <w:szCs w:val="24"/>
              </w:rPr>
              <w:t xml:space="preserve">64,38</w:t>
            </w:r>
            <w:r>
              <w:rPr>
                <w:bCs/>
                <w:sz w:val="24"/>
                <w:szCs w:val="24"/>
              </w:rPr>
            </w:r>
            <w:r>
              <w:rPr>
                <w:bCs/>
                <w:sz w:val="24"/>
                <w:szCs w:val="24"/>
              </w:rPr>
            </w:r>
          </w:p>
        </w:tc>
        <w:tc>
          <w:tcPr>
            <w:shd w:val="clear" w:color="000000" w:fill="ffffff"/>
            <w:tcBorders/>
            <w:tcW w:w="774" w:type="dxa"/>
            <w:vAlign w:val="center"/>
            <w:textDirection w:val="lrTb"/>
            <w:noWrap w:val="false"/>
          </w:tcPr>
          <w:p>
            <w:pPr>
              <w:pBdr/>
              <w:spacing w:after="0" w:line="240" w:lineRule="auto"/>
              <w:ind w:firstLine="0"/>
              <w:jc w:val="right"/>
              <w:rPr>
                <w:bCs/>
                <w:sz w:val="24"/>
                <w:szCs w:val="24"/>
              </w:rPr>
            </w:pPr>
            <w:r>
              <w:rPr>
                <w:bCs/>
                <w:sz w:val="24"/>
                <w:szCs w:val="24"/>
              </w:rPr>
              <w:t xml:space="preserve">0,90</w:t>
            </w:r>
            <w:r>
              <w:rPr>
                <w:bCs/>
                <w:sz w:val="24"/>
                <w:szCs w:val="24"/>
              </w:rPr>
            </w:r>
            <w:r>
              <w:rPr>
                <w:bCs/>
                <w:sz w:val="24"/>
                <w:szCs w:val="24"/>
              </w:rPr>
            </w:r>
          </w:p>
        </w:tc>
        <w:tc>
          <w:tcPr>
            <w:shd w:val="clear" w:color="auto" w:fill="auto"/>
            <w:tcBorders/>
            <w:tcW w:w="1060" w:type="dxa"/>
            <w:vAlign w:val="center"/>
            <w:textDirection w:val="lrTb"/>
            <w:noWrap w:val="false"/>
          </w:tcPr>
          <w:p>
            <w:pPr>
              <w:pBdr/>
              <w:spacing w:after="0" w:line="240" w:lineRule="auto"/>
              <w:ind w:firstLine="0"/>
              <w:jc w:val="right"/>
              <w:rPr>
                <w:bCs/>
                <w:sz w:val="24"/>
                <w:szCs w:val="24"/>
              </w:rPr>
            </w:pPr>
            <w:r>
              <w:rPr>
                <w:bCs/>
                <w:sz w:val="24"/>
                <w:szCs w:val="24"/>
              </w:rPr>
              <w:t xml:space="preserve">8,6</w:t>
            </w:r>
            <w:r>
              <w:rPr>
                <w:bCs/>
                <w:sz w:val="24"/>
                <w:szCs w:val="24"/>
              </w:rPr>
            </w:r>
            <w:r>
              <w:rPr>
                <w:bCs/>
                <w:sz w:val="24"/>
                <w:szCs w:val="24"/>
              </w:rPr>
            </w:r>
          </w:p>
        </w:tc>
        <w:tc>
          <w:tcPr>
            <w:shd w:val="clear" w:color="000000" w:fill="ffffff"/>
            <w:tcBorders/>
            <w:tcW w:w="1074" w:type="dxa"/>
            <w:vAlign w:val="center"/>
            <w:textDirection w:val="lrTb"/>
            <w:noWrap w:val="false"/>
          </w:tcPr>
          <w:p>
            <w:pPr>
              <w:pBdr/>
              <w:spacing w:after="0" w:line="240" w:lineRule="auto"/>
              <w:ind w:firstLine="0"/>
              <w:jc w:val="right"/>
              <w:rPr>
                <w:bCs/>
                <w:sz w:val="24"/>
                <w:szCs w:val="24"/>
              </w:rPr>
            </w:pPr>
            <w:r>
              <w:rPr>
                <w:bCs/>
                <w:sz w:val="24"/>
                <w:szCs w:val="24"/>
              </w:rPr>
              <w:t xml:space="preserve">76,15</w:t>
            </w:r>
            <w:r>
              <w:rPr>
                <w:bCs/>
                <w:sz w:val="24"/>
                <w:szCs w:val="24"/>
              </w:rPr>
            </w:r>
            <w:r>
              <w:rPr>
                <w:bCs/>
                <w:sz w:val="24"/>
                <w:szCs w:val="24"/>
              </w:rPr>
            </w:r>
          </w:p>
        </w:tc>
        <w:tc>
          <w:tcPr>
            <w:shd w:val="clear" w:color="000000" w:fill="ffffff"/>
            <w:tcBorders/>
            <w:tcW w:w="846" w:type="dxa"/>
            <w:vAlign w:val="center"/>
            <w:textDirection w:val="lrTb"/>
            <w:noWrap w:val="false"/>
          </w:tcPr>
          <w:p>
            <w:pPr>
              <w:pBdr/>
              <w:spacing w:after="0" w:line="240" w:lineRule="auto"/>
              <w:ind w:firstLine="0"/>
              <w:jc w:val="right"/>
              <w:rPr>
                <w:bCs/>
                <w:sz w:val="24"/>
                <w:szCs w:val="24"/>
              </w:rPr>
            </w:pPr>
            <w:r>
              <w:rPr>
                <w:bCs/>
                <w:sz w:val="24"/>
                <w:szCs w:val="24"/>
              </w:rPr>
              <w:t xml:space="preserve">1,07</w:t>
            </w:r>
            <w:r>
              <w:rPr>
                <w:bCs/>
                <w:sz w:val="24"/>
                <w:szCs w:val="24"/>
              </w:rPr>
            </w:r>
            <w:r>
              <w:rPr>
                <w:bCs/>
                <w:sz w:val="24"/>
                <w:szCs w:val="24"/>
              </w:rPr>
            </w:r>
          </w:p>
        </w:tc>
        <w:tc>
          <w:tcPr>
            <w:shd w:val="clear" w:color="auto" w:fill="auto"/>
            <w:tcBorders/>
            <w:tcW w:w="1058" w:type="dxa"/>
            <w:vAlign w:val="center"/>
            <w:textDirection w:val="lrTb"/>
            <w:noWrap w:val="false"/>
          </w:tcPr>
          <w:p>
            <w:pPr>
              <w:pBdr/>
              <w:spacing w:after="0" w:line="240" w:lineRule="auto"/>
              <w:ind w:firstLine="0"/>
              <w:jc w:val="right"/>
              <w:rPr>
                <w:bCs/>
                <w:sz w:val="24"/>
                <w:szCs w:val="24"/>
              </w:rPr>
            </w:pPr>
            <w:r>
              <w:rPr>
                <w:bCs/>
                <w:sz w:val="24"/>
                <w:szCs w:val="24"/>
              </w:rPr>
              <w:t xml:space="preserve">8,0</w:t>
            </w:r>
            <w:r>
              <w:rPr>
                <w:bCs/>
                <w:sz w:val="24"/>
                <w:szCs w:val="24"/>
              </w:rPr>
            </w:r>
            <w:r>
              <w:rPr>
                <w:bCs/>
                <w:sz w:val="24"/>
                <w:szCs w:val="24"/>
              </w:rPr>
            </w:r>
          </w:p>
        </w:tc>
      </w:tr>
      <w:tr>
        <w:trPr>
          <w:trHeight w:val="283"/>
        </w:trPr>
        <w:tc>
          <w:tcPr>
            <w:shd w:val="clear" w:color="000000" w:fill="ffffff"/>
            <w:tcBorders/>
            <w:tcW w:w="435" w:type="dxa"/>
            <w:vAlign w:val="center"/>
            <w:textDirection w:val="lrTb"/>
            <w:noWrap w:val="false"/>
          </w:tcPr>
          <w:p>
            <w:pPr>
              <w:pBdr/>
              <w:spacing w:after="0" w:line="240" w:lineRule="auto"/>
              <w:ind w:firstLine="0"/>
              <w:jc w:val="center"/>
              <w:rPr>
                <w:bCs/>
                <w:sz w:val="24"/>
                <w:szCs w:val="24"/>
              </w:rPr>
            </w:pPr>
            <w:r>
              <w:rPr>
                <w:bCs/>
                <w:sz w:val="24"/>
                <w:szCs w:val="24"/>
              </w:rPr>
              <w:t xml:space="preserve">7</w:t>
            </w:r>
            <w:r>
              <w:rPr>
                <w:bCs/>
                <w:sz w:val="24"/>
                <w:szCs w:val="24"/>
              </w:rPr>
            </w:r>
            <w:r>
              <w:rPr>
                <w:bCs/>
                <w:sz w:val="24"/>
                <w:szCs w:val="24"/>
              </w:rPr>
            </w:r>
          </w:p>
        </w:tc>
        <w:tc>
          <w:tcPr>
            <w:shd w:val="clear" w:color="000000" w:fill="ffffff"/>
            <w:tcBorders/>
            <w:tcW w:w="3243" w:type="dxa"/>
            <w:vAlign w:val="center"/>
            <w:textDirection w:val="lrTb"/>
            <w:noWrap w:val="false"/>
          </w:tcPr>
          <w:p>
            <w:pPr>
              <w:pBdr/>
              <w:spacing w:after="0" w:line="240" w:lineRule="auto"/>
              <w:ind w:firstLine="0"/>
              <w:rPr>
                <w:bCs/>
                <w:sz w:val="24"/>
                <w:szCs w:val="24"/>
              </w:rPr>
            </w:pPr>
            <w:r>
              <w:rPr>
                <w:bCs/>
                <w:sz w:val="24"/>
                <w:szCs w:val="24"/>
              </w:rPr>
              <w:t xml:space="preserve">Giao thông đô thị</w:t>
            </w:r>
            <w:r>
              <w:rPr>
                <w:bCs/>
                <w:sz w:val="24"/>
                <w:szCs w:val="24"/>
              </w:rPr>
            </w:r>
            <w:r>
              <w:rPr>
                <w:bCs/>
                <w:sz w:val="24"/>
                <w:szCs w:val="24"/>
              </w:rPr>
            </w:r>
          </w:p>
        </w:tc>
        <w:tc>
          <w:tcPr>
            <w:shd w:val="clear" w:color="auto" w:fill="auto"/>
            <w:tcBorders/>
            <w:tcW w:w="1116" w:type="dxa"/>
            <w:vAlign w:val="center"/>
            <w:textDirection w:val="lrTb"/>
            <w:noWrap w:val="false"/>
          </w:tcPr>
          <w:p>
            <w:pPr>
              <w:pBdr/>
              <w:spacing w:after="0" w:line="240" w:lineRule="auto"/>
              <w:ind w:firstLine="0"/>
              <w:jc w:val="right"/>
              <w:rPr>
                <w:bCs/>
                <w:sz w:val="24"/>
                <w:szCs w:val="24"/>
              </w:rPr>
            </w:pPr>
            <w:r>
              <w:rPr>
                <w:bCs/>
                <w:sz w:val="24"/>
                <w:szCs w:val="24"/>
              </w:rPr>
              <w:t xml:space="preserve">209,23</w:t>
            </w:r>
            <w:r>
              <w:rPr>
                <w:bCs/>
                <w:sz w:val="24"/>
                <w:szCs w:val="24"/>
              </w:rPr>
            </w:r>
            <w:r>
              <w:rPr>
                <w:bCs/>
                <w:sz w:val="24"/>
                <w:szCs w:val="24"/>
              </w:rPr>
            </w:r>
          </w:p>
        </w:tc>
        <w:tc>
          <w:tcPr>
            <w:shd w:val="clear" w:color="000000" w:fill="ffffff"/>
            <w:tcBorders/>
            <w:tcW w:w="774" w:type="dxa"/>
            <w:vAlign w:val="center"/>
            <w:textDirection w:val="lrTb"/>
            <w:noWrap w:val="false"/>
          </w:tcPr>
          <w:p>
            <w:pPr>
              <w:pBdr/>
              <w:spacing w:after="0" w:line="240" w:lineRule="auto"/>
              <w:ind w:firstLine="0"/>
              <w:jc w:val="right"/>
              <w:rPr>
                <w:bCs/>
                <w:sz w:val="24"/>
                <w:szCs w:val="24"/>
              </w:rPr>
            </w:pPr>
            <w:r>
              <w:rPr>
                <w:bCs/>
                <w:sz w:val="24"/>
                <w:szCs w:val="24"/>
              </w:rPr>
              <w:t xml:space="preserve">2,93</w:t>
            </w:r>
            <w:r>
              <w:rPr>
                <w:bCs/>
                <w:sz w:val="24"/>
                <w:szCs w:val="24"/>
              </w:rPr>
            </w:r>
            <w:r>
              <w:rPr>
                <w:bCs/>
                <w:sz w:val="24"/>
                <w:szCs w:val="24"/>
              </w:rPr>
            </w:r>
          </w:p>
        </w:tc>
        <w:tc>
          <w:tcPr>
            <w:shd w:val="clear" w:color="000000" w:fill="ffffff"/>
            <w:tcBorders/>
            <w:tcW w:w="1060" w:type="dxa"/>
            <w:vAlign w:val="center"/>
            <w:textDirection w:val="lrTb"/>
            <w:noWrap w:val="false"/>
          </w:tcPr>
          <w:p>
            <w:pPr>
              <w:pBdr/>
              <w:spacing w:after="0" w:line="240" w:lineRule="auto"/>
              <w:ind w:firstLine="0"/>
              <w:jc w:val="right"/>
              <w:rPr>
                <w:sz w:val="24"/>
                <w:szCs w:val="24"/>
              </w:rPr>
            </w:pPr>
            <w:r>
              <w:rPr>
                <w:sz w:val="24"/>
                <w:szCs w:val="24"/>
              </w:rPr>
              <w:t xml:space="preserve">27,9</w:t>
            </w:r>
            <w:r>
              <w:rPr>
                <w:sz w:val="24"/>
                <w:szCs w:val="24"/>
              </w:rPr>
            </w:r>
            <w:r>
              <w:rPr>
                <w:sz w:val="24"/>
                <w:szCs w:val="24"/>
              </w:rPr>
            </w:r>
          </w:p>
        </w:tc>
        <w:tc>
          <w:tcPr>
            <w:shd w:val="clear" w:color="000000" w:fill="ffffff"/>
            <w:tcBorders/>
            <w:tcW w:w="1074" w:type="dxa"/>
            <w:vAlign w:val="center"/>
            <w:textDirection w:val="lrTb"/>
            <w:noWrap w:val="false"/>
          </w:tcPr>
          <w:p>
            <w:pPr>
              <w:pBdr/>
              <w:spacing w:after="0" w:line="240" w:lineRule="auto"/>
              <w:ind w:firstLine="0"/>
              <w:jc w:val="right"/>
              <w:rPr>
                <w:bCs/>
                <w:sz w:val="24"/>
                <w:szCs w:val="24"/>
              </w:rPr>
            </w:pPr>
            <w:r>
              <w:rPr>
                <w:bCs/>
                <w:sz w:val="24"/>
                <w:szCs w:val="24"/>
              </w:rPr>
              <w:t xml:space="preserve">297,07</w:t>
            </w:r>
            <w:r>
              <w:rPr>
                <w:bCs/>
                <w:sz w:val="24"/>
                <w:szCs w:val="24"/>
              </w:rPr>
            </w:r>
            <w:r>
              <w:rPr>
                <w:bCs/>
                <w:sz w:val="24"/>
                <w:szCs w:val="24"/>
              </w:rPr>
            </w:r>
          </w:p>
        </w:tc>
        <w:tc>
          <w:tcPr>
            <w:shd w:val="clear" w:color="000000" w:fill="ffffff"/>
            <w:tcBorders/>
            <w:tcW w:w="846" w:type="dxa"/>
            <w:vAlign w:val="center"/>
            <w:textDirection w:val="lrTb"/>
            <w:noWrap w:val="false"/>
          </w:tcPr>
          <w:p>
            <w:pPr>
              <w:pBdr/>
              <w:spacing w:after="0" w:line="240" w:lineRule="auto"/>
              <w:ind w:firstLine="0"/>
              <w:jc w:val="right"/>
              <w:rPr>
                <w:bCs/>
                <w:sz w:val="24"/>
                <w:szCs w:val="24"/>
              </w:rPr>
            </w:pPr>
            <w:r>
              <w:rPr>
                <w:bCs/>
                <w:sz w:val="24"/>
                <w:szCs w:val="24"/>
              </w:rPr>
              <w:t xml:space="preserve">4,16</w:t>
            </w:r>
            <w:r>
              <w:rPr>
                <w:bCs/>
                <w:sz w:val="24"/>
                <w:szCs w:val="24"/>
              </w:rPr>
            </w:r>
            <w:r>
              <w:rPr>
                <w:bCs/>
                <w:sz w:val="24"/>
                <w:szCs w:val="24"/>
              </w:rPr>
            </w:r>
          </w:p>
        </w:tc>
        <w:tc>
          <w:tcPr>
            <w:shd w:val="clear" w:color="000000" w:fill="ffffff"/>
            <w:tcBorders/>
            <w:tcW w:w="1058" w:type="dxa"/>
            <w:vAlign w:val="center"/>
            <w:textDirection w:val="lrTb"/>
            <w:noWrap w:val="false"/>
          </w:tcPr>
          <w:p>
            <w:pPr>
              <w:pBdr/>
              <w:spacing w:after="0" w:line="240" w:lineRule="auto"/>
              <w:ind w:firstLine="0"/>
              <w:jc w:val="right"/>
              <w:rPr>
                <w:sz w:val="24"/>
                <w:szCs w:val="24"/>
              </w:rPr>
            </w:pPr>
            <w:r>
              <w:rPr>
                <w:sz w:val="24"/>
                <w:szCs w:val="24"/>
              </w:rPr>
              <w:t xml:space="preserve">31,3</w:t>
            </w:r>
            <w:r>
              <w:rPr>
                <w:sz w:val="24"/>
                <w:szCs w:val="24"/>
              </w:rPr>
            </w:r>
            <w:r>
              <w:rPr>
                <w:sz w:val="24"/>
                <w:szCs w:val="24"/>
              </w:rPr>
            </w:r>
          </w:p>
        </w:tc>
      </w:tr>
      <w:tr>
        <w:trPr>
          <w:trHeight w:val="283"/>
        </w:trPr>
        <w:tc>
          <w:tcPr>
            <w:shd w:val="clear" w:color="000000" w:fill="ffffff"/>
            <w:tcBorders/>
            <w:tcW w:w="435" w:type="dxa"/>
            <w:vAlign w:val="center"/>
            <w:textDirection w:val="lrTb"/>
            <w:noWrap w:val="false"/>
          </w:tcPr>
          <w:p>
            <w:pPr>
              <w:pBdr/>
              <w:spacing w:after="0" w:line="240" w:lineRule="auto"/>
              <w:ind w:firstLine="0"/>
              <w:jc w:val="center"/>
              <w:rPr>
                <w:sz w:val="24"/>
                <w:szCs w:val="24"/>
              </w:rPr>
            </w:pPr>
            <w:r>
              <w:rPr>
                <w:sz w:val="24"/>
                <w:szCs w:val="24"/>
              </w:rPr>
              <w:t xml:space="preserve">7.1</w:t>
            </w:r>
            <w:r>
              <w:rPr>
                <w:sz w:val="24"/>
                <w:szCs w:val="24"/>
              </w:rPr>
            </w:r>
            <w:r>
              <w:rPr>
                <w:sz w:val="24"/>
                <w:szCs w:val="24"/>
              </w:rPr>
            </w:r>
          </w:p>
        </w:tc>
        <w:tc>
          <w:tcPr>
            <w:shd w:val="clear" w:color="000000" w:fill="ffffff"/>
            <w:tcBorders/>
            <w:tcW w:w="3243" w:type="dxa"/>
            <w:vAlign w:val="center"/>
            <w:textDirection w:val="lrTb"/>
            <w:noWrap w:val="false"/>
          </w:tcPr>
          <w:p>
            <w:pPr>
              <w:pBdr/>
              <w:spacing w:after="0" w:line="240" w:lineRule="auto"/>
              <w:ind w:firstLine="0"/>
              <w:rPr>
                <w:sz w:val="24"/>
                <w:szCs w:val="24"/>
              </w:rPr>
            </w:pPr>
            <w:r>
              <w:rPr>
                <w:sz w:val="24"/>
                <w:szCs w:val="24"/>
              </w:rPr>
              <w:t xml:space="preserve">Đường giao thông</w:t>
            </w:r>
            <w:r>
              <w:rPr>
                <w:sz w:val="24"/>
                <w:szCs w:val="24"/>
              </w:rPr>
            </w:r>
            <w:r>
              <w:rPr>
                <w:sz w:val="24"/>
                <w:szCs w:val="24"/>
              </w:rPr>
            </w:r>
          </w:p>
        </w:tc>
        <w:tc>
          <w:tcPr>
            <w:shd w:val="clear" w:color="auto" w:fill="auto"/>
            <w:tcBorders/>
            <w:tcW w:w="1116" w:type="dxa"/>
            <w:vAlign w:val="center"/>
            <w:textDirection w:val="lrTb"/>
            <w:noWrap w:val="false"/>
          </w:tcPr>
          <w:p>
            <w:pPr>
              <w:pBdr/>
              <w:spacing w:after="0" w:line="240" w:lineRule="auto"/>
              <w:ind w:firstLine="0"/>
              <w:jc w:val="right"/>
              <w:rPr>
                <w:sz w:val="24"/>
                <w:szCs w:val="24"/>
              </w:rPr>
            </w:pPr>
            <w:r>
              <w:rPr>
                <w:sz w:val="24"/>
                <w:szCs w:val="24"/>
              </w:rPr>
              <w:t xml:space="preserve">180,64</w:t>
            </w:r>
            <w:r>
              <w:rPr>
                <w:sz w:val="24"/>
                <w:szCs w:val="24"/>
              </w:rPr>
            </w:r>
            <w:r>
              <w:rPr>
                <w:sz w:val="24"/>
                <w:szCs w:val="24"/>
              </w:rPr>
            </w:r>
          </w:p>
        </w:tc>
        <w:tc>
          <w:tcPr>
            <w:shd w:val="clear" w:color="000000" w:fill="ffffff"/>
            <w:tcBorders/>
            <w:tcW w:w="774" w:type="dxa"/>
            <w:vAlign w:val="center"/>
            <w:textDirection w:val="lrTb"/>
            <w:noWrap w:val="false"/>
          </w:tcPr>
          <w:p>
            <w:pPr>
              <w:pBdr/>
              <w:spacing w:after="0" w:line="240" w:lineRule="auto"/>
              <w:ind w:firstLine="0"/>
              <w:jc w:val="right"/>
              <w:rPr>
                <w:sz w:val="24"/>
                <w:szCs w:val="24"/>
              </w:rPr>
            </w:pPr>
            <w:r>
              <w:rPr>
                <w:sz w:val="24"/>
                <w:szCs w:val="24"/>
              </w:rPr>
              <w:t xml:space="preserve">2,53</w:t>
            </w:r>
            <w:r>
              <w:rPr>
                <w:sz w:val="24"/>
                <w:szCs w:val="24"/>
              </w:rPr>
            </w:r>
            <w:r>
              <w:rPr>
                <w:sz w:val="24"/>
                <w:szCs w:val="24"/>
              </w:rPr>
            </w:r>
          </w:p>
        </w:tc>
        <w:tc>
          <w:tcPr>
            <w:shd w:val="clear" w:color="000000" w:fill="ffffff"/>
            <w:tcBorders/>
            <w:tcW w:w="1060" w:type="dxa"/>
            <w:vAlign w:val="center"/>
            <w:textDirection w:val="lrTb"/>
            <w:noWrap w:val="false"/>
          </w:tcPr>
          <w:p>
            <w:pPr>
              <w:pBdr/>
              <w:spacing w:after="0" w:line="240" w:lineRule="auto"/>
              <w:ind w:firstLine="0"/>
              <w:jc w:val="right"/>
              <w:rPr>
                <w:sz w:val="24"/>
                <w:szCs w:val="24"/>
              </w:rPr>
            </w:pPr>
            <w:r>
              <w:rPr>
                <w:sz w:val="24"/>
                <w:szCs w:val="24"/>
              </w:rPr>
            </w:r>
            <w:r>
              <w:rPr>
                <w:sz w:val="24"/>
                <w:szCs w:val="24"/>
              </w:rPr>
            </w:r>
            <w:r>
              <w:rPr>
                <w:sz w:val="24"/>
                <w:szCs w:val="24"/>
              </w:rPr>
            </w:r>
          </w:p>
        </w:tc>
        <w:tc>
          <w:tcPr>
            <w:shd w:val="clear" w:color="000000" w:fill="ffffff"/>
            <w:tcBorders/>
            <w:tcW w:w="1074" w:type="dxa"/>
            <w:vAlign w:val="center"/>
            <w:textDirection w:val="lrTb"/>
            <w:noWrap w:val="false"/>
          </w:tcPr>
          <w:p>
            <w:pPr>
              <w:pBdr/>
              <w:spacing w:after="0" w:line="240" w:lineRule="auto"/>
              <w:ind w:firstLine="0"/>
              <w:jc w:val="right"/>
              <w:rPr>
                <w:sz w:val="24"/>
                <w:szCs w:val="24"/>
              </w:rPr>
            </w:pPr>
            <w:r>
              <w:rPr>
                <w:sz w:val="24"/>
                <w:szCs w:val="24"/>
              </w:rPr>
              <w:t xml:space="preserve">263,50</w:t>
            </w:r>
            <w:r>
              <w:rPr>
                <w:sz w:val="24"/>
                <w:szCs w:val="24"/>
              </w:rPr>
            </w:r>
            <w:r>
              <w:rPr>
                <w:sz w:val="24"/>
                <w:szCs w:val="24"/>
              </w:rPr>
            </w:r>
          </w:p>
        </w:tc>
        <w:tc>
          <w:tcPr>
            <w:shd w:val="clear" w:color="000000" w:fill="ffffff"/>
            <w:tcBorders/>
            <w:tcW w:w="846" w:type="dxa"/>
            <w:vAlign w:val="center"/>
            <w:textDirection w:val="lrTb"/>
            <w:noWrap w:val="false"/>
          </w:tcPr>
          <w:p>
            <w:pPr>
              <w:pBdr/>
              <w:spacing w:after="0" w:line="240" w:lineRule="auto"/>
              <w:ind w:firstLine="0"/>
              <w:jc w:val="right"/>
              <w:rPr>
                <w:sz w:val="24"/>
                <w:szCs w:val="24"/>
              </w:rPr>
            </w:pPr>
            <w:r>
              <w:rPr>
                <w:sz w:val="24"/>
                <w:szCs w:val="24"/>
              </w:rPr>
              <w:t xml:space="preserve">3,69</w:t>
            </w:r>
            <w:r>
              <w:rPr>
                <w:sz w:val="24"/>
                <w:szCs w:val="24"/>
              </w:rPr>
            </w:r>
            <w:r>
              <w:rPr>
                <w:sz w:val="24"/>
                <w:szCs w:val="24"/>
              </w:rPr>
            </w:r>
          </w:p>
        </w:tc>
        <w:tc>
          <w:tcPr>
            <w:shd w:val="clear" w:color="000000" w:fill="ffffff"/>
            <w:tcBorders/>
            <w:tcW w:w="1058" w:type="dxa"/>
            <w:vAlign w:val="center"/>
            <w:textDirection w:val="lrTb"/>
            <w:noWrap w:val="false"/>
          </w:tcPr>
          <w:p>
            <w:pPr>
              <w:pBdr/>
              <w:spacing w:after="0" w:line="240" w:lineRule="auto"/>
              <w:ind w:firstLine="0"/>
              <w:jc w:val="right"/>
              <w:rPr>
                <w:sz w:val="24"/>
                <w:szCs w:val="24"/>
              </w:rPr>
            </w:pPr>
            <w:r>
              <w:rPr>
                <w:sz w:val="24"/>
                <w:szCs w:val="24"/>
              </w:rPr>
            </w:r>
            <w:r>
              <w:rPr>
                <w:sz w:val="24"/>
                <w:szCs w:val="24"/>
              </w:rPr>
            </w:r>
            <w:r>
              <w:rPr>
                <w:sz w:val="24"/>
                <w:szCs w:val="24"/>
              </w:rPr>
            </w:r>
          </w:p>
        </w:tc>
      </w:tr>
      <w:tr>
        <w:trPr>
          <w:trHeight w:val="283"/>
        </w:trPr>
        <w:tc>
          <w:tcPr>
            <w:shd w:val="clear" w:color="000000" w:fill="ffffff"/>
            <w:tcBorders/>
            <w:tcW w:w="435" w:type="dxa"/>
            <w:vAlign w:val="center"/>
            <w:textDirection w:val="lrTb"/>
            <w:noWrap w:val="false"/>
          </w:tcPr>
          <w:p>
            <w:pPr>
              <w:pBdr/>
              <w:spacing w:after="0" w:line="240" w:lineRule="auto"/>
              <w:ind w:firstLine="0"/>
              <w:jc w:val="center"/>
              <w:rPr>
                <w:sz w:val="24"/>
                <w:szCs w:val="24"/>
              </w:rPr>
            </w:pPr>
            <w:r>
              <w:rPr>
                <w:sz w:val="24"/>
                <w:szCs w:val="24"/>
              </w:rPr>
              <w:t xml:space="preserve">7.2</w:t>
            </w:r>
            <w:r>
              <w:rPr>
                <w:sz w:val="24"/>
                <w:szCs w:val="24"/>
              </w:rPr>
            </w:r>
            <w:r>
              <w:rPr>
                <w:sz w:val="24"/>
                <w:szCs w:val="24"/>
              </w:rPr>
            </w:r>
          </w:p>
        </w:tc>
        <w:tc>
          <w:tcPr>
            <w:shd w:val="clear" w:color="000000" w:fill="ffffff"/>
            <w:tcBorders/>
            <w:tcW w:w="3243" w:type="dxa"/>
            <w:vAlign w:val="center"/>
            <w:textDirection w:val="lrTb"/>
            <w:noWrap w:val="false"/>
          </w:tcPr>
          <w:p>
            <w:pPr>
              <w:pBdr/>
              <w:spacing w:after="0" w:line="240" w:lineRule="auto"/>
              <w:ind w:firstLine="0"/>
              <w:rPr>
                <w:sz w:val="24"/>
                <w:szCs w:val="24"/>
              </w:rPr>
            </w:pPr>
            <w:r>
              <w:rPr>
                <w:sz w:val="24"/>
                <w:szCs w:val="24"/>
              </w:rPr>
              <w:t xml:space="preserve">Bãi đậu xe</w:t>
            </w:r>
            <w:r>
              <w:rPr>
                <w:sz w:val="24"/>
                <w:szCs w:val="24"/>
              </w:rPr>
            </w:r>
            <w:r>
              <w:rPr>
                <w:sz w:val="24"/>
                <w:szCs w:val="24"/>
              </w:rPr>
            </w:r>
          </w:p>
        </w:tc>
        <w:tc>
          <w:tcPr>
            <w:shd w:val="clear" w:color="auto" w:fill="auto"/>
            <w:tcBorders/>
            <w:tcW w:w="1116" w:type="dxa"/>
            <w:vAlign w:val="center"/>
            <w:textDirection w:val="lrTb"/>
            <w:noWrap w:val="false"/>
          </w:tcPr>
          <w:p>
            <w:pPr>
              <w:pBdr/>
              <w:spacing w:after="0" w:line="240" w:lineRule="auto"/>
              <w:ind w:firstLine="0"/>
              <w:jc w:val="right"/>
              <w:rPr>
                <w:sz w:val="24"/>
                <w:szCs w:val="24"/>
              </w:rPr>
            </w:pPr>
            <w:r>
              <w:rPr>
                <w:sz w:val="24"/>
                <w:szCs w:val="24"/>
              </w:rPr>
              <w:t xml:space="preserve">28,59</w:t>
            </w:r>
            <w:r>
              <w:rPr>
                <w:sz w:val="24"/>
                <w:szCs w:val="24"/>
              </w:rPr>
            </w:r>
            <w:r>
              <w:rPr>
                <w:sz w:val="24"/>
                <w:szCs w:val="24"/>
              </w:rPr>
            </w:r>
          </w:p>
        </w:tc>
        <w:tc>
          <w:tcPr>
            <w:shd w:val="clear" w:color="000000" w:fill="ffffff"/>
            <w:tcBorders/>
            <w:tcW w:w="774" w:type="dxa"/>
            <w:vAlign w:val="center"/>
            <w:textDirection w:val="lrTb"/>
            <w:noWrap w:val="false"/>
          </w:tcPr>
          <w:p>
            <w:pPr>
              <w:pBdr/>
              <w:spacing w:after="0" w:line="240" w:lineRule="auto"/>
              <w:ind w:firstLine="0"/>
              <w:jc w:val="right"/>
              <w:rPr>
                <w:sz w:val="24"/>
                <w:szCs w:val="24"/>
              </w:rPr>
            </w:pPr>
            <w:r>
              <w:rPr>
                <w:sz w:val="24"/>
                <w:szCs w:val="24"/>
              </w:rPr>
              <w:t xml:space="preserve">0,40</w:t>
            </w:r>
            <w:r>
              <w:rPr>
                <w:sz w:val="24"/>
                <w:szCs w:val="24"/>
              </w:rPr>
            </w:r>
            <w:r>
              <w:rPr>
                <w:sz w:val="24"/>
                <w:szCs w:val="24"/>
              </w:rPr>
            </w:r>
          </w:p>
        </w:tc>
        <w:tc>
          <w:tcPr>
            <w:shd w:val="clear" w:color="auto" w:fill="auto"/>
            <w:tcBorders/>
            <w:tcW w:w="1060" w:type="dxa"/>
            <w:vAlign w:val="center"/>
            <w:textDirection w:val="lrTb"/>
            <w:noWrap w:val="false"/>
          </w:tcPr>
          <w:p>
            <w:pPr>
              <w:pBdr/>
              <w:spacing w:after="0" w:line="240" w:lineRule="auto"/>
              <w:ind w:firstLine="0"/>
              <w:jc w:val="right"/>
              <w:rPr>
                <w:sz w:val="24"/>
                <w:szCs w:val="24"/>
              </w:rPr>
            </w:pPr>
            <w:r>
              <w:rPr>
                <w:sz w:val="24"/>
                <w:szCs w:val="24"/>
              </w:rPr>
              <w:t xml:space="preserve">3,8</w:t>
            </w:r>
            <w:r>
              <w:rPr>
                <w:sz w:val="24"/>
                <w:szCs w:val="24"/>
              </w:rPr>
            </w:r>
            <w:r>
              <w:rPr>
                <w:sz w:val="24"/>
                <w:szCs w:val="24"/>
              </w:rPr>
            </w:r>
          </w:p>
        </w:tc>
        <w:tc>
          <w:tcPr>
            <w:shd w:val="clear" w:color="000000" w:fill="ffffff"/>
            <w:tcBorders/>
            <w:tcW w:w="1074" w:type="dxa"/>
            <w:vAlign w:val="center"/>
            <w:textDirection w:val="lrTb"/>
            <w:noWrap w:val="false"/>
          </w:tcPr>
          <w:p>
            <w:pPr>
              <w:pBdr/>
              <w:spacing w:after="0" w:line="240" w:lineRule="auto"/>
              <w:ind w:firstLine="0"/>
              <w:jc w:val="right"/>
              <w:rPr>
                <w:sz w:val="24"/>
                <w:szCs w:val="24"/>
              </w:rPr>
            </w:pPr>
            <w:r>
              <w:rPr>
                <w:sz w:val="24"/>
                <w:szCs w:val="24"/>
              </w:rPr>
              <w:t xml:space="preserve">33,27</w:t>
            </w:r>
            <w:r>
              <w:rPr>
                <w:sz w:val="24"/>
                <w:szCs w:val="24"/>
              </w:rPr>
            </w:r>
            <w:r>
              <w:rPr>
                <w:sz w:val="24"/>
                <w:szCs w:val="24"/>
              </w:rPr>
            </w:r>
          </w:p>
        </w:tc>
        <w:tc>
          <w:tcPr>
            <w:shd w:val="clear" w:color="000000" w:fill="ffffff"/>
            <w:tcBorders/>
            <w:tcW w:w="846" w:type="dxa"/>
            <w:vAlign w:val="center"/>
            <w:textDirection w:val="lrTb"/>
            <w:noWrap w:val="false"/>
          </w:tcPr>
          <w:p>
            <w:pPr>
              <w:pBdr/>
              <w:spacing w:after="0" w:line="240" w:lineRule="auto"/>
              <w:ind w:firstLine="0"/>
              <w:jc w:val="right"/>
              <w:rPr>
                <w:sz w:val="24"/>
                <w:szCs w:val="24"/>
              </w:rPr>
            </w:pPr>
            <w:r>
              <w:rPr>
                <w:sz w:val="24"/>
                <w:szCs w:val="24"/>
              </w:rPr>
              <w:t xml:space="preserve">0,47</w:t>
            </w:r>
            <w:r>
              <w:rPr>
                <w:sz w:val="24"/>
                <w:szCs w:val="24"/>
              </w:rPr>
            </w:r>
            <w:r>
              <w:rPr>
                <w:sz w:val="24"/>
                <w:szCs w:val="24"/>
              </w:rPr>
            </w:r>
          </w:p>
        </w:tc>
        <w:tc>
          <w:tcPr>
            <w:shd w:val="clear" w:color="auto" w:fill="auto"/>
            <w:tcBorders/>
            <w:tcW w:w="1058" w:type="dxa"/>
            <w:vAlign w:val="center"/>
            <w:textDirection w:val="lrTb"/>
            <w:noWrap w:val="false"/>
          </w:tcPr>
          <w:p>
            <w:pPr>
              <w:pBdr/>
              <w:spacing w:after="0" w:line="240" w:lineRule="auto"/>
              <w:ind w:firstLine="0"/>
              <w:jc w:val="right"/>
              <w:rPr>
                <w:sz w:val="24"/>
                <w:szCs w:val="24"/>
              </w:rPr>
            </w:pPr>
            <w:r>
              <w:rPr>
                <w:sz w:val="24"/>
                <w:szCs w:val="24"/>
              </w:rPr>
              <w:t xml:space="preserve">3,5</w:t>
            </w:r>
            <w:r>
              <w:rPr>
                <w:sz w:val="24"/>
                <w:szCs w:val="24"/>
              </w:rPr>
            </w:r>
            <w:r>
              <w:rPr>
                <w:sz w:val="24"/>
                <w:szCs w:val="24"/>
              </w:rPr>
            </w:r>
          </w:p>
        </w:tc>
      </w:tr>
      <w:tr>
        <w:trPr>
          <w:trHeight w:val="300"/>
        </w:trPr>
        <w:tc>
          <w:tcPr>
            <w:shd w:val="clear" w:color="000000" w:fill="ffffff"/>
            <w:tcBorders/>
            <w:tcW w:w="435" w:type="dxa"/>
            <w:vAlign w:val="center"/>
            <w:textDirection w:val="lrTb"/>
            <w:noWrap w:val="false"/>
          </w:tcPr>
          <w:p>
            <w:pPr>
              <w:pBdr/>
              <w:spacing w:after="0" w:line="240" w:lineRule="auto"/>
              <w:ind w:firstLine="0"/>
              <w:jc w:val="center"/>
              <w:rPr>
                <w:sz w:val="24"/>
                <w:szCs w:val="24"/>
              </w:rPr>
            </w:pPr>
            <w:r>
              <w:rPr>
                <w:sz w:val="24"/>
                <w:szCs w:val="24"/>
              </w:rPr>
              <w:t xml:space="preserve">7.3</w:t>
            </w:r>
            <w:r>
              <w:rPr>
                <w:sz w:val="24"/>
                <w:szCs w:val="24"/>
              </w:rPr>
            </w:r>
            <w:r>
              <w:rPr>
                <w:sz w:val="24"/>
                <w:szCs w:val="24"/>
              </w:rPr>
            </w:r>
          </w:p>
        </w:tc>
        <w:tc>
          <w:tcPr>
            <w:shd w:val="clear" w:color="000000" w:fill="ffffff"/>
            <w:tcBorders/>
            <w:tcW w:w="3243" w:type="dxa"/>
            <w:vAlign w:val="center"/>
            <w:textDirection w:val="lrTb"/>
            <w:noWrap w:val="false"/>
          </w:tcPr>
          <w:p>
            <w:pPr>
              <w:pBdr/>
              <w:spacing w:after="0" w:line="240" w:lineRule="auto"/>
              <w:ind w:firstLine="0"/>
              <w:rPr>
                <w:sz w:val="24"/>
                <w:szCs w:val="24"/>
              </w:rPr>
            </w:pPr>
            <w:r>
              <w:rPr>
                <w:sz w:val="24"/>
                <w:szCs w:val="24"/>
              </w:rPr>
              <w:t xml:space="preserve">Bến xe</w:t>
            </w:r>
            <w:r>
              <w:rPr>
                <w:sz w:val="24"/>
                <w:szCs w:val="24"/>
              </w:rPr>
            </w:r>
            <w:r>
              <w:rPr>
                <w:sz w:val="24"/>
                <w:szCs w:val="24"/>
              </w:rPr>
            </w:r>
          </w:p>
        </w:tc>
        <w:tc>
          <w:tcPr>
            <w:shd w:val="clear" w:color="auto" w:fill="auto"/>
            <w:tcBorders/>
            <w:tcW w:w="1116" w:type="dxa"/>
            <w:vAlign w:val="center"/>
            <w:textDirection w:val="lrTb"/>
            <w:noWrap w:val="false"/>
          </w:tcPr>
          <w:p>
            <w:pPr>
              <w:pBdr/>
              <w:spacing w:after="0" w:line="240" w:lineRule="auto"/>
              <w:ind w:firstLine="0"/>
              <w:jc w:val="right"/>
              <w:rPr>
                <w:sz w:val="24"/>
                <w:szCs w:val="24"/>
              </w:rPr>
            </w:pPr>
            <w:r>
              <w:rPr>
                <w:sz w:val="24"/>
                <w:szCs w:val="24"/>
              </w:rPr>
            </w:r>
            <w:r>
              <w:rPr>
                <w:sz w:val="24"/>
                <w:szCs w:val="24"/>
              </w:rPr>
            </w:r>
            <w:r>
              <w:rPr>
                <w:sz w:val="24"/>
                <w:szCs w:val="24"/>
              </w:rPr>
            </w:r>
          </w:p>
        </w:tc>
        <w:tc>
          <w:tcPr>
            <w:shd w:val="clear" w:color="000000" w:fill="ffffff"/>
            <w:tcBorders/>
            <w:tcW w:w="774" w:type="dxa"/>
            <w:vAlign w:val="center"/>
            <w:textDirection w:val="lrTb"/>
            <w:noWrap w:val="false"/>
          </w:tcPr>
          <w:p>
            <w:pPr>
              <w:pBdr/>
              <w:spacing w:after="0" w:line="240" w:lineRule="auto"/>
              <w:ind w:firstLine="0"/>
              <w:jc w:val="right"/>
              <w:rPr>
                <w:sz w:val="24"/>
                <w:szCs w:val="24"/>
              </w:rPr>
            </w:pPr>
            <w:r>
              <w:rPr>
                <w:sz w:val="24"/>
                <w:szCs w:val="24"/>
              </w:rPr>
              <w:t xml:space="preserve">0,00</w:t>
            </w:r>
            <w:r>
              <w:rPr>
                <w:sz w:val="24"/>
                <w:szCs w:val="24"/>
              </w:rPr>
            </w:r>
            <w:r>
              <w:rPr>
                <w:sz w:val="24"/>
                <w:szCs w:val="24"/>
              </w:rPr>
            </w:r>
          </w:p>
        </w:tc>
        <w:tc>
          <w:tcPr>
            <w:shd w:val="clear" w:color="000000" w:fill="ffffff"/>
            <w:tcBorders/>
            <w:tcW w:w="1060" w:type="dxa"/>
            <w:vAlign w:val="center"/>
            <w:textDirection w:val="lrTb"/>
            <w:noWrap w:val="false"/>
          </w:tcPr>
          <w:p>
            <w:pPr>
              <w:pBdr/>
              <w:spacing w:after="0" w:line="240" w:lineRule="auto"/>
              <w:ind w:firstLine="0"/>
              <w:jc w:val="right"/>
              <w:rPr>
                <w:sz w:val="24"/>
                <w:szCs w:val="24"/>
              </w:rPr>
            </w:pPr>
            <w:r>
              <w:rPr>
                <w:sz w:val="24"/>
                <w:szCs w:val="24"/>
              </w:rPr>
            </w:r>
            <w:r>
              <w:rPr>
                <w:sz w:val="24"/>
                <w:szCs w:val="24"/>
              </w:rPr>
            </w:r>
            <w:r>
              <w:rPr>
                <w:sz w:val="24"/>
                <w:szCs w:val="24"/>
              </w:rPr>
            </w:r>
          </w:p>
        </w:tc>
        <w:tc>
          <w:tcPr>
            <w:shd w:val="clear" w:color="000000" w:fill="ffffff"/>
            <w:tcBorders/>
            <w:tcW w:w="1074" w:type="dxa"/>
            <w:vAlign w:val="center"/>
            <w:textDirection w:val="lrTb"/>
            <w:noWrap w:val="false"/>
          </w:tcPr>
          <w:p>
            <w:pPr>
              <w:pBdr/>
              <w:spacing w:after="0" w:line="240" w:lineRule="auto"/>
              <w:ind w:firstLine="0"/>
              <w:jc w:val="right"/>
              <w:rPr>
                <w:sz w:val="24"/>
                <w:szCs w:val="24"/>
              </w:rPr>
            </w:pPr>
            <w:r>
              <w:rPr>
                <w:sz w:val="24"/>
                <w:szCs w:val="24"/>
              </w:rPr>
              <w:t xml:space="preserve">0,30</w:t>
            </w:r>
            <w:r>
              <w:rPr>
                <w:sz w:val="24"/>
                <w:szCs w:val="24"/>
              </w:rPr>
            </w:r>
            <w:r>
              <w:rPr>
                <w:sz w:val="24"/>
                <w:szCs w:val="24"/>
              </w:rPr>
            </w:r>
          </w:p>
        </w:tc>
        <w:tc>
          <w:tcPr>
            <w:shd w:val="clear" w:color="000000" w:fill="ffffff"/>
            <w:tcBorders/>
            <w:tcW w:w="846" w:type="dxa"/>
            <w:vAlign w:val="center"/>
            <w:textDirection w:val="lrTb"/>
            <w:noWrap w:val="false"/>
          </w:tcPr>
          <w:p>
            <w:pPr>
              <w:pBdr/>
              <w:spacing w:after="0" w:line="240" w:lineRule="auto"/>
              <w:ind w:firstLine="0"/>
              <w:jc w:val="right"/>
              <w:rPr>
                <w:sz w:val="24"/>
                <w:szCs w:val="24"/>
              </w:rPr>
            </w:pPr>
            <w:r>
              <w:rPr>
                <w:sz w:val="24"/>
                <w:szCs w:val="24"/>
              </w:rPr>
              <w:t xml:space="preserve">0,00</w:t>
            </w:r>
            <w:r>
              <w:rPr>
                <w:sz w:val="24"/>
                <w:szCs w:val="24"/>
              </w:rPr>
            </w:r>
            <w:r>
              <w:rPr>
                <w:sz w:val="24"/>
                <w:szCs w:val="24"/>
              </w:rPr>
            </w:r>
          </w:p>
        </w:tc>
        <w:tc>
          <w:tcPr>
            <w:shd w:val="clear" w:color="000000" w:fill="ffffff"/>
            <w:tcBorders/>
            <w:tcW w:w="1058" w:type="dxa"/>
            <w:vAlign w:val="center"/>
            <w:textDirection w:val="lrTb"/>
            <w:noWrap w:val="false"/>
          </w:tcPr>
          <w:p>
            <w:pPr>
              <w:pBdr/>
              <w:spacing w:after="0" w:line="240" w:lineRule="auto"/>
              <w:ind w:firstLine="0"/>
              <w:jc w:val="right"/>
              <w:rPr>
                <w:sz w:val="24"/>
                <w:szCs w:val="24"/>
              </w:rPr>
            </w:pPr>
            <w:r>
              <w:rPr>
                <w:sz w:val="24"/>
                <w:szCs w:val="24"/>
              </w:rPr>
            </w:r>
            <w:r>
              <w:rPr>
                <w:sz w:val="24"/>
                <w:szCs w:val="24"/>
              </w:rPr>
            </w:r>
            <w:r>
              <w:rPr>
                <w:sz w:val="24"/>
                <w:szCs w:val="24"/>
              </w:rPr>
            </w:r>
          </w:p>
        </w:tc>
      </w:tr>
      <w:tr>
        <w:trPr>
          <w:trHeight w:val="300"/>
        </w:trPr>
        <w:tc>
          <w:tcPr>
            <w:shd w:val="clear" w:color="000000" w:fill="ffffff"/>
            <w:tcBorders/>
            <w:tcW w:w="435" w:type="dxa"/>
            <w:vAlign w:val="center"/>
            <w:textDirection w:val="lrTb"/>
            <w:noWrap w:val="false"/>
          </w:tcPr>
          <w:p>
            <w:pPr>
              <w:pBdr/>
              <w:spacing w:after="0" w:line="240" w:lineRule="auto"/>
              <w:ind w:firstLine="0"/>
              <w:jc w:val="center"/>
              <w:rPr>
                <w:bCs/>
                <w:sz w:val="24"/>
                <w:szCs w:val="24"/>
              </w:rPr>
            </w:pPr>
            <w:r>
              <w:rPr>
                <w:bCs/>
                <w:sz w:val="24"/>
                <w:szCs w:val="24"/>
              </w:rPr>
              <w:t xml:space="preserve">8</w:t>
            </w:r>
            <w:r>
              <w:rPr>
                <w:bCs/>
                <w:sz w:val="24"/>
                <w:szCs w:val="24"/>
              </w:rPr>
            </w:r>
            <w:r>
              <w:rPr>
                <w:bCs/>
                <w:sz w:val="24"/>
                <w:szCs w:val="24"/>
              </w:rPr>
            </w:r>
          </w:p>
        </w:tc>
        <w:tc>
          <w:tcPr>
            <w:shd w:val="clear" w:color="000000" w:fill="ffffff"/>
            <w:tcBorders/>
            <w:tcW w:w="3243" w:type="dxa"/>
            <w:vAlign w:val="center"/>
            <w:textDirection w:val="lrTb"/>
            <w:noWrap w:val="false"/>
          </w:tcPr>
          <w:p>
            <w:pPr>
              <w:pBdr/>
              <w:spacing w:after="0" w:line="240" w:lineRule="auto"/>
              <w:ind w:firstLine="0"/>
              <w:rPr>
                <w:bCs/>
                <w:sz w:val="24"/>
                <w:szCs w:val="24"/>
              </w:rPr>
            </w:pPr>
            <w:r>
              <w:rPr>
                <w:bCs/>
                <w:sz w:val="24"/>
                <w:szCs w:val="24"/>
              </w:rPr>
              <w:t xml:space="preserve">Hạ tầng kỹ thuật khác cấp đô thị</w:t>
            </w:r>
            <w:r>
              <w:rPr>
                <w:bCs/>
                <w:sz w:val="24"/>
                <w:szCs w:val="24"/>
              </w:rPr>
            </w:r>
            <w:r>
              <w:rPr>
                <w:bCs/>
                <w:sz w:val="24"/>
                <w:szCs w:val="24"/>
              </w:rPr>
            </w:r>
          </w:p>
        </w:tc>
        <w:tc>
          <w:tcPr>
            <w:shd w:val="clear" w:color="auto" w:fill="auto"/>
            <w:tcBorders/>
            <w:tcW w:w="1116" w:type="dxa"/>
            <w:vAlign w:val="center"/>
            <w:textDirection w:val="lrTb"/>
            <w:noWrap w:val="false"/>
          </w:tcPr>
          <w:p>
            <w:pPr>
              <w:pBdr/>
              <w:spacing w:after="0" w:line="240" w:lineRule="auto"/>
              <w:ind w:firstLine="0"/>
              <w:jc w:val="right"/>
              <w:rPr>
                <w:bCs/>
                <w:sz w:val="24"/>
                <w:szCs w:val="24"/>
              </w:rPr>
            </w:pPr>
            <w:r>
              <w:rPr>
                <w:bCs/>
                <w:sz w:val="24"/>
                <w:szCs w:val="24"/>
              </w:rPr>
              <w:t xml:space="preserve">17,99</w:t>
            </w:r>
            <w:r>
              <w:rPr>
                <w:bCs/>
                <w:sz w:val="24"/>
                <w:szCs w:val="24"/>
              </w:rPr>
            </w:r>
            <w:r>
              <w:rPr>
                <w:bCs/>
                <w:sz w:val="24"/>
                <w:szCs w:val="24"/>
              </w:rPr>
            </w:r>
          </w:p>
        </w:tc>
        <w:tc>
          <w:tcPr>
            <w:shd w:val="clear" w:color="000000" w:fill="ffffff"/>
            <w:tcBorders/>
            <w:tcW w:w="774" w:type="dxa"/>
            <w:vAlign w:val="center"/>
            <w:textDirection w:val="lrTb"/>
            <w:noWrap w:val="false"/>
          </w:tcPr>
          <w:p>
            <w:pPr>
              <w:pBdr/>
              <w:spacing w:after="0" w:line="240" w:lineRule="auto"/>
              <w:ind w:firstLine="0"/>
              <w:jc w:val="right"/>
              <w:rPr>
                <w:bCs/>
                <w:sz w:val="24"/>
                <w:szCs w:val="24"/>
              </w:rPr>
            </w:pPr>
            <w:r>
              <w:rPr>
                <w:bCs/>
                <w:sz w:val="24"/>
                <w:szCs w:val="24"/>
              </w:rPr>
              <w:t xml:space="preserve">0,25</w:t>
            </w:r>
            <w:r>
              <w:rPr>
                <w:bCs/>
                <w:sz w:val="24"/>
                <w:szCs w:val="24"/>
              </w:rPr>
            </w:r>
            <w:r>
              <w:rPr>
                <w:bCs/>
                <w:sz w:val="24"/>
                <w:szCs w:val="24"/>
              </w:rPr>
            </w:r>
          </w:p>
        </w:tc>
        <w:tc>
          <w:tcPr>
            <w:shd w:val="clear" w:color="000000" w:fill="ffffff"/>
            <w:tcBorders/>
            <w:tcW w:w="1060" w:type="dxa"/>
            <w:vAlign w:val="center"/>
            <w:textDirection w:val="lrTb"/>
            <w:noWrap w:val="false"/>
          </w:tcPr>
          <w:p>
            <w:pPr>
              <w:pBdr/>
              <w:spacing w:after="0" w:line="240" w:lineRule="auto"/>
              <w:ind w:firstLine="0"/>
              <w:jc w:val="right"/>
              <w:rPr>
                <w:bCs/>
                <w:sz w:val="24"/>
                <w:szCs w:val="24"/>
              </w:rPr>
            </w:pPr>
            <w:r>
              <w:rPr>
                <w:bCs/>
                <w:sz w:val="24"/>
                <w:szCs w:val="24"/>
              </w:rPr>
            </w:r>
            <w:r>
              <w:rPr>
                <w:bCs/>
                <w:sz w:val="24"/>
                <w:szCs w:val="24"/>
              </w:rPr>
            </w:r>
            <w:r>
              <w:rPr>
                <w:bCs/>
                <w:sz w:val="24"/>
                <w:szCs w:val="24"/>
              </w:rPr>
            </w:r>
          </w:p>
        </w:tc>
        <w:tc>
          <w:tcPr>
            <w:shd w:val="clear" w:color="000000" w:fill="ffffff"/>
            <w:tcBorders/>
            <w:tcW w:w="1074" w:type="dxa"/>
            <w:vAlign w:val="center"/>
            <w:textDirection w:val="lrTb"/>
            <w:noWrap w:val="false"/>
          </w:tcPr>
          <w:p>
            <w:pPr>
              <w:pBdr/>
              <w:spacing w:after="0" w:line="240" w:lineRule="auto"/>
              <w:ind w:firstLine="0"/>
              <w:jc w:val="right"/>
              <w:rPr>
                <w:bCs/>
                <w:sz w:val="24"/>
                <w:szCs w:val="24"/>
              </w:rPr>
            </w:pPr>
            <w:r>
              <w:rPr>
                <w:bCs/>
                <w:sz w:val="24"/>
                <w:szCs w:val="24"/>
              </w:rPr>
              <w:t xml:space="preserve">19,99</w:t>
            </w:r>
            <w:r>
              <w:rPr>
                <w:bCs/>
                <w:sz w:val="24"/>
                <w:szCs w:val="24"/>
              </w:rPr>
            </w:r>
            <w:r>
              <w:rPr>
                <w:bCs/>
                <w:sz w:val="24"/>
                <w:szCs w:val="24"/>
              </w:rPr>
            </w:r>
          </w:p>
        </w:tc>
        <w:tc>
          <w:tcPr>
            <w:shd w:val="clear" w:color="000000" w:fill="ffffff"/>
            <w:tcBorders/>
            <w:tcW w:w="846" w:type="dxa"/>
            <w:vAlign w:val="center"/>
            <w:textDirection w:val="lrTb"/>
            <w:noWrap w:val="false"/>
          </w:tcPr>
          <w:p>
            <w:pPr>
              <w:pBdr/>
              <w:spacing w:after="0" w:line="240" w:lineRule="auto"/>
              <w:ind w:firstLine="0"/>
              <w:jc w:val="right"/>
              <w:rPr>
                <w:bCs/>
                <w:sz w:val="24"/>
                <w:szCs w:val="24"/>
              </w:rPr>
            </w:pPr>
            <w:r>
              <w:rPr>
                <w:bCs/>
                <w:sz w:val="24"/>
                <w:szCs w:val="24"/>
              </w:rPr>
              <w:t xml:space="preserve">0,28</w:t>
            </w:r>
            <w:r>
              <w:rPr>
                <w:bCs/>
                <w:sz w:val="24"/>
                <w:szCs w:val="24"/>
              </w:rPr>
            </w:r>
            <w:r>
              <w:rPr>
                <w:bCs/>
                <w:sz w:val="24"/>
                <w:szCs w:val="24"/>
              </w:rPr>
            </w:r>
          </w:p>
        </w:tc>
        <w:tc>
          <w:tcPr>
            <w:shd w:val="clear" w:color="000000" w:fill="ffffff"/>
            <w:tcBorders/>
            <w:tcW w:w="1058" w:type="dxa"/>
            <w:vAlign w:val="center"/>
            <w:textDirection w:val="lrTb"/>
            <w:noWrap w:val="false"/>
          </w:tcPr>
          <w:p>
            <w:pPr>
              <w:pBdr/>
              <w:spacing w:after="0" w:line="240" w:lineRule="auto"/>
              <w:ind w:firstLine="0"/>
              <w:jc w:val="right"/>
              <w:rPr>
                <w:bCs/>
                <w:sz w:val="24"/>
                <w:szCs w:val="24"/>
              </w:rPr>
            </w:pPr>
            <w:r>
              <w:rPr>
                <w:bCs/>
                <w:sz w:val="24"/>
                <w:szCs w:val="24"/>
              </w:rPr>
            </w:r>
            <w:r>
              <w:rPr>
                <w:bCs/>
                <w:sz w:val="24"/>
                <w:szCs w:val="24"/>
              </w:rPr>
            </w:r>
            <w:r>
              <w:rPr>
                <w:bCs/>
                <w:sz w:val="24"/>
                <w:szCs w:val="24"/>
              </w:rPr>
            </w:r>
          </w:p>
        </w:tc>
      </w:tr>
      <w:tr>
        <w:trPr>
          <w:trHeight w:val="300"/>
        </w:trPr>
        <w:tc>
          <w:tcPr>
            <w:shd w:val="clear" w:color="000000" w:fill="ffffff"/>
            <w:tcBorders/>
            <w:tcW w:w="435" w:type="dxa"/>
            <w:vAlign w:val="center"/>
            <w:textDirection w:val="lrTb"/>
            <w:noWrap w:val="false"/>
          </w:tcPr>
          <w:p>
            <w:pPr>
              <w:pBdr/>
              <w:spacing w:after="0" w:line="240" w:lineRule="auto"/>
              <w:ind w:firstLine="0"/>
              <w:jc w:val="center"/>
              <w:rPr>
                <w:b/>
                <w:bCs/>
                <w:sz w:val="24"/>
                <w:szCs w:val="24"/>
              </w:rPr>
            </w:pPr>
            <w:r>
              <w:rPr>
                <w:b/>
                <w:bCs/>
                <w:sz w:val="24"/>
                <w:szCs w:val="24"/>
              </w:rPr>
              <w:t xml:space="preserve">II</w:t>
            </w:r>
            <w:r>
              <w:rPr>
                <w:b/>
                <w:bCs/>
                <w:sz w:val="24"/>
                <w:szCs w:val="24"/>
              </w:rPr>
            </w:r>
            <w:r>
              <w:rPr>
                <w:b/>
                <w:bCs/>
                <w:sz w:val="24"/>
                <w:szCs w:val="24"/>
              </w:rPr>
            </w:r>
          </w:p>
        </w:tc>
        <w:tc>
          <w:tcPr>
            <w:shd w:val="clear" w:color="000000" w:fill="ffffff"/>
            <w:tcBorders/>
            <w:tcW w:w="3243" w:type="dxa"/>
            <w:vAlign w:val="center"/>
            <w:textDirection w:val="lrTb"/>
            <w:noWrap w:val="false"/>
          </w:tcPr>
          <w:p>
            <w:pPr>
              <w:pBdr/>
              <w:spacing w:after="0" w:line="240" w:lineRule="auto"/>
              <w:ind w:firstLine="0"/>
              <w:rPr>
                <w:b/>
                <w:bCs/>
                <w:sz w:val="24"/>
                <w:szCs w:val="24"/>
              </w:rPr>
            </w:pPr>
            <w:r>
              <w:rPr>
                <w:b/>
                <w:bCs/>
                <w:sz w:val="24"/>
                <w:szCs w:val="24"/>
              </w:rPr>
              <w:t xml:space="preserve">KHU ĐẤT NGOÀI DÂN DỤNG</w:t>
            </w:r>
            <w:r>
              <w:rPr>
                <w:b/>
                <w:bCs/>
                <w:sz w:val="24"/>
                <w:szCs w:val="24"/>
              </w:rPr>
            </w:r>
            <w:r>
              <w:rPr>
                <w:b/>
                <w:bCs/>
                <w:sz w:val="24"/>
                <w:szCs w:val="24"/>
              </w:rPr>
            </w:r>
          </w:p>
        </w:tc>
        <w:tc>
          <w:tcPr>
            <w:shd w:val="clear" w:color="000000" w:fill="ffffff"/>
            <w:tcBorders/>
            <w:tcW w:w="1116" w:type="dxa"/>
            <w:vAlign w:val="center"/>
            <w:textDirection w:val="lrTb"/>
            <w:noWrap w:val="false"/>
          </w:tcPr>
          <w:p>
            <w:pPr>
              <w:pBdr/>
              <w:spacing w:after="0" w:line="240" w:lineRule="auto"/>
              <w:ind w:firstLine="0"/>
              <w:jc w:val="right"/>
              <w:rPr>
                <w:b/>
                <w:bCs/>
                <w:sz w:val="24"/>
                <w:szCs w:val="24"/>
              </w:rPr>
            </w:pPr>
            <w:r>
              <w:rPr>
                <w:b/>
                <w:bCs/>
                <w:sz w:val="24"/>
                <w:szCs w:val="24"/>
              </w:rPr>
              <w:t xml:space="preserve">1.634,58</w:t>
            </w:r>
            <w:r>
              <w:rPr>
                <w:b/>
                <w:bCs/>
                <w:sz w:val="24"/>
                <w:szCs w:val="24"/>
              </w:rPr>
            </w:r>
            <w:r>
              <w:rPr>
                <w:b/>
                <w:bCs/>
                <w:sz w:val="24"/>
                <w:szCs w:val="24"/>
              </w:rPr>
            </w:r>
          </w:p>
        </w:tc>
        <w:tc>
          <w:tcPr>
            <w:shd w:val="clear" w:color="000000" w:fill="ffffff"/>
            <w:tcBorders/>
            <w:tcW w:w="774" w:type="dxa"/>
            <w:vAlign w:val="center"/>
            <w:textDirection w:val="lrTb"/>
            <w:noWrap w:val="false"/>
          </w:tcPr>
          <w:p>
            <w:pPr>
              <w:pBdr/>
              <w:spacing w:after="0" w:line="240" w:lineRule="auto"/>
              <w:ind w:firstLine="0"/>
              <w:jc w:val="right"/>
              <w:rPr>
                <w:b/>
                <w:bCs/>
                <w:sz w:val="24"/>
                <w:szCs w:val="24"/>
              </w:rPr>
            </w:pPr>
            <w:r>
              <w:rPr>
                <w:b/>
                <w:bCs/>
                <w:sz w:val="24"/>
                <w:szCs w:val="24"/>
              </w:rPr>
              <w:t xml:space="preserve">22,89</w:t>
            </w:r>
            <w:r>
              <w:rPr>
                <w:b/>
                <w:bCs/>
                <w:sz w:val="24"/>
                <w:szCs w:val="24"/>
              </w:rPr>
            </w:r>
            <w:r>
              <w:rPr>
                <w:b/>
                <w:bCs/>
                <w:sz w:val="24"/>
                <w:szCs w:val="24"/>
              </w:rPr>
            </w:r>
          </w:p>
        </w:tc>
        <w:tc>
          <w:tcPr>
            <w:shd w:val="clear" w:color="000000" w:fill="ffffff"/>
            <w:tcBorders/>
            <w:tcW w:w="1060" w:type="dxa"/>
            <w:vAlign w:val="center"/>
            <w:textDirection w:val="lrTb"/>
            <w:noWrap w:val="false"/>
          </w:tcPr>
          <w:p>
            <w:pPr>
              <w:pBdr/>
              <w:spacing w:after="0" w:line="240" w:lineRule="auto"/>
              <w:ind w:firstLine="0"/>
              <w:jc w:val="right"/>
              <w:rPr>
                <w:b/>
                <w:bCs/>
                <w:sz w:val="24"/>
                <w:szCs w:val="24"/>
              </w:rPr>
            </w:pPr>
            <w:r>
              <w:rPr>
                <w:b/>
                <w:bCs/>
                <w:sz w:val="24"/>
                <w:szCs w:val="24"/>
              </w:rPr>
            </w:r>
            <w:r>
              <w:rPr>
                <w:b/>
                <w:bCs/>
                <w:sz w:val="24"/>
                <w:szCs w:val="24"/>
              </w:rPr>
            </w:r>
            <w:r>
              <w:rPr>
                <w:b/>
                <w:bCs/>
                <w:sz w:val="24"/>
                <w:szCs w:val="24"/>
              </w:rPr>
            </w:r>
          </w:p>
        </w:tc>
        <w:tc>
          <w:tcPr>
            <w:shd w:val="clear" w:color="000000" w:fill="ffffff"/>
            <w:tcBorders/>
            <w:tcW w:w="1074" w:type="dxa"/>
            <w:vAlign w:val="center"/>
            <w:textDirection w:val="lrTb"/>
            <w:noWrap w:val="false"/>
          </w:tcPr>
          <w:p>
            <w:pPr>
              <w:pBdr/>
              <w:spacing w:after="0" w:line="240" w:lineRule="auto"/>
              <w:ind w:firstLine="0"/>
              <w:jc w:val="right"/>
              <w:rPr>
                <w:b/>
                <w:bCs/>
                <w:sz w:val="24"/>
                <w:szCs w:val="24"/>
              </w:rPr>
            </w:pPr>
            <w:r>
              <w:rPr>
                <w:b/>
                <w:bCs/>
                <w:sz w:val="24"/>
                <w:szCs w:val="24"/>
              </w:rPr>
              <w:t xml:space="preserve">3.241,69</w:t>
            </w:r>
            <w:r>
              <w:rPr>
                <w:b/>
                <w:bCs/>
                <w:sz w:val="24"/>
                <w:szCs w:val="24"/>
              </w:rPr>
            </w:r>
            <w:r>
              <w:rPr>
                <w:b/>
                <w:bCs/>
                <w:sz w:val="24"/>
                <w:szCs w:val="24"/>
              </w:rPr>
            </w:r>
          </w:p>
        </w:tc>
        <w:tc>
          <w:tcPr>
            <w:shd w:val="clear" w:color="000000" w:fill="ffffff"/>
            <w:tcBorders/>
            <w:tcW w:w="846" w:type="dxa"/>
            <w:vAlign w:val="center"/>
            <w:textDirection w:val="lrTb"/>
            <w:noWrap w:val="false"/>
          </w:tcPr>
          <w:p>
            <w:pPr>
              <w:pBdr/>
              <w:spacing w:after="0" w:line="240" w:lineRule="auto"/>
              <w:ind w:firstLine="0"/>
              <w:jc w:val="right"/>
              <w:rPr>
                <w:b/>
                <w:bCs/>
                <w:sz w:val="24"/>
                <w:szCs w:val="24"/>
              </w:rPr>
            </w:pPr>
            <w:r>
              <w:rPr>
                <w:b/>
                <w:bCs/>
                <w:sz w:val="24"/>
                <w:szCs w:val="24"/>
              </w:rPr>
              <w:t xml:space="preserve">45,40</w:t>
            </w:r>
            <w:r>
              <w:rPr>
                <w:b/>
                <w:bCs/>
                <w:sz w:val="24"/>
                <w:szCs w:val="24"/>
              </w:rPr>
            </w:r>
            <w:r>
              <w:rPr>
                <w:b/>
                <w:bCs/>
                <w:sz w:val="24"/>
                <w:szCs w:val="24"/>
              </w:rPr>
            </w:r>
          </w:p>
        </w:tc>
        <w:tc>
          <w:tcPr>
            <w:shd w:val="clear" w:color="000000" w:fill="ffffff"/>
            <w:tcBorders/>
            <w:tcW w:w="1058" w:type="dxa"/>
            <w:vAlign w:val="center"/>
            <w:textDirection w:val="lrTb"/>
            <w:noWrap w:val="false"/>
          </w:tcPr>
          <w:p>
            <w:pPr>
              <w:pBdr/>
              <w:spacing w:after="0" w:line="240" w:lineRule="auto"/>
              <w:ind w:firstLine="0"/>
              <w:jc w:val="right"/>
              <w:rPr>
                <w:b/>
                <w:bCs/>
                <w:sz w:val="24"/>
                <w:szCs w:val="24"/>
              </w:rPr>
            </w:pPr>
            <w:r>
              <w:rPr>
                <w:b/>
                <w:bCs/>
                <w:sz w:val="24"/>
                <w:szCs w:val="24"/>
              </w:rPr>
            </w:r>
            <w:r>
              <w:rPr>
                <w:b/>
                <w:bCs/>
                <w:sz w:val="24"/>
                <w:szCs w:val="24"/>
              </w:rPr>
            </w:r>
            <w:r>
              <w:rPr>
                <w:b/>
                <w:bCs/>
                <w:sz w:val="24"/>
                <w:szCs w:val="24"/>
              </w:rPr>
            </w:r>
          </w:p>
        </w:tc>
      </w:tr>
      <w:tr>
        <w:trPr>
          <w:trHeight w:val="300"/>
        </w:trPr>
        <w:tc>
          <w:tcPr>
            <w:shd w:val="clear" w:color="000000" w:fill="ffffff"/>
            <w:tcBorders/>
            <w:tcW w:w="435" w:type="dxa"/>
            <w:vAlign w:val="center"/>
            <w:textDirection w:val="lrTb"/>
            <w:noWrap w:val="false"/>
          </w:tcPr>
          <w:p>
            <w:pPr>
              <w:pBdr/>
              <w:spacing w:after="0" w:line="240" w:lineRule="auto"/>
              <w:ind w:firstLine="0"/>
              <w:jc w:val="center"/>
              <w:rPr>
                <w:bCs/>
                <w:sz w:val="24"/>
                <w:szCs w:val="24"/>
              </w:rPr>
            </w:pPr>
            <w:r>
              <w:rPr>
                <w:bCs/>
                <w:sz w:val="24"/>
                <w:szCs w:val="24"/>
              </w:rPr>
              <w:t xml:space="preserve">1</w:t>
            </w:r>
            <w:r>
              <w:rPr>
                <w:bCs/>
                <w:sz w:val="24"/>
                <w:szCs w:val="24"/>
              </w:rPr>
            </w:r>
            <w:r>
              <w:rPr>
                <w:bCs/>
                <w:sz w:val="24"/>
                <w:szCs w:val="24"/>
              </w:rPr>
            </w:r>
          </w:p>
        </w:tc>
        <w:tc>
          <w:tcPr>
            <w:shd w:val="clear" w:color="000000" w:fill="ffffff"/>
            <w:tcBorders/>
            <w:tcW w:w="3243" w:type="dxa"/>
            <w:vAlign w:val="center"/>
            <w:textDirection w:val="lrTb"/>
            <w:noWrap w:val="false"/>
          </w:tcPr>
          <w:p>
            <w:pPr>
              <w:pBdr/>
              <w:spacing w:after="0" w:line="240" w:lineRule="auto"/>
              <w:ind w:firstLine="0"/>
              <w:rPr>
                <w:bCs/>
                <w:sz w:val="24"/>
                <w:szCs w:val="24"/>
              </w:rPr>
            </w:pPr>
            <w:r>
              <w:rPr>
                <w:bCs/>
                <w:sz w:val="24"/>
                <w:szCs w:val="24"/>
              </w:rPr>
              <w:t xml:space="preserve">Sản xuất công nghiệp, kho tàng</w:t>
            </w:r>
            <w:r>
              <w:rPr>
                <w:bCs/>
                <w:sz w:val="24"/>
                <w:szCs w:val="24"/>
              </w:rPr>
            </w:r>
            <w:r>
              <w:rPr>
                <w:bCs/>
                <w:sz w:val="24"/>
                <w:szCs w:val="24"/>
              </w:rPr>
            </w:r>
          </w:p>
        </w:tc>
        <w:tc>
          <w:tcPr>
            <w:shd w:val="clear" w:color="000000" w:fill="ffffff"/>
            <w:tcBorders/>
            <w:tcW w:w="1116" w:type="dxa"/>
            <w:vAlign w:val="center"/>
            <w:textDirection w:val="lrTb"/>
            <w:noWrap w:val="false"/>
          </w:tcPr>
          <w:p>
            <w:pPr>
              <w:pBdr/>
              <w:spacing w:after="0" w:line="240" w:lineRule="auto"/>
              <w:ind w:firstLine="0"/>
              <w:jc w:val="right"/>
              <w:rPr>
                <w:bCs/>
                <w:sz w:val="24"/>
                <w:szCs w:val="24"/>
              </w:rPr>
            </w:pPr>
            <w:r>
              <w:rPr>
                <w:bCs/>
                <w:sz w:val="24"/>
                <w:szCs w:val="24"/>
              </w:rPr>
              <w:t xml:space="preserve">1.070,09</w:t>
            </w:r>
            <w:r>
              <w:rPr>
                <w:bCs/>
                <w:sz w:val="24"/>
                <w:szCs w:val="24"/>
              </w:rPr>
            </w:r>
            <w:r>
              <w:rPr>
                <w:bCs/>
                <w:sz w:val="24"/>
                <w:szCs w:val="24"/>
              </w:rPr>
            </w:r>
          </w:p>
        </w:tc>
        <w:tc>
          <w:tcPr>
            <w:shd w:val="clear" w:color="000000" w:fill="ffffff"/>
            <w:tcBorders/>
            <w:tcW w:w="774" w:type="dxa"/>
            <w:vAlign w:val="center"/>
            <w:textDirection w:val="lrTb"/>
            <w:noWrap w:val="false"/>
          </w:tcPr>
          <w:p>
            <w:pPr>
              <w:pBdr/>
              <w:spacing w:after="0" w:line="240" w:lineRule="auto"/>
              <w:ind w:firstLine="0"/>
              <w:jc w:val="right"/>
              <w:rPr>
                <w:bCs/>
                <w:sz w:val="24"/>
                <w:szCs w:val="24"/>
              </w:rPr>
            </w:pPr>
            <w:r>
              <w:rPr>
                <w:bCs/>
                <w:sz w:val="24"/>
                <w:szCs w:val="24"/>
              </w:rPr>
              <w:t xml:space="preserve">14,99</w:t>
            </w:r>
            <w:r>
              <w:rPr>
                <w:bCs/>
                <w:sz w:val="24"/>
                <w:szCs w:val="24"/>
              </w:rPr>
            </w:r>
            <w:r>
              <w:rPr>
                <w:bCs/>
                <w:sz w:val="24"/>
                <w:szCs w:val="24"/>
              </w:rPr>
            </w:r>
          </w:p>
        </w:tc>
        <w:tc>
          <w:tcPr>
            <w:shd w:val="clear" w:color="000000" w:fill="ffffff"/>
            <w:tcBorders/>
            <w:tcW w:w="1060" w:type="dxa"/>
            <w:vAlign w:val="center"/>
            <w:textDirection w:val="lrTb"/>
            <w:noWrap w:val="false"/>
          </w:tcPr>
          <w:p>
            <w:pPr>
              <w:pBdr/>
              <w:spacing w:after="0" w:line="240" w:lineRule="auto"/>
              <w:ind w:firstLine="0"/>
              <w:jc w:val="right"/>
              <w:rPr>
                <w:bCs/>
                <w:sz w:val="24"/>
                <w:szCs w:val="24"/>
              </w:rPr>
            </w:pPr>
            <w:r>
              <w:rPr>
                <w:bCs/>
                <w:sz w:val="24"/>
                <w:szCs w:val="24"/>
              </w:rPr>
            </w:r>
            <w:r>
              <w:rPr>
                <w:bCs/>
                <w:sz w:val="24"/>
                <w:szCs w:val="24"/>
              </w:rPr>
            </w:r>
            <w:r>
              <w:rPr>
                <w:bCs/>
                <w:sz w:val="24"/>
                <w:szCs w:val="24"/>
              </w:rPr>
            </w:r>
          </w:p>
        </w:tc>
        <w:tc>
          <w:tcPr>
            <w:shd w:val="clear" w:color="000000" w:fill="ffffff"/>
            <w:tcBorders/>
            <w:tcW w:w="1074" w:type="dxa"/>
            <w:vAlign w:val="center"/>
            <w:textDirection w:val="lrTb"/>
            <w:noWrap w:val="false"/>
          </w:tcPr>
          <w:p>
            <w:pPr>
              <w:pBdr/>
              <w:spacing w:after="0" w:line="240" w:lineRule="auto"/>
              <w:ind w:firstLine="0"/>
              <w:jc w:val="right"/>
              <w:rPr>
                <w:bCs/>
                <w:sz w:val="24"/>
                <w:szCs w:val="24"/>
              </w:rPr>
            </w:pPr>
            <w:r>
              <w:rPr>
                <w:bCs/>
                <w:sz w:val="24"/>
                <w:szCs w:val="24"/>
              </w:rPr>
              <w:t xml:space="preserve">2.549,23</w:t>
            </w:r>
            <w:r>
              <w:rPr>
                <w:bCs/>
                <w:sz w:val="24"/>
                <w:szCs w:val="24"/>
              </w:rPr>
            </w:r>
            <w:r>
              <w:rPr>
                <w:bCs/>
                <w:sz w:val="24"/>
                <w:szCs w:val="24"/>
              </w:rPr>
            </w:r>
          </w:p>
        </w:tc>
        <w:tc>
          <w:tcPr>
            <w:shd w:val="clear" w:color="000000" w:fill="ffffff"/>
            <w:tcBorders/>
            <w:tcW w:w="846" w:type="dxa"/>
            <w:vAlign w:val="center"/>
            <w:textDirection w:val="lrTb"/>
            <w:noWrap w:val="false"/>
          </w:tcPr>
          <w:p>
            <w:pPr>
              <w:pBdr/>
              <w:spacing w:after="0" w:line="240" w:lineRule="auto"/>
              <w:ind w:firstLine="0"/>
              <w:jc w:val="right"/>
              <w:rPr>
                <w:bCs/>
                <w:sz w:val="24"/>
                <w:szCs w:val="24"/>
              </w:rPr>
            </w:pPr>
            <w:r>
              <w:rPr>
                <w:bCs/>
                <w:sz w:val="24"/>
                <w:szCs w:val="24"/>
              </w:rPr>
              <w:t xml:space="preserve">35,70</w:t>
            </w:r>
            <w:r>
              <w:rPr>
                <w:bCs/>
                <w:sz w:val="24"/>
                <w:szCs w:val="24"/>
              </w:rPr>
            </w:r>
            <w:r>
              <w:rPr>
                <w:bCs/>
                <w:sz w:val="24"/>
                <w:szCs w:val="24"/>
              </w:rPr>
            </w:r>
          </w:p>
        </w:tc>
        <w:tc>
          <w:tcPr>
            <w:shd w:val="clear" w:color="000000" w:fill="ffffff"/>
            <w:tcBorders/>
            <w:tcW w:w="1058" w:type="dxa"/>
            <w:vAlign w:val="center"/>
            <w:textDirection w:val="lrTb"/>
            <w:noWrap w:val="false"/>
          </w:tcPr>
          <w:p>
            <w:pPr>
              <w:pBdr/>
              <w:spacing w:after="0" w:line="240" w:lineRule="auto"/>
              <w:ind w:firstLine="0"/>
              <w:jc w:val="right"/>
              <w:rPr>
                <w:bCs/>
                <w:sz w:val="24"/>
                <w:szCs w:val="24"/>
              </w:rPr>
            </w:pPr>
            <w:r>
              <w:rPr>
                <w:bCs/>
                <w:sz w:val="24"/>
                <w:szCs w:val="24"/>
              </w:rPr>
            </w:r>
            <w:r>
              <w:rPr>
                <w:bCs/>
                <w:sz w:val="24"/>
                <w:szCs w:val="24"/>
              </w:rPr>
            </w:r>
            <w:r>
              <w:rPr>
                <w:bCs/>
                <w:sz w:val="24"/>
                <w:szCs w:val="24"/>
              </w:rPr>
            </w:r>
          </w:p>
        </w:tc>
      </w:tr>
      <w:tr>
        <w:trPr>
          <w:trHeight w:val="300"/>
        </w:trPr>
        <w:tc>
          <w:tcPr>
            <w:shd w:val="clear" w:color="000000" w:fill="ffffff"/>
            <w:tcBorders/>
            <w:tcW w:w="435" w:type="dxa"/>
            <w:vAlign w:val="center"/>
            <w:textDirection w:val="lrTb"/>
            <w:noWrap w:val="false"/>
          </w:tcPr>
          <w:p>
            <w:pPr>
              <w:pBdr/>
              <w:spacing w:after="0" w:line="240" w:lineRule="auto"/>
              <w:ind w:firstLine="0"/>
              <w:jc w:val="center"/>
              <w:rPr>
                <w:sz w:val="24"/>
                <w:szCs w:val="24"/>
              </w:rPr>
            </w:pPr>
            <w:r>
              <w:rPr>
                <w:sz w:val="24"/>
                <w:szCs w:val="24"/>
              </w:rPr>
              <w:t xml:space="preserve">1.1</w:t>
            </w:r>
            <w:r>
              <w:rPr>
                <w:sz w:val="24"/>
                <w:szCs w:val="24"/>
              </w:rPr>
            </w:r>
            <w:r>
              <w:rPr>
                <w:sz w:val="24"/>
                <w:szCs w:val="24"/>
              </w:rPr>
            </w:r>
          </w:p>
        </w:tc>
        <w:tc>
          <w:tcPr>
            <w:shd w:val="clear" w:color="auto" w:fill="auto"/>
            <w:tcBorders/>
            <w:tcW w:w="3243" w:type="dxa"/>
            <w:vAlign w:val="center"/>
            <w:textDirection w:val="lrTb"/>
            <w:noWrap/>
          </w:tcPr>
          <w:p>
            <w:pPr>
              <w:pBdr/>
              <w:spacing w:after="0" w:line="240" w:lineRule="auto"/>
              <w:ind w:firstLine="0"/>
              <w:rPr>
                <w:sz w:val="24"/>
                <w:szCs w:val="24"/>
              </w:rPr>
            </w:pPr>
            <w:r>
              <w:rPr>
                <w:sz w:val="24"/>
                <w:szCs w:val="24"/>
              </w:rPr>
              <w:t xml:space="preserve">Đất khu công nghiệp</w:t>
            </w:r>
            <w:r>
              <w:rPr>
                <w:sz w:val="24"/>
                <w:szCs w:val="24"/>
              </w:rPr>
            </w:r>
            <w:r>
              <w:rPr>
                <w:sz w:val="24"/>
                <w:szCs w:val="24"/>
              </w:rPr>
            </w:r>
          </w:p>
        </w:tc>
        <w:tc>
          <w:tcPr>
            <w:shd w:val="clear" w:color="auto" w:fill="auto"/>
            <w:tcBorders/>
            <w:tcW w:w="1116" w:type="dxa"/>
            <w:vAlign w:val="center"/>
            <w:textDirection w:val="lrTb"/>
            <w:noWrap w:val="false"/>
          </w:tcPr>
          <w:p>
            <w:pPr>
              <w:pBdr/>
              <w:spacing w:after="0" w:line="240" w:lineRule="auto"/>
              <w:ind w:firstLine="0"/>
              <w:jc w:val="right"/>
              <w:rPr>
                <w:sz w:val="24"/>
                <w:szCs w:val="24"/>
              </w:rPr>
            </w:pPr>
            <w:r>
              <w:rPr>
                <w:sz w:val="24"/>
                <w:szCs w:val="24"/>
              </w:rPr>
              <w:t xml:space="preserve">675,00</w:t>
            </w:r>
            <w:r>
              <w:rPr>
                <w:sz w:val="24"/>
                <w:szCs w:val="24"/>
              </w:rPr>
            </w:r>
            <w:r>
              <w:rPr>
                <w:sz w:val="24"/>
                <w:szCs w:val="24"/>
              </w:rPr>
            </w:r>
          </w:p>
        </w:tc>
        <w:tc>
          <w:tcPr>
            <w:shd w:val="clear" w:color="000000" w:fill="ffffff"/>
            <w:tcBorders/>
            <w:tcW w:w="774" w:type="dxa"/>
            <w:vAlign w:val="center"/>
            <w:textDirection w:val="lrTb"/>
            <w:noWrap w:val="false"/>
          </w:tcPr>
          <w:p>
            <w:pPr>
              <w:pBdr/>
              <w:spacing w:after="0" w:line="240" w:lineRule="auto"/>
              <w:ind w:firstLine="0"/>
              <w:jc w:val="right"/>
              <w:rPr>
                <w:sz w:val="24"/>
                <w:szCs w:val="24"/>
              </w:rPr>
            </w:pPr>
            <w:r>
              <w:rPr>
                <w:sz w:val="24"/>
                <w:szCs w:val="24"/>
              </w:rPr>
              <w:t xml:space="preserve">9,45</w:t>
            </w:r>
            <w:r>
              <w:rPr>
                <w:sz w:val="24"/>
                <w:szCs w:val="24"/>
              </w:rPr>
            </w:r>
            <w:r>
              <w:rPr>
                <w:sz w:val="24"/>
                <w:szCs w:val="24"/>
              </w:rPr>
            </w:r>
          </w:p>
        </w:tc>
        <w:tc>
          <w:tcPr>
            <w:shd w:val="clear" w:color="000000" w:fill="ffffff"/>
            <w:tcBorders/>
            <w:tcW w:w="1060" w:type="dxa"/>
            <w:vAlign w:val="center"/>
            <w:textDirection w:val="lrTb"/>
            <w:noWrap w:val="false"/>
          </w:tcPr>
          <w:p>
            <w:pPr>
              <w:pBdr/>
              <w:spacing w:after="0" w:line="240" w:lineRule="auto"/>
              <w:ind w:firstLine="0"/>
              <w:jc w:val="right"/>
              <w:rPr>
                <w:sz w:val="24"/>
                <w:szCs w:val="24"/>
              </w:rPr>
            </w:pPr>
            <w:r>
              <w:rPr>
                <w:sz w:val="24"/>
                <w:szCs w:val="24"/>
              </w:rPr>
            </w:r>
            <w:r>
              <w:rPr>
                <w:sz w:val="24"/>
                <w:szCs w:val="24"/>
              </w:rPr>
            </w:r>
            <w:r>
              <w:rPr>
                <w:sz w:val="24"/>
                <w:szCs w:val="24"/>
              </w:rPr>
            </w:r>
          </w:p>
        </w:tc>
        <w:tc>
          <w:tcPr>
            <w:shd w:val="clear" w:color="000000" w:fill="ffffff"/>
            <w:tcBorders/>
            <w:tcW w:w="1074" w:type="dxa"/>
            <w:vAlign w:val="center"/>
            <w:textDirection w:val="lrTb"/>
            <w:noWrap w:val="false"/>
          </w:tcPr>
          <w:p>
            <w:pPr>
              <w:pBdr/>
              <w:spacing w:after="0" w:line="240" w:lineRule="auto"/>
              <w:ind w:firstLine="0"/>
              <w:jc w:val="right"/>
              <w:rPr>
                <w:sz w:val="24"/>
                <w:szCs w:val="24"/>
              </w:rPr>
            </w:pPr>
            <w:r>
              <w:rPr>
                <w:sz w:val="24"/>
                <w:szCs w:val="24"/>
              </w:rPr>
              <w:t xml:space="preserve">1.895,24</w:t>
            </w:r>
            <w:r>
              <w:rPr>
                <w:sz w:val="24"/>
                <w:szCs w:val="24"/>
              </w:rPr>
            </w:r>
            <w:r>
              <w:rPr>
                <w:sz w:val="24"/>
                <w:szCs w:val="24"/>
              </w:rPr>
            </w:r>
          </w:p>
        </w:tc>
        <w:tc>
          <w:tcPr>
            <w:shd w:val="clear" w:color="000000" w:fill="ffffff"/>
            <w:tcBorders/>
            <w:tcW w:w="846" w:type="dxa"/>
            <w:vAlign w:val="center"/>
            <w:textDirection w:val="lrTb"/>
            <w:noWrap w:val="false"/>
          </w:tcPr>
          <w:p>
            <w:pPr>
              <w:pBdr/>
              <w:spacing w:after="0" w:line="240" w:lineRule="auto"/>
              <w:ind w:firstLine="0"/>
              <w:jc w:val="right"/>
              <w:rPr>
                <w:sz w:val="24"/>
                <w:szCs w:val="24"/>
              </w:rPr>
            </w:pPr>
            <w:r>
              <w:rPr>
                <w:sz w:val="24"/>
                <w:szCs w:val="24"/>
              </w:rPr>
              <w:t xml:space="preserve">26,54</w:t>
            </w:r>
            <w:r>
              <w:rPr>
                <w:sz w:val="24"/>
                <w:szCs w:val="24"/>
              </w:rPr>
            </w:r>
            <w:r>
              <w:rPr>
                <w:sz w:val="24"/>
                <w:szCs w:val="24"/>
              </w:rPr>
            </w:r>
          </w:p>
        </w:tc>
        <w:tc>
          <w:tcPr>
            <w:shd w:val="clear" w:color="000000" w:fill="ffffff"/>
            <w:tcBorders/>
            <w:tcW w:w="1058" w:type="dxa"/>
            <w:vAlign w:val="center"/>
            <w:textDirection w:val="lrTb"/>
            <w:noWrap w:val="false"/>
          </w:tcPr>
          <w:p>
            <w:pPr>
              <w:pBdr/>
              <w:spacing w:after="0" w:line="240" w:lineRule="auto"/>
              <w:ind w:firstLine="0"/>
              <w:jc w:val="right"/>
              <w:rPr>
                <w:sz w:val="24"/>
                <w:szCs w:val="24"/>
              </w:rPr>
            </w:pPr>
            <w:r>
              <w:rPr>
                <w:sz w:val="24"/>
                <w:szCs w:val="24"/>
              </w:rPr>
            </w:r>
            <w:r>
              <w:rPr>
                <w:sz w:val="24"/>
                <w:szCs w:val="24"/>
              </w:rPr>
            </w:r>
            <w:r>
              <w:rPr>
                <w:sz w:val="24"/>
                <w:szCs w:val="24"/>
              </w:rPr>
            </w:r>
          </w:p>
        </w:tc>
      </w:tr>
      <w:tr>
        <w:trPr>
          <w:trHeight w:val="300"/>
        </w:trPr>
        <w:tc>
          <w:tcPr>
            <w:shd w:val="clear" w:color="000000" w:fill="ffffff"/>
            <w:tcBorders/>
            <w:tcW w:w="435" w:type="dxa"/>
            <w:vAlign w:val="center"/>
            <w:textDirection w:val="lrTb"/>
            <w:noWrap w:val="false"/>
          </w:tcPr>
          <w:p>
            <w:pPr>
              <w:pBdr/>
              <w:spacing w:after="0" w:line="240" w:lineRule="auto"/>
              <w:ind w:firstLine="0"/>
              <w:jc w:val="center"/>
              <w:rPr>
                <w:sz w:val="24"/>
                <w:szCs w:val="24"/>
              </w:rPr>
            </w:pPr>
            <w:r>
              <w:rPr>
                <w:sz w:val="24"/>
                <w:szCs w:val="24"/>
              </w:rPr>
              <w:t xml:space="preserve">1.2</w:t>
            </w:r>
            <w:r>
              <w:rPr>
                <w:sz w:val="24"/>
                <w:szCs w:val="24"/>
              </w:rPr>
            </w:r>
            <w:r>
              <w:rPr>
                <w:sz w:val="24"/>
                <w:szCs w:val="24"/>
              </w:rPr>
            </w:r>
          </w:p>
        </w:tc>
        <w:tc>
          <w:tcPr>
            <w:shd w:val="clear" w:color="auto" w:fill="auto"/>
            <w:tcBorders/>
            <w:tcW w:w="3243" w:type="dxa"/>
            <w:vAlign w:val="center"/>
            <w:textDirection w:val="lrTb"/>
            <w:noWrap/>
          </w:tcPr>
          <w:p>
            <w:pPr>
              <w:pBdr/>
              <w:spacing w:after="0" w:line="240" w:lineRule="auto"/>
              <w:ind w:firstLine="0"/>
              <w:rPr>
                <w:sz w:val="24"/>
                <w:szCs w:val="24"/>
              </w:rPr>
            </w:pPr>
            <w:r>
              <w:rPr>
                <w:sz w:val="24"/>
                <w:szCs w:val="24"/>
              </w:rPr>
              <w:t xml:space="preserve">Đất cụm công nghiệp</w:t>
            </w:r>
            <w:r>
              <w:rPr>
                <w:sz w:val="24"/>
                <w:szCs w:val="24"/>
              </w:rPr>
            </w:r>
            <w:r>
              <w:rPr>
                <w:sz w:val="24"/>
                <w:szCs w:val="24"/>
              </w:rPr>
            </w:r>
          </w:p>
        </w:tc>
        <w:tc>
          <w:tcPr>
            <w:shd w:val="clear" w:color="auto" w:fill="auto"/>
            <w:tcBorders/>
            <w:tcW w:w="1116" w:type="dxa"/>
            <w:vAlign w:val="center"/>
            <w:textDirection w:val="lrTb"/>
            <w:noWrap w:val="false"/>
          </w:tcPr>
          <w:p>
            <w:pPr>
              <w:pBdr/>
              <w:spacing w:after="0" w:line="240" w:lineRule="auto"/>
              <w:ind w:firstLine="0"/>
              <w:jc w:val="right"/>
              <w:rPr>
                <w:sz w:val="24"/>
                <w:szCs w:val="24"/>
              </w:rPr>
            </w:pPr>
            <w:r>
              <w:rPr>
                <w:sz w:val="24"/>
                <w:szCs w:val="24"/>
              </w:rPr>
              <w:t xml:space="preserve">130,70</w:t>
            </w:r>
            <w:r>
              <w:rPr>
                <w:sz w:val="24"/>
                <w:szCs w:val="24"/>
              </w:rPr>
            </w:r>
            <w:r>
              <w:rPr>
                <w:sz w:val="24"/>
                <w:szCs w:val="24"/>
              </w:rPr>
            </w:r>
          </w:p>
        </w:tc>
        <w:tc>
          <w:tcPr>
            <w:shd w:val="clear" w:color="000000" w:fill="ffffff"/>
            <w:tcBorders/>
            <w:tcW w:w="774" w:type="dxa"/>
            <w:vAlign w:val="center"/>
            <w:textDirection w:val="lrTb"/>
            <w:noWrap w:val="false"/>
          </w:tcPr>
          <w:p>
            <w:pPr>
              <w:pBdr/>
              <w:spacing w:after="0" w:line="240" w:lineRule="auto"/>
              <w:ind w:firstLine="0"/>
              <w:jc w:val="right"/>
              <w:rPr>
                <w:sz w:val="24"/>
                <w:szCs w:val="24"/>
              </w:rPr>
            </w:pPr>
            <w:r>
              <w:rPr>
                <w:sz w:val="24"/>
                <w:szCs w:val="24"/>
              </w:rPr>
              <w:t xml:space="preserve">1,83</w:t>
            </w:r>
            <w:r>
              <w:rPr>
                <w:sz w:val="24"/>
                <w:szCs w:val="24"/>
              </w:rPr>
            </w:r>
            <w:r>
              <w:rPr>
                <w:sz w:val="24"/>
                <w:szCs w:val="24"/>
              </w:rPr>
            </w:r>
          </w:p>
        </w:tc>
        <w:tc>
          <w:tcPr>
            <w:shd w:val="clear" w:color="000000" w:fill="ffffff"/>
            <w:tcBorders/>
            <w:tcW w:w="1060" w:type="dxa"/>
            <w:vAlign w:val="center"/>
            <w:textDirection w:val="lrTb"/>
            <w:noWrap w:val="false"/>
          </w:tcPr>
          <w:p>
            <w:pPr>
              <w:pBdr/>
              <w:spacing w:after="0" w:line="240" w:lineRule="auto"/>
              <w:ind w:firstLine="0"/>
              <w:jc w:val="right"/>
              <w:rPr>
                <w:sz w:val="24"/>
                <w:szCs w:val="24"/>
              </w:rPr>
            </w:pPr>
            <w:r>
              <w:rPr>
                <w:sz w:val="24"/>
                <w:szCs w:val="24"/>
              </w:rPr>
            </w:r>
            <w:r>
              <w:rPr>
                <w:sz w:val="24"/>
                <w:szCs w:val="24"/>
              </w:rPr>
            </w:r>
            <w:r>
              <w:rPr>
                <w:sz w:val="24"/>
                <w:szCs w:val="24"/>
              </w:rPr>
            </w:r>
          </w:p>
        </w:tc>
        <w:tc>
          <w:tcPr>
            <w:shd w:val="clear" w:color="000000" w:fill="ffffff"/>
            <w:tcBorders/>
            <w:tcW w:w="1074" w:type="dxa"/>
            <w:vAlign w:val="center"/>
            <w:textDirection w:val="lrTb"/>
            <w:noWrap w:val="false"/>
          </w:tcPr>
          <w:p>
            <w:pPr>
              <w:pBdr/>
              <w:spacing w:after="0" w:line="240" w:lineRule="auto"/>
              <w:ind w:firstLine="0"/>
              <w:jc w:val="right"/>
              <w:rPr>
                <w:sz w:val="24"/>
                <w:szCs w:val="24"/>
              </w:rPr>
            </w:pPr>
            <w:r>
              <w:rPr>
                <w:sz w:val="24"/>
                <w:szCs w:val="24"/>
              </w:rPr>
              <w:t xml:space="preserve">130,70</w:t>
            </w:r>
            <w:r>
              <w:rPr>
                <w:sz w:val="24"/>
                <w:szCs w:val="24"/>
              </w:rPr>
            </w:r>
            <w:r>
              <w:rPr>
                <w:sz w:val="24"/>
                <w:szCs w:val="24"/>
              </w:rPr>
            </w:r>
          </w:p>
        </w:tc>
        <w:tc>
          <w:tcPr>
            <w:shd w:val="clear" w:color="000000" w:fill="ffffff"/>
            <w:tcBorders/>
            <w:tcW w:w="846" w:type="dxa"/>
            <w:vAlign w:val="center"/>
            <w:textDirection w:val="lrTb"/>
            <w:noWrap w:val="false"/>
          </w:tcPr>
          <w:p>
            <w:pPr>
              <w:pBdr/>
              <w:spacing w:after="0" w:line="240" w:lineRule="auto"/>
              <w:ind w:firstLine="0"/>
              <w:jc w:val="right"/>
              <w:rPr>
                <w:sz w:val="24"/>
                <w:szCs w:val="24"/>
              </w:rPr>
            </w:pPr>
            <w:r>
              <w:rPr>
                <w:sz w:val="24"/>
                <w:szCs w:val="24"/>
              </w:rPr>
              <w:t xml:space="preserve">1,83</w:t>
            </w:r>
            <w:r>
              <w:rPr>
                <w:sz w:val="24"/>
                <w:szCs w:val="24"/>
              </w:rPr>
            </w:r>
            <w:r>
              <w:rPr>
                <w:sz w:val="24"/>
                <w:szCs w:val="24"/>
              </w:rPr>
            </w:r>
          </w:p>
        </w:tc>
        <w:tc>
          <w:tcPr>
            <w:shd w:val="clear" w:color="000000" w:fill="ffffff"/>
            <w:tcBorders/>
            <w:tcW w:w="1058" w:type="dxa"/>
            <w:vAlign w:val="center"/>
            <w:textDirection w:val="lrTb"/>
            <w:noWrap w:val="false"/>
          </w:tcPr>
          <w:p>
            <w:pPr>
              <w:pBdr/>
              <w:spacing w:after="0" w:line="240" w:lineRule="auto"/>
              <w:ind w:firstLine="0"/>
              <w:jc w:val="right"/>
              <w:rPr>
                <w:sz w:val="24"/>
                <w:szCs w:val="24"/>
              </w:rPr>
            </w:pPr>
            <w:r>
              <w:rPr>
                <w:sz w:val="24"/>
                <w:szCs w:val="24"/>
              </w:rPr>
            </w:r>
            <w:r>
              <w:rPr>
                <w:sz w:val="24"/>
                <w:szCs w:val="24"/>
              </w:rPr>
            </w:r>
            <w:r>
              <w:rPr>
                <w:sz w:val="24"/>
                <w:szCs w:val="24"/>
              </w:rPr>
            </w:r>
          </w:p>
        </w:tc>
      </w:tr>
      <w:tr>
        <w:trPr>
          <w:trHeight w:val="300"/>
        </w:trPr>
        <w:tc>
          <w:tcPr>
            <w:shd w:val="clear" w:color="000000" w:fill="ffffff"/>
            <w:tcBorders/>
            <w:tcW w:w="435" w:type="dxa"/>
            <w:vAlign w:val="center"/>
            <w:textDirection w:val="lrTb"/>
            <w:noWrap w:val="false"/>
          </w:tcPr>
          <w:p>
            <w:pPr>
              <w:pBdr/>
              <w:spacing w:after="0" w:line="240" w:lineRule="auto"/>
              <w:ind w:firstLine="0"/>
              <w:jc w:val="center"/>
              <w:rPr>
                <w:sz w:val="24"/>
                <w:szCs w:val="24"/>
              </w:rPr>
            </w:pPr>
            <w:r>
              <w:rPr>
                <w:sz w:val="24"/>
                <w:szCs w:val="24"/>
              </w:rPr>
              <w:t xml:space="preserve">1.3</w:t>
            </w:r>
            <w:r>
              <w:rPr>
                <w:sz w:val="24"/>
                <w:szCs w:val="24"/>
              </w:rPr>
            </w:r>
            <w:r>
              <w:rPr>
                <w:sz w:val="24"/>
                <w:szCs w:val="24"/>
              </w:rPr>
            </w:r>
          </w:p>
        </w:tc>
        <w:tc>
          <w:tcPr>
            <w:shd w:val="clear" w:color="auto" w:fill="auto"/>
            <w:tcBorders/>
            <w:tcW w:w="3243" w:type="dxa"/>
            <w:vAlign w:val="center"/>
            <w:textDirection w:val="lrTb"/>
            <w:noWrap/>
          </w:tcPr>
          <w:p>
            <w:pPr>
              <w:pBdr/>
              <w:spacing w:after="0" w:line="240" w:lineRule="auto"/>
              <w:ind w:firstLine="0"/>
              <w:rPr>
                <w:sz w:val="24"/>
                <w:szCs w:val="24"/>
              </w:rPr>
            </w:pPr>
            <w:r>
              <w:rPr>
                <w:sz w:val="24"/>
                <w:szCs w:val="24"/>
              </w:rPr>
              <w:t xml:space="preserve">Đất nhà máy điện mặt trời</w:t>
            </w:r>
            <w:r>
              <w:rPr>
                <w:sz w:val="24"/>
                <w:szCs w:val="24"/>
              </w:rPr>
            </w:r>
            <w:r>
              <w:rPr>
                <w:sz w:val="24"/>
                <w:szCs w:val="24"/>
              </w:rPr>
            </w:r>
          </w:p>
        </w:tc>
        <w:tc>
          <w:tcPr>
            <w:shd w:val="clear" w:color="auto" w:fill="auto"/>
            <w:tcBorders/>
            <w:tcW w:w="1116" w:type="dxa"/>
            <w:vAlign w:val="center"/>
            <w:textDirection w:val="lrTb"/>
            <w:noWrap w:val="false"/>
          </w:tcPr>
          <w:p>
            <w:pPr>
              <w:pBdr/>
              <w:spacing w:after="0" w:line="240" w:lineRule="auto"/>
              <w:ind w:firstLine="0"/>
              <w:jc w:val="right"/>
              <w:rPr>
                <w:sz w:val="24"/>
                <w:szCs w:val="24"/>
              </w:rPr>
            </w:pPr>
            <w:r>
              <w:rPr>
                <w:sz w:val="24"/>
                <w:szCs w:val="24"/>
              </w:rPr>
              <w:t xml:space="preserve">210,22</w:t>
            </w:r>
            <w:r>
              <w:rPr>
                <w:sz w:val="24"/>
                <w:szCs w:val="24"/>
              </w:rPr>
            </w:r>
            <w:r>
              <w:rPr>
                <w:sz w:val="24"/>
                <w:szCs w:val="24"/>
              </w:rPr>
            </w:r>
          </w:p>
        </w:tc>
        <w:tc>
          <w:tcPr>
            <w:shd w:val="clear" w:color="000000" w:fill="ffffff"/>
            <w:tcBorders/>
            <w:tcW w:w="774" w:type="dxa"/>
            <w:vAlign w:val="center"/>
            <w:textDirection w:val="lrTb"/>
            <w:noWrap w:val="false"/>
          </w:tcPr>
          <w:p>
            <w:pPr>
              <w:pBdr/>
              <w:spacing w:after="0" w:line="240" w:lineRule="auto"/>
              <w:ind w:firstLine="0"/>
              <w:jc w:val="right"/>
              <w:rPr>
                <w:sz w:val="24"/>
                <w:szCs w:val="24"/>
              </w:rPr>
            </w:pPr>
            <w:r>
              <w:rPr>
                <w:sz w:val="24"/>
                <w:szCs w:val="24"/>
              </w:rPr>
              <w:t xml:space="preserve">2,94</w:t>
            </w:r>
            <w:r>
              <w:rPr>
                <w:sz w:val="24"/>
                <w:szCs w:val="24"/>
              </w:rPr>
            </w:r>
            <w:r>
              <w:rPr>
                <w:sz w:val="24"/>
                <w:szCs w:val="24"/>
              </w:rPr>
            </w:r>
          </w:p>
        </w:tc>
        <w:tc>
          <w:tcPr>
            <w:shd w:val="clear" w:color="000000" w:fill="ffffff"/>
            <w:tcBorders/>
            <w:tcW w:w="1060" w:type="dxa"/>
            <w:vAlign w:val="center"/>
            <w:textDirection w:val="lrTb"/>
            <w:noWrap w:val="false"/>
          </w:tcPr>
          <w:p>
            <w:pPr>
              <w:pBdr/>
              <w:spacing w:after="0" w:line="240" w:lineRule="auto"/>
              <w:ind w:firstLine="0"/>
              <w:jc w:val="right"/>
              <w:rPr>
                <w:sz w:val="24"/>
                <w:szCs w:val="24"/>
              </w:rPr>
            </w:pPr>
            <w:r>
              <w:rPr>
                <w:sz w:val="24"/>
                <w:szCs w:val="24"/>
              </w:rPr>
            </w:r>
            <w:r>
              <w:rPr>
                <w:sz w:val="24"/>
                <w:szCs w:val="24"/>
              </w:rPr>
            </w:r>
            <w:r>
              <w:rPr>
                <w:sz w:val="24"/>
                <w:szCs w:val="24"/>
              </w:rPr>
            </w:r>
          </w:p>
        </w:tc>
        <w:tc>
          <w:tcPr>
            <w:shd w:val="clear" w:color="000000" w:fill="ffffff"/>
            <w:tcBorders/>
            <w:tcW w:w="1074" w:type="dxa"/>
            <w:vAlign w:val="center"/>
            <w:textDirection w:val="lrTb"/>
            <w:noWrap w:val="false"/>
          </w:tcPr>
          <w:p>
            <w:pPr>
              <w:pBdr/>
              <w:spacing w:after="0" w:line="240" w:lineRule="auto"/>
              <w:ind w:firstLine="0"/>
              <w:jc w:val="right"/>
              <w:rPr>
                <w:sz w:val="24"/>
                <w:szCs w:val="24"/>
              </w:rPr>
            </w:pPr>
            <w:r>
              <w:rPr>
                <w:sz w:val="24"/>
                <w:szCs w:val="24"/>
              </w:rPr>
              <w:t xml:space="preserve">442,76</w:t>
            </w:r>
            <w:r>
              <w:rPr>
                <w:sz w:val="24"/>
                <w:szCs w:val="24"/>
              </w:rPr>
            </w:r>
            <w:r>
              <w:rPr>
                <w:sz w:val="24"/>
                <w:szCs w:val="24"/>
              </w:rPr>
            </w:r>
          </w:p>
        </w:tc>
        <w:tc>
          <w:tcPr>
            <w:shd w:val="clear" w:color="000000" w:fill="ffffff"/>
            <w:tcBorders/>
            <w:tcW w:w="846" w:type="dxa"/>
            <w:vAlign w:val="center"/>
            <w:textDirection w:val="lrTb"/>
            <w:noWrap w:val="false"/>
          </w:tcPr>
          <w:p>
            <w:pPr>
              <w:pBdr/>
              <w:spacing w:after="0" w:line="240" w:lineRule="auto"/>
              <w:ind w:firstLine="0"/>
              <w:jc w:val="right"/>
              <w:rPr>
                <w:sz w:val="24"/>
                <w:szCs w:val="24"/>
              </w:rPr>
            </w:pPr>
            <w:r>
              <w:rPr>
                <w:sz w:val="24"/>
                <w:szCs w:val="24"/>
              </w:rPr>
              <w:t xml:space="preserve">6,20</w:t>
            </w:r>
            <w:r>
              <w:rPr>
                <w:sz w:val="24"/>
                <w:szCs w:val="24"/>
              </w:rPr>
            </w:r>
            <w:r>
              <w:rPr>
                <w:sz w:val="24"/>
                <w:szCs w:val="24"/>
              </w:rPr>
            </w:r>
          </w:p>
        </w:tc>
        <w:tc>
          <w:tcPr>
            <w:shd w:val="clear" w:color="000000" w:fill="ffffff"/>
            <w:tcBorders/>
            <w:tcW w:w="1058" w:type="dxa"/>
            <w:vAlign w:val="center"/>
            <w:textDirection w:val="lrTb"/>
            <w:noWrap w:val="false"/>
          </w:tcPr>
          <w:p>
            <w:pPr>
              <w:pBdr/>
              <w:spacing w:after="0" w:line="240" w:lineRule="auto"/>
              <w:ind w:firstLine="0"/>
              <w:jc w:val="right"/>
              <w:rPr>
                <w:sz w:val="24"/>
                <w:szCs w:val="24"/>
              </w:rPr>
            </w:pPr>
            <w:r>
              <w:rPr>
                <w:sz w:val="24"/>
                <w:szCs w:val="24"/>
              </w:rPr>
            </w:r>
            <w:r>
              <w:rPr>
                <w:sz w:val="24"/>
                <w:szCs w:val="24"/>
              </w:rPr>
            </w:r>
            <w:r>
              <w:rPr>
                <w:sz w:val="24"/>
                <w:szCs w:val="24"/>
              </w:rPr>
            </w:r>
          </w:p>
        </w:tc>
      </w:tr>
      <w:tr>
        <w:trPr>
          <w:trHeight w:val="300"/>
        </w:trPr>
        <w:tc>
          <w:tcPr>
            <w:shd w:val="clear" w:color="000000" w:fill="ffffff"/>
            <w:tcBorders/>
            <w:tcW w:w="435" w:type="dxa"/>
            <w:vAlign w:val="center"/>
            <w:textDirection w:val="lrTb"/>
            <w:noWrap w:val="false"/>
          </w:tcPr>
          <w:p>
            <w:pPr>
              <w:pBdr/>
              <w:spacing w:after="0" w:line="240" w:lineRule="auto"/>
              <w:ind w:firstLine="0"/>
              <w:jc w:val="center"/>
              <w:rPr>
                <w:sz w:val="24"/>
                <w:szCs w:val="24"/>
              </w:rPr>
            </w:pPr>
            <w:r>
              <w:rPr>
                <w:sz w:val="24"/>
                <w:szCs w:val="24"/>
              </w:rPr>
              <w:t xml:space="preserve">1.4</w:t>
            </w:r>
            <w:r>
              <w:rPr>
                <w:sz w:val="24"/>
                <w:szCs w:val="24"/>
              </w:rPr>
            </w:r>
            <w:r>
              <w:rPr>
                <w:sz w:val="24"/>
                <w:szCs w:val="24"/>
              </w:rPr>
            </w:r>
          </w:p>
        </w:tc>
        <w:tc>
          <w:tcPr>
            <w:shd w:val="clear" w:color="auto" w:fill="auto"/>
            <w:tcBorders/>
            <w:tcW w:w="3243" w:type="dxa"/>
            <w:vAlign w:val="center"/>
            <w:textDirection w:val="lrTb"/>
            <w:noWrap/>
          </w:tcPr>
          <w:p>
            <w:pPr>
              <w:pBdr/>
              <w:spacing w:after="0" w:line="240" w:lineRule="auto"/>
              <w:ind w:firstLine="0"/>
              <w:rPr>
                <w:sz w:val="24"/>
                <w:szCs w:val="24"/>
              </w:rPr>
            </w:pPr>
            <w:r>
              <w:rPr>
                <w:sz w:val="24"/>
                <w:szCs w:val="24"/>
              </w:rPr>
              <w:t xml:space="preserve">Đất cảng sông</w:t>
            </w:r>
            <w:r>
              <w:rPr>
                <w:sz w:val="24"/>
                <w:szCs w:val="24"/>
              </w:rPr>
            </w:r>
            <w:r>
              <w:rPr>
                <w:sz w:val="24"/>
                <w:szCs w:val="24"/>
              </w:rPr>
            </w:r>
          </w:p>
        </w:tc>
        <w:tc>
          <w:tcPr>
            <w:shd w:val="clear" w:color="auto" w:fill="auto"/>
            <w:tcBorders/>
            <w:tcW w:w="1116" w:type="dxa"/>
            <w:vAlign w:val="center"/>
            <w:textDirection w:val="lrTb"/>
            <w:noWrap w:val="false"/>
          </w:tcPr>
          <w:p>
            <w:pPr>
              <w:pBdr/>
              <w:spacing w:after="0" w:line="240" w:lineRule="auto"/>
              <w:ind w:firstLine="0"/>
              <w:jc w:val="right"/>
              <w:rPr>
                <w:sz w:val="24"/>
                <w:szCs w:val="24"/>
              </w:rPr>
            </w:pPr>
            <w:r>
              <w:rPr>
                <w:sz w:val="24"/>
                <w:szCs w:val="24"/>
              </w:rPr>
              <w:t xml:space="preserve">54,17</w:t>
            </w:r>
            <w:r>
              <w:rPr>
                <w:sz w:val="24"/>
                <w:szCs w:val="24"/>
              </w:rPr>
            </w:r>
            <w:r>
              <w:rPr>
                <w:sz w:val="24"/>
                <w:szCs w:val="24"/>
              </w:rPr>
            </w:r>
          </w:p>
        </w:tc>
        <w:tc>
          <w:tcPr>
            <w:shd w:val="clear" w:color="000000" w:fill="ffffff"/>
            <w:tcBorders/>
            <w:tcW w:w="774" w:type="dxa"/>
            <w:vAlign w:val="center"/>
            <w:textDirection w:val="lrTb"/>
            <w:noWrap w:val="false"/>
          </w:tcPr>
          <w:p>
            <w:pPr>
              <w:pBdr/>
              <w:spacing w:after="0" w:line="240" w:lineRule="auto"/>
              <w:ind w:firstLine="0"/>
              <w:jc w:val="right"/>
              <w:rPr>
                <w:sz w:val="24"/>
                <w:szCs w:val="24"/>
              </w:rPr>
            </w:pPr>
            <w:r>
              <w:rPr>
                <w:sz w:val="24"/>
                <w:szCs w:val="24"/>
              </w:rPr>
              <w:t xml:space="preserve">0,76</w:t>
            </w:r>
            <w:r>
              <w:rPr>
                <w:sz w:val="24"/>
                <w:szCs w:val="24"/>
              </w:rPr>
            </w:r>
            <w:r>
              <w:rPr>
                <w:sz w:val="24"/>
                <w:szCs w:val="24"/>
              </w:rPr>
            </w:r>
          </w:p>
        </w:tc>
        <w:tc>
          <w:tcPr>
            <w:shd w:val="clear" w:color="000000" w:fill="ffffff"/>
            <w:tcBorders/>
            <w:tcW w:w="1060" w:type="dxa"/>
            <w:vAlign w:val="center"/>
            <w:textDirection w:val="lrTb"/>
            <w:noWrap w:val="false"/>
          </w:tcPr>
          <w:p>
            <w:pPr>
              <w:pBdr/>
              <w:spacing w:after="0" w:line="240" w:lineRule="auto"/>
              <w:ind w:firstLine="0"/>
              <w:jc w:val="right"/>
              <w:rPr>
                <w:sz w:val="24"/>
                <w:szCs w:val="24"/>
              </w:rPr>
            </w:pPr>
            <w:r>
              <w:rPr>
                <w:sz w:val="24"/>
                <w:szCs w:val="24"/>
              </w:rPr>
            </w:r>
            <w:r>
              <w:rPr>
                <w:sz w:val="24"/>
                <w:szCs w:val="24"/>
              </w:rPr>
            </w:r>
            <w:r>
              <w:rPr>
                <w:sz w:val="24"/>
                <w:szCs w:val="24"/>
              </w:rPr>
            </w:r>
          </w:p>
        </w:tc>
        <w:tc>
          <w:tcPr>
            <w:shd w:val="clear" w:color="000000" w:fill="ffffff"/>
            <w:tcBorders/>
            <w:tcW w:w="1074" w:type="dxa"/>
            <w:vAlign w:val="center"/>
            <w:textDirection w:val="lrTb"/>
            <w:noWrap w:val="false"/>
          </w:tcPr>
          <w:p>
            <w:pPr>
              <w:pBdr/>
              <w:spacing w:after="0" w:line="240" w:lineRule="auto"/>
              <w:ind w:firstLine="0"/>
              <w:jc w:val="right"/>
              <w:rPr>
                <w:sz w:val="24"/>
                <w:szCs w:val="24"/>
              </w:rPr>
            </w:pPr>
            <w:r>
              <w:rPr>
                <w:sz w:val="24"/>
                <w:szCs w:val="24"/>
              </w:rPr>
              <w:t xml:space="preserve">80,53</w:t>
            </w:r>
            <w:r>
              <w:rPr>
                <w:sz w:val="24"/>
                <w:szCs w:val="24"/>
              </w:rPr>
            </w:r>
            <w:r>
              <w:rPr>
                <w:sz w:val="24"/>
                <w:szCs w:val="24"/>
              </w:rPr>
            </w:r>
          </w:p>
        </w:tc>
        <w:tc>
          <w:tcPr>
            <w:shd w:val="clear" w:color="000000" w:fill="ffffff"/>
            <w:tcBorders/>
            <w:tcW w:w="846" w:type="dxa"/>
            <w:vAlign w:val="center"/>
            <w:textDirection w:val="lrTb"/>
            <w:noWrap w:val="false"/>
          </w:tcPr>
          <w:p>
            <w:pPr>
              <w:pBdr/>
              <w:spacing w:after="0" w:line="240" w:lineRule="auto"/>
              <w:ind w:firstLine="0"/>
              <w:jc w:val="right"/>
              <w:rPr>
                <w:sz w:val="24"/>
                <w:szCs w:val="24"/>
              </w:rPr>
            </w:pPr>
            <w:r>
              <w:rPr>
                <w:sz w:val="24"/>
                <w:szCs w:val="24"/>
              </w:rPr>
              <w:t xml:space="preserve">1,13</w:t>
            </w:r>
            <w:r>
              <w:rPr>
                <w:sz w:val="24"/>
                <w:szCs w:val="24"/>
              </w:rPr>
            </w:r>
            <w:r>
              <w:rPr>
                <w:sz w:val="24"/>
                <w:szCs w:val="24"/>
              </w:rPr>
            </w:r>
          </w:p>
        </w:tc>
        <w:tc>
          <w:tcPr>
            <w:shd w:val="clear" w:color="000000" w:fill="ffffff"/>
            <w:tcBorders/>
            <w:tcW w:w="1058" w:type="dxa"/>
            <w:vAlign w:val="center"/>
            <w:textDirection w:val="lrTb"/>
            <w:noWrap w:val="false"/>
          </w:tcPr>
          <w:p>
            <w:pPr>
              <w:pBdr/>
              <w:spacing w:after="0" w:line="240" w:lineRule="auto"/>
              <w:ind w:firstLine="0"/>
              <w:jc w:val="right"/>
              <w:rPr>
                <w:sz w:val="24"/>
                <w:szCs w:val="24"/>
              </w:rPr>
            </w:pPr>
            <w:r>
              <w:rPr>
                <w:sz w:val="24"/>
                <w:szCs w:val="24"/>
              </w:rPr>
            </w:r>
            <w:r>
              <w:rPr>
                <w:sz w:val="24"/>
                <w:szCs w:val="24"/>
              </w:rPr>
            </w:r>
            <w:r>
              <w:rPr>
                <w:sz w:val="24"/>
                <w:szCs w:val="24"/>
              </w:rPr>
            </w:r>
          </w:p>
        </w:tc>
      </w:tr>
      <w:tr>
        <w:trPr>
          <w:trHeight w:val="300"/>
        </w:trPr>
        <w:tc>
          <w:tcPr>
            <w:shd w:val="clear" w:color="000000" w:fill="ffffff"/>
            <w:tcBorders/>
            <w:tcW w:w="435" w:type="dxa"/>
            <w:vAlign w:val="center"/>
            <w:textDirection w:val="lrTb"/>
            <w:noWrap w:val="false"/>
          </w:tcPr>
          <w:p>
            <w:pPr>
              <w:pBdr/>
              <w:spacing w:after="0" w:line="240" w:lineRule="auto"/>
              <w:ind w:firstLine="0"/>
              <w:jc w:val="center"/>
              <w:rPr>
                <w:bCs/>
                <w:sz w:val="24"/>
                <w:szCs w:val="24"/>
              </w:rPr>
            </w:pPr>
            <w:r>
              <w:rPr>
                <w:bCs/>
                <w:sz w:val="24"/>
                <w:szCs w:val="24"/>
              </w:rPr>
              <w:t xml:space="preserve">2</w:t>
            </w:r>
            <w:r>
              <w:rPr>
                <w:bCs/>
                <w:sz w:val="24"/>
                <w:szCs w:val="24"/>
              </w:rPr>
            </w:r>
            <w:r>
              <w:rPr>
                <w:bCs/>
                <w:sz w:val="24"/>
                <w:szCs w:val="24"/>
              </w:rPr>
            </w:r>
          </w:p>
        </w:tc>
        <w:tc>
          <w:tcPr>
            <w:shd w:val="clear" w:color="000000" w:fill="ffffff"/>
            <w:tcBorders/>
            <w:tcW w:w="3243" w:type="dxa"/>
            <w:vAlign w:val="center"/>
            <w:textDirection w:val="lrTb"/>
            <w:noWrap w:val="false"/>
          </w:tcPr>
          <w:p>
            <w:pPr>
              <w:pBdr/>
              <w:spacing w:after="0" w:line="240" w:lineRule="auto"/>
              <w:ind w:firstLine="0"/>
              <w:rPr>
                <w:bCs/>
                <w:sz w:val="24"/>
                <w:szCs w:val="24"/>
              </w:rPr>
            </w:pPr>
            <w:r>
              <w:rPr>
                <w:bCs/>
                <w:sz w:val="24"/>
                <w:szCs w:val="24"/>
              </w:rPr>
              <w:t xml:space="preserve">Trung tâm văn hoá - thể dục - thể thao</w:t>
            </w:r>
            <w:r>
              <w:rPr>
                <w:bCs/>
                <w:sz w:val="24"/>
                <w:szCs w:val="24"/>
              </w:rPr>
            </w:r>
            <w:r>
              <w:rPr>
                <w:bCs/>
                <w:sz w:val="24"/>
                <w:szCs w:val="24"/>
              </w:rPr>
            </w:r>
          </w:p>
        </w:tc>
        <w:tc>
          <w:tcPr>
            <w:shd w:val="clear" w:color="000000" w:fill="ffffff"/>
            <w:tcBorders/>
            <w:tcW w:w="1116" w:type="dxa"/>
            <w:vAlign w:val="center"/>
            <w:textDirection w:val="lrTb"/>
            <w:noWrap w:val="false"/>
          </w:tcPr>
          <w:p>
            <w:pPr>
              <w:pBdr/>
              <w:spacing w:after="0" w:line="240" w:lineRule="auto"/>
              <w:ind w:firstLine="0"/>
              <w:jc w:val="right"/>
              <w:rPr>
                <w:bCs/>
                <w:sz w:val="24"/>
                <w:szCs w:val="24"/>
              </w:rPr>
            </w:pPr>
            <w:r>
              <w:rPr>
                <w:bCs/>
                <w:sz w:val="24"/>
                <w:szCs w:val="24"/>
              </w:rPr>
              <w:t xml:space="preserve">156,23</w:t>
            </w:r>
            <w:r>
              <w:rPr>
                <w:bCs/>
                <w:sz w:val="24"/>
                <w:szCs w:val="24"/>
              </w:rPr>
            </w:r>
            <w:r>
              <w:rPr>
                <w:bCs/>
                <w:sz w:val="24"/>
                <w:szCs w:val="24"/>
              </w:rPr>
            </w:r>
          </w:p>
        </w:tc>
        <w:tc>
          <w:tcPr>
            <w:shd w:val="clear" w:color="000000" w:fill="ffffff"/>
            <w:tcBorders/>
            <w:tcW w:w="774" w:type="dxa"/>
            <w:vAlign w:val="center"/>
            <w:textDirection w:val="lrTb"/>
            <w:noWrap w:val="false"/>
          </w:tcPr>
          <w:p>
            <w:pPr>
              <w:pBdr/>
              <w:spacing w:after="0" w:line="240" w:lineRule="auto"/>
              <w:ind w:firstLine="0"/>
              <w:jc w:val="right"/>
              <w:rPr>
                <w:bCs/>
                <w:sz w:val="24"/>
                <w:szCs w:val="24"/>
              </w:rPr>
            </w:pPr>
            <w:r>
              <w:rPr>
                <w:bCs/>
                <w:sz w:val="24"/>
                <w:szCs w:val="24"/>
              </w:rPr>
              <w:t xml:space="preserve">2,19</w:t>
            </w:r>
            <w:r>
              <w:rPr>
                <w:bCs/>
                <w:sz w:val="24"/>
                <w:szCs w:val="24"/>
              </w:rPr>
            </w:r>
            <w:r>
              <w:rPr>
                <w:bCs/>
                <w:sz w:val="24"/>
                <w:szCs w:val="24"/>
              </w:rPr>
            </w:r>
          </w:p>
        </w:tc>
        <w:tc>
          <w:tcPr>
            <w:shd w:val="clear" w:color="000000" w:fill="ffffff"/>
            <w:tcBorders/>
            <w:tcW w:w="1060" w:type="dxa"/>
            <w:vAlign w:val="center"/>
            <w:textDirection w:val="lrTb"/>
            <w:noWrap w:val="false"/>
          </w:tcPr>
          <w:p>
            <w:pPr>
              <w:pBdr/>
              <w:spacing w:after="0" w:line="240" w:lineRule="auto"/>
              <w:ind w:firstLine="0"/>
              <w:jc w:val="right"/>
              <w:rPr>
                <w:bCs/>
                <w:sz w:val="24"/>
                <w:szCs w:val="24"/>
              </w:rPr>
            </w:pPr>
            <w:r>
              <w:rPr>
                <w:bCs/>
                <w:sz w:val="24"/>
                <w:szCs w:val="24"/>
              </w:rPr>
            </w:r>
            <w:r>
              <w:rPr>
                <w:bCs/>
                <w:sz w:val="24"/>
                <w:szCs w:val="24"/>
              </w:rPr>
            </w:r>
            <w:r>
              <w:rPr>
                <w:bCs/>
                <w:sz w:val="24"/>
                <w:szCs w:val="24"/>
              </w:rPr>
            </w:r>
          </w:p>
        </w:tc>
        <w:tc>
          <w:tcPr>
            <w:shd w:val="clear" w:color="000000" w:fill="ffffff"/>
            <w:tcBorders/>
            <w:tcW w:w="1074" w:type="dxa"/>
            <w:vAlign w:val="center"/>
            <w:textDirection w:val="lrTb"/>
            <w:noWrap w:val="false"/>
          </w:tcPr>
          <w:p>
            <w:pPr>
              <w:pBdr/>
              <w:spacing w:after="0" w:line="240" w:lineRule="auto"/>
              <w:ind w:firstLine="0"/>
              <w:jc w:val="right"/>
              <w:rPr>
                <w:bCs/>
                <w:sz w:val="24"/>
                <w:szCs w:val="24"/>
              </w:rPr>
            </w:pPr>
            <w:r>
              <w:rPr>
                <w:bCs/>
                <w:sz w:val="24"/>
                <w:szCs w:val="24"/>
              </w:rPr>
              <w:t xml:space="preserve">156,23</w:t>
            </w:r>
            <w:r>
              <w:rPr>
                <w:bCs/>
                <w:sz w:val="24"/>
                <w:szCs w:val="24"/>
              </w:rPr>
            </w:r>
            <w:r>
              <w:rPr>
                <w:bCs/>
                <w:sz w:val="24"/>
                <w:szCs w:val="24"/>
              </w:rPr>
            </w:r>
          </w:p>
        </w:tc>
        <w:tc>
          <w:tcPr>
            <w:shd w:val="clear" w:color="000000" w:fill="ffffff"/>
            <w:tcBorders/>
            <w:tcW w:w="846" w:type="dxa"/>
            <w:vAlign w:val="center"/>
            <w:textDirection w:val="lrTb"/>
            <w:noWrap w:val="false"/>
          </w:tcPr>
          <w:p>
            <w:pPr>
              <w:pBdr/>
              <w:spacing w:after="0" w:line="240" w:lineRule="auto"/>
              <w:ind w:firstLine="0"/>
              <w:jc w:val="right"/>
              <w:rPr>
                <w:bCs/>
                <w:sz w:val="24"/>
                <w:szCs w:val="24"/>
              </w:rPr>
            </w:pPr>
            <w:r>
              <w:rPr>
                <w:bCs/>
                <w:sz w:val="24"/>
                <w:szCs w:val="24"/>
              </w:rPr>
              <w:t xml:space="preserve">2,19</w:t>
            </w:r>
            <w:r>
              <w:rPr>
                <w:bCs/>
                <w:sz w:val="24"/>
                <w:szCs w:val="24"/>
              </w:rPr>
            </w:r>
            <w:r>
              <w:rPr>
                <w:bCs/>
                <w:sz w:val="24"/>
                <w:szCs w:val="24"/>
              </w:rPr>
            </w:r>
          </w:p>
        </w:tc>
        <w:tc>
          <w:tcPr>
            <w:shd w:val="clear" w:color="000000" w:fill="ffffff"/>
            <w:tcBorders/>
            <w:tcW w:w="1058" w:type="dxa"/>
            <w:vAlign w:val="center"/>
            <w:textDirection w:val="lrTb"/>
            <w:noWrap w:val="false"/>
          </w:tcPr>
          <w:p>
            <w:pPr>
              <w:pBdr/>
              <w:spacing w:after="0" w:line="240" w:lineRule="auto"/>
              <w:ind w:firstLine="0"/>
              <w:jc w:val="right"/>
              <w:rPr>
                <w:bCs/>
                <w:sz w:val="24"/>
                <w:szCs w:val="24"/>
              </w:rPr>
            </w:pPr>
            <w:r>
              <w:rPr>
                <w:bCs/>
                <w:sz w:val="24"/>
                <w:szCs w:val="24"/>
              </w:rPr>
            </w:r>
            <w:r>
              <w:rPr>
                <w:bCs/>
                <w:sz w:val="24"/>
                <w:szCs w:val="24"/>
              </w:rPr>
            </w:r>
            <w:r>
              <w:rPr>
                <w:bCs/>
                <w:sz w:val="24"/>
                <w:szCs w:val="24"/>
              </w:rPr>
            </w:r>
          </w:p>
        </w:tc>
      </w:tr>
      <w:tr>
        <w:trPr>
          <w:trHeight w:val="300"/>
        </w:trPr>
        <w:tc>
          <w:tcPr>
            <w:shd w:val="clear" w:color="000000" w:fill="ffffff"/>
            <w:tcBorders/>
            <w:tcW w:w="435" w:type="dxa"/>
            <w:vAlign w:val="center"/>
            <w:textDirection w:val="lrTb"/>
            <w:noWrap w:val="false"/>
          </w:tcPr>
          <w:p>
            <w:pPr>
              <w:pBdr/>
              <w:spacing w:after="0" w:line="240" w:lineRule="auto"/>
              <w:ind w:firstLine="0"/>
              <w:jc w:val="center"/>
              <w:rPr>
                <w:bCs/>
                <w:sz w:val="24"/>
                <w:szCs w:val="24"/>
              </w:rPr>
            </w:pPr>
            <w:r>
              <w:rPr>
                <w:bCs/>
                <w:sz w:val="24"/>
                <w:szCs w:val="24"/>
              </w:rPr>
              <w:t xml:space="preserve">3</w:t>
            </w:r>
            <w:r>
              <w:rPr>
                <w:bCs/>
                <w:sz w:val="24"/>
                <w:szCs w:val="24"/>
              </w:rPr>
            </w:r>
            <w:r>
              <w:rPr>
                <w:bCs/>
                <w:sz w:val="24"/>
                <w:szCs w:val="24"/>
              </w:rPr>
            </w:r>
          </w:p>
        </w:tc>
        <w:tc>
          <w:tcPr>
            <w:shd w:val="clear" w:color="000000" w:fill="ffffff"/>
            <w:tcBorders/>
            <w:tcW w:w="3243" w:type="dxa"/>
            <w:vAlign w:val="center"/>
            <w:textDirection w:val="lrTb"/>
            <w:noWrap w:val="false"/>
          </w:tcPr>
          <w:p>
            <w:pPr>
              <w:pBdr/>
              <w:spacing w:after="0" w:line="240" w:lineRule="auto"/>
              <w:ind w:firstLine="0"/>
              <w:rPr>
                <w:bCs/>
                <w:sz w:val="24"/>
                <w:szCs w:val="24"/>
              </w:rPr>
            </w:pPr>
            <w:r>
              <w:rPr>
                <w:bCs/>
                <w:sz w:val="24"/>
                <w:szCs w:val="24"/>
              </w:rPr>
              <w:t xml:space="preserve">Cây xanh sử dụng hạn chế</w:t>
            </w:r>
            <w:r>
              <w:rPr>
                <w:bCs/>
                <w:sz w:val="24"/>
                <w:szCs w:val="24"/>
              </w:rPr>
            </w:r>
            <w:r>
              <w:rPr>
                <w:bCs/>
                <w:sz w:val="24"/>
                <w:szCs w:val="24"/>
              </w:rPr>
            </w:r>
          </w:p>
        </w:tc>
        <w:tc>
          <w:tcPr>
            <w:shd w:val="clear" w:color="000000" w:fill="ffffff"/>
            <w:tcBorders/>
            <w:tcW w:w="1116" w:type="dxa"/>
            <w:vAlign w:val="center"/>
            <w:textDirection w:val="lrTb"/>
            <w:noWrap w:val="false"/>
          </w:tcPr>
          <w:p>
            <w:pPr>
              <w:pBdr/>
              <w:spacing w:after="0" w:line="240" w:lineRule="auto"/>
              <w:ind w:firstLine="0"/>
              <w:jc w:val="right"/>
              <w:rPr>
                <w:bCs/>
                <w:sz w:val="24"/>
                <w:szCs w:val="24"/>
              </w:rPr>
            </w:pPr>
            <w:r>
              <w:rPr>
                <w:bCs/>
                <w:sz w:val="24"/>
                <w:szCs w:val="24"/>
              </w:rPr>
              <w:t xml:space="preserve">44,98</w:t>
            </w:r>
            <w:r>
              <w:rPr>
                <w:bCs/>
                <w:sz w:val="24"/>
                <w:szCs w:val="24"/>
              </w:rPr>
            </w:r>
            <w:r>
              <w:rPr>
                <w:bCs/>
                <w:sz w:val="24"/>
                <w:szCs w:val="24"/>
              </w:rPr>
            </w:r>
          </w:p>
        </w:tc>
        <w:tc>
          <w:tcPr>
            <w:shd w:val="clear" w:color="000000" w:fill="ffffff"/>
            <w:tcBorders/>
            <w:tcW w:w="774" w:type="dxa"/>
            <w:vAlign w:val="center"/>
            <w:textDirection w:val="lrTb"/>
            <w:noWrap w:val="false"/>
          </w:tcPr>
          <w:p>
            <w:pPr>
              <w:pBdr/>
              <w:spacing w:after="0" w:line="240" w:lineRule="auto"/>
              <w:ind w:firstLine="0"/>
              <w:jc w:val="right"/>
              <w:rPr>
                <w:bCs/>
                <w:sz w:val="24"/>
                <w:szCs w:val="24"/>
              </w:rPr>
            </w:pPr>
            <w:r>
              <w:rPr>
                <w:bCs/>
                <w:sz w:val="24"/>
                <w:szCs w:val="24"/>
              </w:rPr>
              <w:t xml:space="preserve">0,63</w:t>
            </w:r>
            <w:r>
              <w:rPr>
                <w:bCs/>
                <w:sz w:val="24"/>
                <w:szCs w:val="24"/>
              </w:rPr>
            </w:r>
            <w:r>
              <w:rPr>
                <w:bCs/>
                <w:sz w:val="24"/>
                <w:szCs w:val="24"/>
              </w:rPr>
            </w:r>
          </w:p>
        </w:tc>
        <w:tc>
          <w:tcPr>
            <w:shd w:val="clear" w:color="000000" w:fill="ffffff"/>
            <w:tcBorders/>
            <w:tcW w:w="1060" w:type="dxa"/>
            <w:vAlign w:val="center"/>
            <w:textDirection w:val="lrTb"/>
            <w:noWrap w:val="false"/>
          </w:tcPr>
          <w:p>
            <w:pPr>
              <w:pBdr/>
              <w:spacing w:after="0" w:line="240" w:lineRule="auto"/>
              <w:ind w:firstLine="0"/>
              <w:jc w:val="right"/>
              <w:rPr>
                <w:bCs/>
                <w:sz w:val="24"/>
                <w:szCs w:val="24"/>
              </w:rPr>
            </w:pPr>
            <w:r>
              <w:rPr>
                <w:bCs/>
                <w:sz w:val="24"/>
                <w:szCs w:val="24"/>
              </w:rPr>
            </w:r>
            <w:r>
              <w:rPr>
                <w:bCs/>
                <w:sz w:val="24"/>
                <w:szCs w:val="24"/>
              </w:rPr>
            </w:r>
            <w:r>
              <w:rPr>
                <w:bCs/>
                <w:sz w:val="24"/>
                <w:szCs w:val="24"/>
              </w:rPr>
            </w:r>
          </w:p>
        </w:tc>
        <w:tc>
          <w:tcPr>
            <w:shd w:val="clear" w:color="000000" w:fill="ffffff"/>
            <w:tcBorders/>
            <w:tcW w:w="1074" w:type="dxa"/>
            <w:vAlign w:val="center"/>
            <w:textDirection w:val="lrTb"/>
            <w:noWrap w:val="false"/>
          </w:tcPr>
          <w:p>
            <w:pPr>
              <w:pBdr/>
              <w:spacing w:after="0" w:line="240" w:lineRule="auto"/>
              <w:ind w:firstLine="0"/>
              <w:jc w:val="right"/>
              <w:rPr>
                <w:bCs/>
                <w:sz w:val="24"/>
                <w:szCs w:val="24"/>
              </w:rPr>
            </w:pPr>
            <w:r>
              <w:rPr>
                <w:bCs/>
                <w:sz w:val="24"/>
                <w:szCs w:val="24"/>
              </w:rPr>
              <w:t xml:space="preserve">44,98</w:t>
            </w:r>
            <w:r>
              <w:rPr>
                <w:bCs/>
                <w:sz w:val="24"/>
                <w:szCs w:val="24"/>
              </w:rPr>
            </w:r>
            <w:r>
              <w:rPr>
                <w:bCs/>
                <w:sz w:val="24"/>
                <w:szCs w:val="24"/>
              </w:rPr>
            </w:r>
          </w:p>
        </w:tc>
        <w:tc>
          <w:tcPr>
            <w:shd w:val="clear" w:color="000000" w:fill="ffffff"/>
            <w:tcBorders/>
            <w:tcW w:w="846" w:type="dxa"/>
            <w:vAlign w:val="center"/>
            <w:textDirection w:val="lrTb"/>
            <w:noWrap w:val="false"/>
          </w:tcPr>
          <w:p>
            <w:pPr>
              <w:pBdr/>
              <w:spacing w:after="0" w:line="240" w:lineRule="auto"/>
              <w:ind w:firstLine="0"/>
              <w:jc w:val="right"/>
              <w:rPr>
                <w:bCs/>
                <w:sz w:val="24"/>
                <w:szCs w:val="24"/>
              </w:rPr>
            </w:pPr>
            <w:r>
              <w:rPr>
                <w:bCs/>
                <w:sz w:val="24"/>
                <w:szCs w:val="24"/>
              </w:rPr>
              <w:t xml:space="preserve">0,63</w:t>
            </w:r>
            <w:r>
              <w:rPr>
                <w:bCs/>
                <w:sz w:val="24"/>
                <w:szCs w:val="24"/>
              </w:rPr>
            </w:r>
            <w:r>
              <w:rPr>
                <w:bCs/>
                <w:sz w:val="24"/>
                <w:szCs w:val="24"/>
              </w:rPr>
            </w:r>
          </w:p>
        </w:tc>
        <w:tc>
          <w:tcPr>
            <w:shd w:val="clear" w:color="000000" w:fill="ffffff"/>
            <w:tcBorders/>
            <w:tcW w:w="1058" w:type="dxa"/>
            <w:vAlign w:val="center"/>
            <w:textDirection w:val="lrTb"/>
            <w:noWrap w:val="false"/>
          </w:tcPr>
          <w:p>
            <w:pPr>
              <w:pBdr/>
              <w:spacing w:after="0" w:line="240" w:lineRule="auto"/>
              <w:ind w:firstLine="0"/>
              <w:jc w:val="right"/>
              <w:rPr>
                <w:bCs/>
                <w:sz w:val="24"/>
                <w:szCs w:val="24"/>
              </w:rPr>
            </w:pPr>
            <w:r>
              <w:rPr>
                <w:bCs/>
                <w:sz w:val="24"/>
                <w:szCs w:val="24"/>
              </w:rPr>
            </w:r>
            <w:r>
              <w:rPr>
                <w:bCs/>
                <w:sz w:val="24"/>
                <w:szCs w:val="24"/>
              </w:rPr>
            </w:r>
            <w:r>
              <w:rPr>
                <w:bCs/>
                <w:sz w:val="24"/>
                <w:szCs w:val="24"/>
              </w:rPr>
            </w:r>
          </w:p>
        </w:tc>
      </w:tr>
      <w:tr>
        <w:trPr>
          <w:trHeight w:val="300"/>
        </w:trPr>
        <w:tc>
          <w:tcPr>
            <w:shd w:val="clear" w:color="000000" w:fill="ffffff"/>
            <w:tcBorders/>
            <w:tcW w:w="435" w:type="dxa"/>
            <w:vAlign w:val="center"/>
            <w:textDirection w:val="lrTb"/>
            <w:noWrap w:val="false"/>
          </w:tcPr>
          <w:p>
            <w:pPr>
              <w:pBdr/>
              <w:spacing w:after="0" w:line="240" w:lineRule="auto"/>
              <w:ind w:firstLine="0"/>
              <w:jc w:val="center"/>
              <w:rPr>
                <w:bCs/>
                <w:sz w:val="24"/>
                <w:szCs w:val="24"/>
              </w:rPr>
            </w:pPr>
            <w:r>
              <w:rPr>
                <w:bCs/>
                <w:sz w:val="24"/>
                <w:szCs w:val="24"/>
              </w:rPr>
              <w:t xml:space="preserve">4</w:t>
            </w:r>
            <w:r>
              <w:rPr>
                <w:bCs/>
                <w:sz w:val="24"/>
                <w:szCs w:val="24"/>
              </w:rPr>
            </w:r>
            <w:r>
              <w:rPr>
                <w:bCs/>
                <w:sz w:val="24"/>
                <w:szCs w:val="24"/>
              </w:rPr>
            </w:r>
          </w:p>
        </w:tc>
        <w:tc>
          <w:tcPr>
            <w:shd w:val="clear" w:color="000000" w:fill="ffffff"/>
            <w:tcBorders/>
            <w:tcW w:w="3243" w:type="dxa"/>
            <w:vAlign w:val="center"/>
            <w:textDirection w:val="lrTb"/>
            <w:noWrap w:val="false"/>
          </w:tcPr>
          <w:p>
            <w:pPr>
              <w:pBdr/>
              <w:spacing w:after="0" w:line="240" w:lineRule="auto"/>
              <w:ind w:firstLine="0"/>
              <w:rPr>
                <w:bCs/>
                <w:sz w:val="24"/>
                <w:szCs w:val="24"/>
              </w:rPr>
            </w:pPr>
            <w:r>
              <w:rPr>
                <w:bCs/>
                <w:sz w:val="24"/>
                <w:szCs w:val="24"/>
              </w:rPr>
              <w:t xml:space="preserve">Cây xanh chuyên dụng (nếu có)</w:t>
            </w:r>
            <w:r>
              <w:rPr>
                <w:bCs/>
                <w:sz w:val="24"/>
                <w:szCs w:val="24"/>
              </w:rPr>
            </w:r>
            <w:r>
              <w:rPr>
                <w:bCs/>
                <w:sz w:val="24"/>
                <w:szCs w:val="24"/>
              </w:rPr>
            </w:r>
          </w:p>
        </w:tc>
        <w:tc>
          <w:tcPr>
            <w:shd w:val="clear" w:color="000000" w:fill="ffffff"/>
            <w:tcBorders/>
            <w:tcW w:w="1116" w:type="dxa"/>
            <w:vAlign w:val="center"/>
            <w:textDirection w:val="lrTb"/>
            <w:noWrap w:val="false"/>
          </w:tcPr>
          <w:p>
            <w:pPr>
              <w:pBdr/>
              <w:spacing w:after="0" w:line="240" w:lineRule="auto"/>
              <w:ind w:firstLine="0"/>
              <w:jc w:val="right"/>
              <w:rPr>
                <w:bCs/>
                <w:sz w:val="24"/>
                <w:szCs w:val="24"/>
              </w:rPr>
            </w:pPr>
            <w:r>
              <w:rPr>
                <w:bCs/>
                <w:sz w:val="24"/>
                <w:szCs w:val="24"/>
              </w:rPr>
              <w:t xml:space="preserve">153,60</w:t>
            </w:r>
            <w:r>
              <w:rPr>
                <w:bCs/>
                <w:sz w:val="24"/>
                <w:szCs w:val="24"/>
              </w:rPr>
            </w:r>
            <w:r>
              <w:rPr>
                <w:bCs/>
                <w:sz w:val="24"/>
                <w:szCs w:val="24"/>
              </w:rPr>
            </w:r>
          </w:p>
        </w:tc>
        <w:tc>
          <w:tcPr>
            <w:shd w:val="clear" w:color="000000" w:fill="ffffff"/>
            <w:tcBorders/>
            <w:tcW w:w="774" w:type="dxa"/>
            <w:vAlign w:val="center"/>
            <w:textDirection w:val="lrTb"/>
            <w:noWrap w:val="false"/>
          </w:tcPr>
          <w:p>
            <w:pPr>
              <w:pBdr/>
              <w:spacing w:after="0" w:line="240" w:lineRule="auto"/>
              <w:ind w:firstLine="0"/>
              <w:jc w:val="right"/>
              <w:rPr>
                <w:bCs/>
                <w:sz w:val="24"/>
                <w:szCs w:val="24"/>
              </w:rPr>
            </w:pPr>
            <w:r>
              <w:rPr>
                <w:bCs/>
                <w:sz w:val="24"/>
                <w:szCs w:val="24"/>
              </w:rPr>
              <w:t xml:space="preserve">2,15</w:t>
            </w:r>
            <w:r>
              <w:rPr>
                <w:bCs/>
                <w:sz w:val="24"/>
                <w:szCs w:val="24"/>
              </w:rPr>
            </w:r>
            <w:r>
              <w:rPr>
                <w:bCs/>
                <w:sz w:val="24"/>
                <w:szCs w:val="24"/>
              </w:rPr>
            </w:r>
          </w:p>
        </w:tc>
        <w:tc>
          <w:tcPr>
            <w:shd w:val="clear" w:color="000000" w:fill="ffffff"/>
            <w:tcBorders/>
            <w:tcW w:w="1060" w:type="dxa"/>
            <w:vAlign w:val="center"/>
            <w:textDirection w:val="lrTb"/>
            <w:noWrap w:val="false"/>
          </w:tcPr>
          <w:p>
            <w:pPr>
              <w:pBdr/>
              <w:spacing w:after="0" w:line="240" w:lineRule="auto"/>
              <w:ind w:firstLine="0"/>
              <w:jc w:val="right"/>
              <w:rPr>
                <w:bCs/>
                <w:sz w:val="24"/>
                <w:szCs w:val="24"/>
              </w:rPr>
            </w:pPr>
            <w:r>
              <w:rPr>
                <w:bCs/>
                <w:sz w:val="24"/>
                <w:szCs w:val="24"/>
              </w:rPr>
            </w:r>
            <w:r>
              <w:rPr>
                <w:bCs/>
                <w:sz w:val="24"/>
                <w:szCs w:val="24"/>
              </w:rPr>
            </w:r>
            <w:r>
              <w:rPr>
                <w:bCs/>
                <w:sz w:val="24"/>
                <w:szCs w:val="24"/>
              </w:rPr>
            </w:r>
          </w:p>
        </w:tc>
        <w:tc>
          <w:tcPr>
            <w:shd w:val="clear" w:color="000000" w:fill="ffffff"/>
            <w:tcBorders/>
            <w:tcW w:w="1074" w:type="dxa"/>
            <w:vAlign w:val="center"/>
            <w:textDirection w:val="lrTb"/>
            <w:noWrap w:val="false"/>
          </w:tcPr>
          <w:p>
            <w:pPr>
              <w:pBdr/>
              <w:spacing w:after="0" w:line="240" w:lineRule="auto"/>
              <w:ind w:firstLine="0"/>
              <w:jc w:val="right"/>
              <w:rPr>
                <w:bCs/>
                <w:sz w:val="24"/>
                <w:szCs w:val="24"/>
              </w:rPr>
            </w:pPr>
            <w:r>
              <w:rPr>
                <w:bCs/>
                <w:sz w:val="24"/>
                <w:szCs w:val="24"/>
              </w:rPr>
              <w:t xml:space="preserve">210,30</w:t>
            </w:r>
            <w:r>
              <w:rPr>
                <w:bCs/>
                <w:sz w:val="24"/>
                <w:szCs w:val="24"/>
              </w:rPr>
            </w:r>
            <w:r>
              <w:rPr>
                <w:bCs/>
                <w:sz w:val="24"/>
                <w:szCs w:val="24"/>
              </w:rPr>
            </w:r>
          </w:p>
        </w:tc>
        <w:tc>
          <w:tcPr>
            <w:shd w:val="clear" w:color="000000" w:fill="ffffff"/>
            <w:tcBorders/>
            <w:tcW w:w="846" w:type="dxa"/>
            <w:vAlign w:val="center"/>
            <w:textDirection w:val="lrTb"/>
            <w:noWrap w:val="false"/>
          </w:tcPr>
          <w:p>
            <w:pPr>
              <w:pBdr/>
              <w:spacing w:after="0" w:line="240" w:lineRule="auto"/>
              <w:ind w:firstLine="0"/>
              <w:jc w:val="right"/>
              <w:rPr>
                <w:bCs/>
                <w:sz w:val="24"/>
                <w:szCs w:val="24"/>
              </w:rPr>
            </w:pPr>
            <w:r>
              <w:rPr>
                <w:bCs/>
                <w:sz w:val="24"/>
                <w:szCs w:val="24"/>
              </w:rPr>
              <w:t xml:space="preserve">2,95</w:t>
            </w:r>
            <w:r>
              <w:rPr>
                <w:bCs/>
                <w:sz w:val="24"/>
                <w:szCs w:val="24"/>
              </w:rPr>
            </w:r>
            <w:r>
              <w:rPr>
                <w:bCs/>
                <w:sz w:val="24"/>
                <w:szCs w:val="24"/>
              </w:rPr>
            </w:r>
          </w:p>
        </w:tc>
        <w:tc>
          <w:tcPr>
            <w:shd w:val="clear" w:color="000000" w:fill="ffffff"/>
            <w:tcBorders/>
            <w:tcW w:w="1058" w:type="dxa"/>
            <w:vAlign w:val="center"/>
            <w:textDirection w:val="lrTb"/>
            <w:noWrap w:val="false"/>
          </w:tcPr>
          <w:p>
            <w:pPr>
              <w:pBdr/>
              <w:spacing w:after="0" w:line="240" w:lineRule="auto"/>
              <w:ind w:firstLine="0"/>
              <w:jc w:val="right"/>
              <w:rPr>
                <w:bCs/>
                <w:sz w:val="24"/>
                <w:szCs w:val="24"/>
              </w:rPr>
            </w:pPr>
            <w:r>
              <w:rPr>
                <w:bCs/>
                <w:sz w:val="24"/>
                <w:szCs w:val="24"/>
              </w:rPr>
            </w:r>
            <w:r>
              <w:rPr>
                <w:bCs/>
                <w:sz w:val="24"/>
                <w:szCs w:val="24"/>
              </w:rPr>
            </w:r>
            <w:r>
              <w:rPr>
                <w:bCs/>
                <w:sz w:val="24"/>
                <w:szCs w:val="24"/>
              </w:rPr>
            </w:r>
          </w:p>
        </w:tc>
      </w:tr>
      <w:tr>
        <w:trPr>
          <w:trHeight w:val="300"/>
        </w:trPr>
        <w:tc>
          <w:tcPr>
            <w:shd w:val="clear" w:color="000000" w:fill="ffffff"/>
            <w:tcBorders/>
            <w:tcW w:w="435" w:type="dxa"/>
            <w:vAlign w:val="center"/>
            <w:textDirection w:val="lrTb"/>
            <w:noWrap w:val="false"/>
          </w:tcPr>
          <w:p>
            <w:pPr>
              <w:pBdr/>
              <w:spacing w:after="0" w:line="240" w:lineRule="auto"/>
              <w:ind w:firstLine="0"/>
              <w:jc w:val="center"/>
              <w:rPr>
                <w:bCs/>
                <w:sz w:val="24"/>
                <w:szCs w:val="24"/>
              </w:rPr>
            </w:pPr>
            <w:r>
              <w:rPr>
                <w:bCs/>
                <w:sz w:val="24"/>
                <w:szCs w:val="24"/>
              </w:rPr>
              <w:t xml:space="preserve">5</w:t>
            </w:r>
            <w:r>
              <w:rPr>
                <w:bCs/>
                <w:sz w:val="24"/>
                <w:szCs w:val="24"/>
              </w:rPr>
            </w:r>
            <w:r>
              <w:rPr>
                <w:bCs/>
                <w:sz w:val="24"/>
                <w:szCs w:val="24"/>
              </w:rPr>
            </w:r>
          </w:p>
        </w:tc>
        <w:tc>
          <w:tcPr>
            <w:shd w:val="clear" w:color="000000" w:fill="ffffff"/>
            <w:tcBorders/>
            <w:tcW w:w="3243" w:type="dxa"/>
            <w:vAlign w:val="center"/>
            <w:textDirection w:val="lrTb"/>
            <w:noWrap w:val="false"/>
          </w:tcPr>
          <w:p>
            <w:pPr>
              <w:pBdr/>
              <w:spacing w:after="0" w:line="240" w:lineRule="auto"/>
              <w:ind w:firstLine="0"/>
              <w:rPr>
                <w:bCs/>
                <w:sz w:val="24"/>
                <w:szCs w:val="24"/>
              </w:rPr>
            </w:pPr>
            <w:r>
              <w:rPr>
                <w:bCs/>
                <w:sz w:val="24"/>
                <w:szCs w:val="24"/>
              </w:rPr>
              <w:t xml:space="preserve">Di tích, tôn giáo</w:t>
            </w:r>
            <w:r>
              <w:rPr>
                <w:bCs/>
                <w:sz w:val="24"/>
                <w:szCs w:val="24"/>
              </w:rPr>
            </w:r>
            <w:r>
              <w:rPr>
                <w:bCs/>
                <w:sz w:val="24"/>
                <w:szCs w:val="24"/>
              </w:rPr>
            </w:r>
          </w:p>
        </w:tc>
        <w:tc>
          <w:tcPr>
            <w:shd w:val="clear" w:color="000000" w:fill="ffffff"/>
            <w:tcBorders/>
            <w:tcW w:w="1116" w:type="dxa"/>
            <w:vAlign w:val="center"/>
            <w:textDirection w:val="lrTb"/>
            <w:noWrap w:val="false"/>
          </w:tcPr>
          <w:p>
            <w:pPr>
              <w:pBdr/>
              <w:spacing w:after="0" w:line="240" w:lineRule="auto"/>
              <w:ind w:firstLine="0"/>
              <w:jc w:val="right"/>
              <w:rPr>
                <w:bCs/>
                <w:sz w:val="24"/>
                <w:szCs w:val="24"/>
              </w:rPr>
            </w:pPr>
            <w:r>
              <w:rPr>
                <w:bCs/>
                <w:sz w:val="24"/>
                <w:szCs w:val="24"/>
              </w:rPr>
              <w:t xml:space="preserve">0,59</w:t>
            </w:r>
            <w:r>
              <w:rPr>
                <w:bCs/>
                <w:sz w:val="24"/>
                <w:szCs w:val="24"/>
              </w:rPr>
            </w:r>
            <w:r>
              <w:rPr>
                <w:bCs/>
                <w:sz w:val="24"/>
                <w:szCs w:val="24"/>
              </w:rPr>
            </w:r>
          </w:p>
        </w:tc>
        <w:tc>
          <w:tcPr>
            <w:shd w:val="clear" w:color="000000" w:fill="ffffff"/>
            <w:tcBorders/>
            <w:tcW w:w="774" w:type="dxa"/>
            <w:vAlign w:val="center"/>
            <w:textDirection w:val="lrTb"/>
            <w:noWrap w:val="false"/>
          </w:tcPr>
          <w:p>
            <w:pPr>
              <w:pBdr/>
              <w:spacing w:after="0" w:line="240" w:lineRule="auto"/>
              <w:ind w:firstLine="0"/>
              <w:jc w:val="right"/>
              <w:rPr>
                <w:bCs/>
                <w:sz w:val="24"/>
                <w:szCs w:val="24"/>
              </w:rPr>
            </w:pPr>
            <w:r>
              <w:rPr>
                <w:bCs/>
                <w:sz w:val="24"/>
                <w:szCs w:val="24"/>
              </w:rPr>
              <w:t xml:space="preserve">0,01</w:t>
            </w:r>
            <w:r>
              <w:rPr>
                <w:bCs/>
                <w:sz w:val="24"/>
                <w:szCs w:val="24"/>
              </w:rPr>
            </w:r>
            <w:r>
              <w:rPr>
                <w:bCs/>
                <w:sz w:val="24"/>
                <w:szCs w:val="24"/>
              </w:rPr>
            </w:r>
          </w:p>
        </w:tc>
        <w:tc>
          <w:tcPr>
            <w:shd w:val="clear" w:color="000000" w:fill="ffffff"/>
            <w:tcBorders/>
            <w:tcW w:w="1060" w:type="dxa"/>
            <w:vAlign w:val="center"/>
            <w:textDirection w:val="lrTb"/>
            <w:noWrap w:val="false"/>
          </w:tcPr>
          <w:p>
            <w:pPr>
              <w:pBdr/>
              <w:spacing w:after="0" w:line="240" w:lineRule="auto"/>
              <w:ind w:firstLine="0"/>
              <w:jc w:val="right"/>
              <w:rPr>
                <w:bCs/>
                <w:sz w:val="24"/>
                <w:szCs w:val="24"/>
              </w:rPr>
            </w:pPr>
            <w:r>
              <w:rPr>
                <w:bCs/>
                <w:sz w:val="24"/>
                <w:szCs w:val="24"/>
              </w:rPr>
            </w:r>
            <w:r>
              <w:rPr>
                <w:bCs/>
                <w:sz w:val="24"/>
                <w:szCs w:val="24"/>
              </w:rPr>
            </w:r>
            <w:r>
              <w:rPr>
                <w:bCs/>
                <w:sz w:val="24"/>
                <w:szCs w:val="24"/>
              </w:rPr>
            </w:r>
          </w:p>
        </w:tc>
        <w:tc>
          <w:tcPr>
            <w:shd w:val="clear" w:color="000000" w:fill="ffffff"/>
            <w:tcBorders/>
            <w:tcW w:w="1074" w:type="dxa"/>
            <w:vAlign w:val="center"/>
            <w:textDirection w:val="lrTb"/>
            <w:noWrap w:val="false"/>
          </w:tcPr>
          <w:p>
            <w:pPr>
              <w:pBdr/>
              <w:spacing w:after="0" w:line="240" w:lineRule="auto"/>
              <w:ind w:firstLine="0"/>
              <w:jc w:val="right"/>
              <w:rPr>
                <w:bCs/>
                <w:sz w:val="24"/>
                <w:szCs w:val="24"/>
              </w:rPr>
            </w:pPr>
            <w:r>
              <w:rPr>
                <w:bCs/>
                <w:sz w:val="24"/>
                <w:szCs w:val="24"/>
              </w:rPr>
              <w:t xml:space="preserve">0,59</w:t>
            </w:r>
            <w:r>
              <w:rPr>
                <w:bCs/>
                <w:sz w:val="24"/>
                <w:szCs w:val="24"/>
              </w:rPr>
            </w:r>
            <w:r>
              <w:rPr>
                <w:bCs/>
                <w:sz w:val="24"/>
                <w:szCs w:val="24"/>
              </w:rPr>
            </w:r>
          </w:p>
        </w:tc>
        <w:tc>
          <w:tcPr>
            <w:shd w:val="clear" w:color="000000" w:fill="ffffff"/>
            <w:tcBorders/>
            <w:tcW w:w="846" w:type="dxa"/>
            <w:vAlign w:val="center"/>
            <w:textDirection w:val="lrTb"/>
            <w:noWrap w:val="false"/>
          </w:tcPr>
          <w:p>
            <w:pPr>
              <w:pBdr/>
              <w:spacing w:after="0" w:line="240" w:lineRule="auto"/>
              <w:ind w:firstLine="0"/>
              <w:jc w:val="right"/>
              <w:rPr>
                <w:bCs/>
                <w:sz w:val="24"/>
                <w:szCs w:val="24"/>
              </w:rPr>
            </w:pPr>
            <w:r>
              <w:rPr>
                <w:bCs/>
                <w:sz w:val="24"/>
                <w:szCs w:val="24"/>
              </w:rPr>
              <w:t xml:space="preserve">0,01</w:t>
            </w:r>
            <w:r>
              <w:rPr>
                <w:bCs/>
                <w:sz w:val="24"/>
                <w:szCs w:val="24"/>
              </w:rPr>
            </w:r>
            <w:r>
              <w:rPr>
                <w:bCs/>
                <w:sz w:val="24"/>
                <w:szCs w:val="24"/>
              </w:rPr>
            </w:r>
          </w:p>
        </w:tc>
        <w:tc>
          <w:tcPr>
            <w:shd w:val="clear" w:color="000000" w:fill="ffffff"/>
            <w:tcBorders/>
            <w:tcW w:w="1058" w:type="dxa"/>
            <w:vAlign w:val="center"/>
            <w:textDirection w:val="lrTb"/>
            <w:noWrap w:val="false"/>
          </w:tcPr>
          <w:p>
            <w:pPr>
              <w:pBdr/>
              <w:spacing w:after="0" w:line="240" w:lineRule="auto"/>
              <w:ind w:firstLine="0"/>
              <w:jc w:val="right"/>
              <w:rPr>
                <w:bCs/>
                <w:sz w:val="24"/>
                <w:szCs w:val="24"/>
              </w:rPr>
            </w:pPr>
            <w:r>
              <w:rPr>
                <w:bCs/>
                <w:sz w:val="24"/>
                <w:szCs w:val="24"/>
              </w:rPr>
            </w:r>
            <w:r>
              <w:rPr>
                <w:bCs/>
                <w:sz w:val="24"/>
                <w:szCs w:val="24"/>
              </w:rPr>
            </w:r>
            <w:r>
              <w:rPr>
                <w:bCs/>
                <w:sz w:val="24"/>
                <w:szCs w:val="24"/>
              </w:rPr>
            </w:r>
          </w:p>
        </w:tc>
      </w:tr>
      <w:tr>
        <w:trPr>
          <w:trHeight w:val="300"/>
        </w:trPr>
        <w:tc>
          <w:tcPr>
            <w:shd w:val="clear" w:color="000000" w:fill="ffffff"/>
            <w:tcBorders/>
            <w:tcW w:w="435" w:type="dxa"/>
            <w:vAlign w:val="center"/>
            <w:textDirection w:val="lrTb"/>
            <w:noWrap w:val="false"/>
          </w:tcPr>
          <w:p>
            <w:pPr>
              <w:pBdr/>
              <w:spacing w:after="0" w:line="240" w:lineRule="auto"/>
              <w:ind w:firstLine="0"/>
              <w:jc w:val="center"/>
              <w:rPr>
                <w:bCs/>
                <w:sz w:val="24"/>
                <w:szCs w:val="24"/>
              </w:rPr>
            </w:pPr>
            <w:r>
              <w:rPr>
                <w:bCs/>
                <w:sz w:val="24"/>
                <w:szCs w:val="24"/>
              </w:rPr>
              <w:t xml:space="preserve">6</w:t>
            </w:r>
            <w:r>
              <w:rPr>
                <w:bCs/>
                <w:sz w:val="24"/>
                <w:szCs w:val="24"/>
              </w:rPr>
            </w:r>
            <w:r>
              <w:rPr>
                <w:bCs/>
                <w:sz w:val="24"/>
                <w:szCs w:val="24"/>
              </w:rPr>
            </w:r>
          </w:p>
        </w:tc>
        <w:tc>
          <w:tcPr>
            <w:shd w:val="clear" w:color="000000" w:fill="ffffff"/>
            <w:tcBorders/>
            <w:tcW w:w="3243" w:type="dxa"/>
            <w:vAlign w:val="center"/>
            <w:textDirection w:val="lrTb"/>
            <w:noWrap w:val="false"/>
          </w:tcPr>
          <w:p>
            <w:pPr>
              <w:pBdr/>
              <w:spacing w:after="0" w:line="240" w:lineRule="auto"/>
              <w:ind w:firstLine="0"/>
              <w:rPr>
                <w:bCs/>
                <w:sz w:val="24"/>
                <w:szCs w:val="24"/>
              </w:rPr>
            </w:pPr>
            <w:r>
              <w:rPr>
                <w:bCs/>
                <w:sz w:val="24"/>
                <w:szCs w:val="24"/>
              </w:rPr>
              <w:t xml:space="preserve">An</w:t>
            </w:r>
            <w:r>
              <w:rPr>
                <w:bCs/>
                <w:sz w:val="24"/>
                <w:szCs w:val="24"/>
              </w:rPr>
              <w:t xml:space="preserve"> ninh</w:t>
            </w:r>
            <w:r>
              <w:rPr>
                <w:bCs/>
                <w:sz w:val="24"/>
                <w:szCs w:val="24"/>
              </w:rPr>
            </w:r>
            <w:r>
              <w:rPr>
                <w:bCs/>
                <w:sz w:val="24"/>
                <w:szCs w:val="24"/>
              </w:rPr>
            </w:r>
          </w:p>
        </w:tc>
        <w:tc>
          <w:tcPr>
            <w:shd w:val="clear" w:color="000000" w:fill="ffffff"/>
            <w:tcBorders/>
            <w:tcW w:w="1116" w:type="dxa"/>
            <w:vAlign w:val="center"/>
            <w:textDirection w:val="lrTb"/>
            <w:noWrap w:val="false"/>
          </w:tcPr>
          <w:p>
            <w:pPr>
              <w:pBdr/>
              <w:spacing w:after="0" w:line="240" w:lineRule="auto"/>
              <w:ind w:firstLine="0"/>
              <w:jc w:val="right"/>
              <w:rPr>
                <w:bCs/>
                <w:sz w:val="24"/>
                <w:szCs w:val="24"/>
              </w:rPr>
            </w:pPr>
            <w:r>
              <w:rPr>
                <w:bCs/>
                <w:sz w:val="24"/>
                <w:szCs w:val="24"/>
              </w:rPr>
              <w:t xml:space="preserve">2,24</w:t>
            </w:r>
            <w:r>
              <w:rPr>
                <w:bCs/>
                <w:sz w:val="24"/>
                <w:szCs w:val="24"/>
              </w:rPr>
            </w:r>
            <w:r>
              <w:rPr>
                <w:bCs/>
                <w:sz w:val="24"/>
                <w:szCs w:val="24"/>
              </w:rPr>
            </w:r>
          </w:p>
        </w:tc>
        <w:tc>
          <w:tcPr>
            <w:shd w:val="clear" w:color="000000" w:fill="ffffff"/>
            <w:tcBorders/>
            <w:tcW w:w="774" w:type="dxa"/>
            <w:vAlign w:val="center"/>
            <w:textDirection w:val="lrTb"/>
            <w:noWrap w:val="false"/>
          </w:tcPr>
          <w:p>
            <w:pPr>
              <w:pBdr/>
              <w:spacing w:after="0" w:line="240" w:lineRule="auto"/>
              <w:ind w:firstLine="0"/>
              <w:jc w:val="right"/>
              <w:rPr>
                <w:bCs/>
                <w:sz w:val="24"/>
                <w:szCs w:val="24"/>
              </w:rPr>
            </w:pPr>
            <w:r>
              <w:rPr>
                <w:bCs/>
                <w:sz w:val="24"/>
                <w:szCs w:val="24"/>
              </w:rPr>
              <w:t xml:space="preserve">0,03</w:t>
            </w:r>
            <w:r>
              <w:rPr>
                <w:bCs/>
                <w:sz w:val="24"/>
                <w:szCs w:val="24"/>
              </w:rPr>
            </w:r>
            <w:r>
              <w:rPr>
                <w:bCs/>
                <w:sz w:val="24"/>
                <w:szCs w:val="24"/>
              </w:rPr>
            </w:r>
          </w:p>
        </w:tc>
        <w:tc>
          <w:tcPr>
            <w:shd w:val="clear" w:color="000000" w:fill="ffffff"/>
            <w:tcBorders/>
            <w:tcW w:w="1060" w:type="dxa"/>
            <w:vAlign w:val="center"/>
            <w:textDirection w:val="lrTb"/>
            <w:noWrap w:val="false"/>
          </w:tcPr>
          <w:p>
            <w:pPr>
              <w:pBdr/>
              <w:spacing w:after="0" w:line="240" w:lineRule="auto"/>
              <w:ind w:firstLine="0"/>
              <w:jc w:val="right"/>
              <w:rPr>
                <w:bCs/>
                <w:sz w:val="24"/>
                <w:szCs w:val="24"/>
              </w:rPr>
            </w:pPr>
            <w:r>
              <w:rPr>
                <w:bCs/>
                <w:sz w:val="24"/>
                <w:szCs w:val="24"/>
              </w:rPr>
            </w:r>
            <w:r>
              <w:rPr>
                <w:bCs/>
                <w:sz w:val="24"/>
                <w:szCs w:val="24"/>
              </w:rPr>
            </w:r>
            <w:r>
              <w:rPr>
                <w:bCs/>
                <w:sz w:val="24"/>
                <w:szCs w:val="24"/>
              </w:rPr>
            </w:r>
          </w:p>
        </w:tc>
        <w:tc>
          <w:tcPr>
            <w:shd w:val="clear" w:color="000000" w:fill="ffffff"/>
            <w:tcBorders/>
            <w:tcW w:w="1074" w:type="dxa"/>
            <w:vAlign w:val="center"/>
            <w:textDirection w:val="lrTb"/>
            <w:noWrap w:val="false"/>
          </w:tcPr>
          <w:p>
            <w:pPr>
              <w:pBdr/>
              <w:spacing w:after="0" w:line="240" w:lineRule="auto"/>
              <w:ind w:firstLine="0"/>
              <w:jc w:val="right"/>
              <w:rPr>
                <w:bCs/>
                <w:sz w:val="24"/>
                <w:szCs w:val="24"/>
              </w:rPr>
            </w:pPr>
            <w:r>
              <w:rPr>
                <w:bCs/>
                <w:sz w:val="24"/>
                <w:szCs w:val="24"/>
              </w:rPr>
              <w:t xml:space="preserve">2,24</w:t>
            </w:r>
            <w:r>
              <w:rPr>
                <w:bCs/>
                <w:sz w:val="24"/>
                <w:szCs w:val="24"/>
              </w:rPr>
            </w:r>
            <w:r>
              <w:rPr>
                <w:bCs/>
                <w:sz w:val="24"/>
                <w:szCs w:val="24"/>
              </w:rPr>
            </w:r>
          </w:p>
        </w:tc>
        <w:tc>
          <w:tcPr>
            <w:shd w:val="clear" w:color="000000" w:fill="ffffff"/>
            <w:tcBorders/>
            <w:tcW w:w="846" w:type="dxa"/>
            <w:vAlign w:val="center"/>
            <w:textDirection w:val="lrTb"/>
            <w:noWrap w:val="false"/>
          </w:tcPr>
          <w:p>
            <w:pPr>
              <w:pBdr/>
              <w:spacing w:after="0" w:line="240" w:lineRule="auto"/>
              <w:ind w:firstLine="0"/>
              <w:jc w:val="right"/>
              <w:rPr>
                <w:bCs/>
                <w:sz w:val="24"/>
                <w:szCs w:val="24"/>
              </w:rPr>
            </w:pPr>
            <w:r>
              <w:rPr>
                <w:bCs/>
                <w:sz w:val="24"/>
                <w:szCs w:val="24"/>
              </w:rPr>
              <w:t xml:space="preserve">0,03</w:t>
            </w:r>
            <w:r>
              <w:rPr>
                <w:bCs/>
                <w:sz w:val="24"/>
                <w:szCs w:val="24"/>
              </w:rPr>
            </w:r>
            <w:r>
              <w:rPr>
                <w:bCs/>
                <w:sz w:val="24"/>
                <w:szCs w:val="24"/>
              </w:rPr>
            </w:r>
          </w:p>
        </w:tc>
        <w:tc>
          <w:tcPr>
            <w:shd w:val="clear" w:color="000000" w:fill="ffffff"/>
            <w:tcBorders/>
            <w:tcW w:w="1058" w:type="dxa"/>
            <w:vAlign w:val="center"/>
            <w:textDirection w:val="lrTb"/>
            <w:noWrap w:val="false"/>
          </w:tcPr>
          <w:p>
            <w:pPr>
              <w:pBdr/>
              <w:spacing w:after="0" w:line="240" w:lineRule="auto"/>
              <w:ind w:firstLine="0"/>
              <w:jc w:val="right"/>
              <w:rPr>
                <w:bCs/>
                <w:sz w:val="24"/>
                <w:szCs w:val="24"/>
              </w:rPr>
            </w:pPr>
            <w:r>
              <w:rPr>
                <w:bCs/>
                <w:sz w:val="24"/>
                <w:szCs w:val="24"/>
              </w:rPr>
            </w:r>
            <w:r>
              <w:rPr>
                <w:bCs/>
                <w:sz w:val="24"/>
                <w:szCs w:val="24"/>
              </w:rPr>
            </w:r>
            <w:r>
              <w:rPr>
                <w:bCs/>
                <w:sz w:val="24"/>
                <w:szCs w:val="24"/>
              </w:rPr>
            </w:r>
          </w:p>
        </w:tc>
      </w:tr>
      <w:tr>
        <w:trPr>
          <w:trHeight w:val="300"/>
        </w:trPr>
        <w:tc>
          <w:tcPr>
            <w:shd w:val="clear" w:color="000000" w:fill="ffffff"/>
            <w:tcBorders/>
            <w:tcW w:w="435" w:type="dxa"/>
            <w:vAlign w:val="center"/>
            <w:textDirection w:val="lrTb"/>
            <w:noWrap w:val="false"/>
          </w:tcPr>
          <w:p>
            <w:pPr>
              <w:pBdr/>
              <w:spacing w:after="0" w:line="240" w:lineRule="auto"/>
              <w:ind w:firstLine="0"/>
              <w:jc w:val="center"/>
              <w:rPr>
                <w:bCs/>
                <w:sz w:val="24"/>
                <w:szCs w:val="24"/>
              </w:rPr>
            </w:pPr>
            <w:r>
              <w:rPr>
                <w:bCs/>
                <w:sz w:val="24"/>
                <w:szCs w:val="24"/>
              </w:rPr>
              <w:t xml:space="preserve">12</w:t>
            </w:r>
            <w:r>
              <w:rPr>
                <w:bCs/>
                <w:sz w:val="24"/>
                <w:szCs w:val="24"/>
              </w:rPr>
            </w:r>
            <w:r>
              <w:rPr>
                <w:bCs/>
                <w:sz w:val="24"/>
                <w:szCs w:val="24"/>
              </w:rPr>
            </w:r>
          </w:p>
        </w:tc>
        <w:tc>
          <w:tcPr>
            <w:shd w:val="clear" w:color="000000" w:fill="ffffff"/>
            <w:tcBorders/>
            <w:tcW w:w="3243" w:type="dxa"/>
            <w:vAlign w:val="center"/>
            <w:textDirection w:val="lrTb"/>
            <w:noWrap w:val="false"/>
          </w:tcPr>
          <w:p>
            <w:pPr>
              <w:pBdr/>
              <w:spacing w:after="0" w:line="240" w:lineRule="auto"/>
              <w:ind w:firstLine="0"/>
              <w:rPr>
                <w:bCs/>
                <w:sz w:val="24"/>
                <w:szCs w:val="24"/>
              </w:rPr>
            </w:pPr>
            <w:r>
              <w:rPr>
                <w:bCs/>
                <w:sz w:val="24"/>
                <w:szCs w:val="24"/>
              </w:rPr>
              <w:t xml:space="preserve">Giao thông đối ngoại</w:t>
            </w:r>
            <w:r>
              <w:rPr>
                <w:bCs/>
                <w:sz w:val="24"/>
                <w:szCs w:val="24"/>
              </w:rPr>
            </w:r>
            <w:r>
              <w:rPr>
                <w:bCs/>
                <w:sz w:val="24"/>
                <w:szCs w:val="24"/>
              </w:rPr>
            </w:r>
          </w:p>
        </w:tc>
        <w:tc>
          <w:tcPr>
            <w:shd w:val="clear" w:color="000000" w:fill="ffffff"/>
            <w:tcBorders/>
            <w:tcW w:w="1116" w:type="dxa"/>
            <w:vAlign w:val="center"/>
            <w:textDirection w:val="lrTb"/>
            <w:noWrap w:val="false"/>
          </w:tcPr>
          <w:p>
            <w:pPr>
              <w:pBdr/>
              <w:spacing w:after="0" w:line="240" w:lineRule="auto"/>
              <w:ind w:firstLine="0"/>
              <w:jc w:val="right"/>
              <w:rPr>
                <w:bCs/>
                <w:sz w:val="24"/>
                <w:szCs w:val="24"/>
              </w:rPr>
            </w:pPr>
            <w:r>
              <w:rPr>
                <w:bCs/>
                <w:sz w:val="24"/>
                <w:szCs w:val="24"/>
              </w:rPr>
              <w:t xml:space="preserve">206,86</w:t>
            </w:r>
            <w:r>
              <w:rPr>
                <w:bCs/>
                <w:sz w:val="24"/>
                <w:szCs w:val="24"/>
              </w:rPr>
            </w:r>
            <w:r>
              <w:rPr>
                <w:bCs/>
                <w:sz w:val="24"/>
                <w:szCs w:val="24"/>
              </w:rPr>
            </w:r>
          </w:p>
        </w:tc>
        <w:tc>
          <w:tcPr>
            <w:shd w:val="clear" w:color="000000" w:fill="ffffff"/>
            <w:tcBorders/>
            <w:tcW w:w="774" w:type="dxa"/>
            <w:vAlign w:val="center"/>
            <w:textDirection w:val="lrTb"/>
            <w:noWrap w:val="false"/>
          </w:tcPr>
          <w:p>
            <w:pPr>
              <w:pBdr/>
              <w:spacing w:after="0" w:line="240" w:lineRule="auto"/>
              <w:ind w:firstLine="0"/>
              <w:jc w:val="right"/>
              <w:rPr>
                <w:bCs/>
                <w:sz w:val="24"/>
                <w:szCs w:val="24"/>
              </w:rPr>
            </w:pPr>
            <w:r>
              <w:rPr>
                <w:bCs/>
                <w:sz w:val="24"/>
                <w:szCs w:val="24"/>
              </w:rPr>
              <w:t xml:space="preserve">2,90</w:t>
            </w:r>
            <w:r>
              <w:rPr>
                <w:bCs/>
                <w:sz w:val="24"/>
                <w:szCs w:val="24"/>
              </w:rPr>
            </w:r>
            <w:r>
              <w:rPr>
                <w:bCs/>
                <w:sz w:val="24"/>
                <w:szCs w:val="24"/>
              </w:rPr>
            </w:r>
          </w:p>
        </w:tc>
        <w:tc>
          <w:tcPr>
            <w:shd w:val="clear" w:color="000000" w:fill="ffffff"/>
            <w:tcBorders/>
            <w:tcW w:w="1060" w:type="dxa"/>
            <w:vAlign w:val="center"/>
            <w:textDirection w:val="lrTb"/>
            <w:noWrap w:val="false"/>
          </w:tcPr>
          <w:p>
            <w:pPr>
              <w:pBdr/>
              <w:spacing w:after="0" w:line="240" w:lineRule="auto"/>
              <w:ind w:firstLine="0"/>
              <w:jc w:val="right"/>
              <w:rPr>
                <w:bCs/>
                <w:sz w:val="24"/>
                <w:szCs w:val="24"/>
              </w:rPr>
            </w:pPr>
            <w:r>
              <w:rPr>
                <w:bCs/>
                <w:sz w:val="24"/>
                <w:szCs w:val="24"/>
              </w:rPr>
            </w:r>
            <w:r>
              <w:rPr>
                <w:bCs/>
                <w:sz w:val="24"/>
                <w:szCs w:val="24"/>
              </w:rPr>
            </w:r>
            <w:r>
              <w:rPr>
                <w:bCs/>
                <w:sz w:val="24"/>
                <w:szCs w:val="24"/>
              </w:rPr>
            </w:r>
          </w:p>
        </w:tc>
        <w:tc>
          <w:tcPr>
            <w:shd w:val="clear" w:color="000000" w:fill="ffffff"/>
            <w:tcBorders/>
            <w:tcW w:w="1074" w:type="dxa"/>
            <w:vAlign w:val="center"/>
            <w:textDirection w:val="lrTb"/>
            <w:noWrap w:val="false"/>
          </w:tcPr>
          <w:p>
            <w:pPr>
              <w:pBdr/>
              <w:spacing w:after="0" w:line="240" w:lineRule="auto"/>
              <w:ind w:firstLine="0"/>
              <w:jc w:val="right"/>
              <w:rPr>
                <w:bCs/>
                <w:sz w:val="24"/>
                <w:szCs w:val="24"/>
              </w:rPr>
            </w:pPr>
            <w:r>
              <w:rPr>
                <w:bCs/>
                <w:sz w:val="24"/>
                <w:szCs w:val="24"/>
              </w:rPr>
              <w:t xml:space="preserve">278,12</w:t>
            </w:r>
            <w:r>
              <w:rPr>
                <w:bCs/>
                <w:sz w:val="24"/>
                <w:szCs w:val="24"/>
              </w:rPr>
            </w:r>
            <w:r>
              <w:rPr>
                <w:bCs/>
                <w:sz w:val="24"/>
                <w:szCs w:val="24"/>
              </w:rPr>
            </w:r>
          </w:p>
        </w:tc>
        <w:tc>
          <w:tcPr>
            <w:shd w:val="clear" w:color="000000" w:fill="ffffff"/>
            <w:tcBorders/>
            <w:tcW w:w="846" w:type="dxa"/>
            <w:vAlign w:val="center"/>
            <w:textDirection w:val="lrTb"/>
            <w:noWrap w:val="false"/>
          </w:tcPr>
          <w:p>
            <w:pPr>
              <w:pBdr/>
              <w:spacing w:after="0" w:line="240" w:lineRule="auto"/>
              <w:ind w:firstLine="0"/>
              <w:jc w:val="right"/>
              <w:rPr>
                <w:bCs/>
                <w:sz w:val="24"/>
                <w:szCs w:val="24"/>
              </w:rPr>
            </w:pPr>
            <w:r>
              <w:rPr>
                <w:bCs/>
                <w:sz w:val="24"/>
                <w:szCs w:val="24"/>
              </w:rPr>
              <w:t xml:space="preserve">3,89</w:t>
            </w:r>
            <w:r>
              <w:rPr>
                <w:bCs/>
                <w:sz w:val="24"/>
                <w:szCs w:val="24"/>
              </w:rPr>
            </w:r>
            <w:r>
              <w:rPr>
                <w:bCs/>
                <w:sz w:val="24"/>
                <w:szCs w:val="24"/>
              </w:rPr>
            </w:r>
          </w:p>
        </w:tc>
        <w:tc>
          <w:tcPr>
            <w:shd w:val="clear" w:color="000000" w:fill="ffffff"/>
            <w:tcBorders/>
            <w:tcW w:w="1058" w:type="dxa"/>
            <w:vAlign w:val="center"/>
            <w:textDirection w:val="lrTb"/>
            <w:noWrap w:val="false"/>
          </w:tcPr>
          <w:p>
            <w:pPr>
              <w:pBdr/>
              <w:spacing w:after="0" w:line="240" w:lineRule="auto"/>
              <w:ind w:firstLine="0"/>
              <w:jc w:val="right"/>
              <w:rPr>
                <w:bCs/>
                <w:sz w:val="24"/>
                <w:szCs w:val="24"/>
              </w:rPr>
            </w:pPr>
            <w:r>
              <w:rPr>
                <w:bCs/>
                <w:sz w:val="24"/>
                <w:szCs w:val="24"/>
              </w:rPr>
            </w:r>
            <w:r>
              <w:rPr>
                <w:bCs/>
                <w:sz w:val="24"/>
                <w:szCs w:val="24"/>
              </w:rPr>
            </w:r>
            <w:r>
              <w:rPr>
                <w:bCs/>
                <w:sz w:val="24"/>
                <w:szCs w:val="24"/>
              </w:rPr>
            </w:r>
          </w:p>
        </w:tc>
      </w:tr>
      <w:tr>
        <w:trPr>
          <w:trHeight w:val="300"/>
        </w:trPr>
        <w:tc>
          <w:tcPr>
            <w:shd w:val="clear" w:color="000000" w:fill="ffffff"/>
            <w:tcBorders/>
            <w:tcW w:w="435" w:type="dxa"/>
            <w:vAlign w:val="center"/>
            <w:textDirection w:val="lrTb"/>
            <w:noWrap w:val="false"/>
          </w:tcPr>
          <w:p>
            <w:pPr>
              <w:pBdr/>
              <w:spacing w:after="0" w:line="240" w:lineRule="auto"/>
              <w:ind w:firstLine="0"/>
              <w:jc w:val="center"/>
              <w:rPr>
                <w:bCs/>
                <w:sz w:val="24"/>
                <w:szCs w:val="24"/>
              </w:rPr>
            </w:pPr>
            <w:r>
              <w:rPr>
                <w:bCs/>
                <w:sz w:val="24"/>
                <w:szCs w:val="24"/>
              </w:rPr>
              <w:t xml:space="preserve">13</w:t>
            </w:r>
            <w:r>
              <w:rPr>
                <w:bCs/>
                <w:sz w:val="24"/>
                <w:szCs w:val="24"/>
              </w:rPr>
            </w:r>
            <w:r>
              <w:rPr>
                <w:bCs/>
                <w:sz w:val="24"/>
                <w:szCs w:val="24"/>
              </w:rPr>
            </w:r>
          </w:p>
        </w:tc>
        <w:tc>
          <w:tcPr>
            <w:shd w:val="clear" w:color="000000" w:fill="ffffff"/>
            <w:tcBorders/>
            <w:tcW w:w="3243" w:type="dxa"/>
            <w:vAlign w:val="center"/>
            <w:textDirection w:val="lrTb"/>
            <w:noWrap w:val="false"/>
          </w:tcPr>
          <w:p>
            <w:pPr>
              <w:pBdr/>
              <w:spacing w:after="0" w:line="240" w:lineRule="auto"/>
              <w:ind w:firstLine="0"/>
              <w:rPr>
                <w:bCs/>
                <w:sz w:val="24"/>
                <w:szCs w:val="24"/>
              </w:rPr>
            </w:pPr>
            <w:r>
              <w:rPr>
                <w:bCs/>
                <w:sz w:val="24"/>
                <w:szCs w:val="24"/>
              </w:rPr>
              <w:t xml:space="preserve">Hạ tầng kỹ thuật khác</w:t>
            </w:r>
            <w:r>
              <w:rPr>
                <w:bCs/>
                <w:sz w:val="24"/>
                <w:szCs w:val="24"/>
              </w:rPr>
            </w:r>
            <w:r>
              <w:rPr>
                <w:bCs/>
                <w:sz w:val="24"/>
                <w:szCs w:val="24"/>
              </w:rPr>
            </w:r>
          </w:p>
        </w:tc>
        <w:tc>
          <w:tcPr>
            <w:shd w:val="clear" w:color="000000" w:fill="ffffff"/>
            <w:tcBorders/>
            <w:tcW w:w="1116" w:type="dxa"/>
            <w:vAlign w:val="center"/>
            <w:textDirection w:val="lrTb"/>
            <w:noWrap w:val="false"/>
          </w:tcPr>
          <w:p>
            <w:pPr>
              <w:pBdr/>
              <w:spacing w:after="0" w:line="240" w:lineRule="auto"/>
              <w:ind w:firstLine="0"/>
              <w:jc w:val="right"/>
              <w:rPr>
                <w:bCs/>
                <w:sz w:val="24"/>
                <w:szCs w:val="24"/>
              </w:rPr>
            </w:pPr>
            <w:r>
              <w:rPr>
                <w:bCs/>
                <w:sz w:val="24"/>
                <w:szCs w:val="24"/>
              </w:rPr>
              <w:t xml:space="preserve">0,00</w:t>
            </w:r>
            <w:r>
              <w:rPr>
                <w:bCs/>
                <w:sz w:val="24"/>
                <w:szCs w:val="24"/>
              </w:rPr>
            </w:r>
            <w:r>
              <w:rPr>
                <w:bCs/>
                <w:sz w:val="24"/>
                <w:szCs w:val="24"/>
              </w:rPr>
            </w:r>
          </w:p>
        </w:tc>
        <w:tc>
          <w:tcPr>
            <w:shd w:val="clear" w:color="000000" w:fill="ffffff"/>
            <w:tcBorders/>
            <w:tcW w:w="774" w:type="dxa"/>
            <w:vAlign w:val="center"/>
            <w:textDirection w:val="lrTb"/>
            <w:noWrap w:val="false"/>
          </w:tcPr>
          <w:p>
            <w:pPr>
              <w:pBdr/>
              <w:spacing w:after="0" w:line="240" w:lineRule="auto"/>
              <w:ind w:firstLine="0"/>
              <w:jc w:val="right"/>
              <w:rPr>
                <w:bCs/>
                <w:sz w:val="24"/>
                <w:szCs w:val="24"/>
              </w:rPr>
            </w:pPr>
            <w:r>
              <w:rPr>
                <w:bCs/>
                <w:sz w:val="24"/>
                <w:szCs w:val="24"/>
              </w:rPr>
              <w:t xml:space="preserve">0,00</w:t>
            </w:r>
            <w:r>
              <w:rPr>
                <w:bCs/>
                <w:sz w:val="24"/>
                <w:szCs w:val="24"/>
              </w:rPr>
            </w:r>
            <w:r>
              <w:rPr>
                <w:bCs/>
                <w:sz w:val="24"/>
                <w:szCs w:val="24"/>
              </w:rPr>
            </w:r>
          </w:p>
        </w:tc>
        <w:tc>
          <w:tcPr>
            <w:shd w:val="clear" w:color="000000" w:fill="ffffff"/>
            <w:tcBorders/>
            <w:tcW w:w="1060" w:type="dxa"/>
            <w:vAlign w:val="center"/>
            <w:textDirection w:val="lrTb"/>
            <w:noWrap w:val="false"/>
          </w:tcPr>
          <w:p>
            <w:pPr>
              <w:pBdr/>
              <w:spacing w:after="0" w:line="240" w:lineRule="auto"/>
              <w:ind w:firstLine="0"/>
              <w:jc w:val="right"/>
              <w:rPr>
                <w:bCs/>
                <w:sz w:val="24"/>
                <w:szCs w:val="24"/>
              </w:rPr>
            </w:pPr>
            <w:r>
              <w:rPr>
                <w:bCs/>
                <w:sz w:val="24"/>
                <w:szCs w:val="24"/>
              </w:rPr>
            </w:r>
            <w:r>
              <w:rPr>
                <w:bCs/>
                <w:sz w:val="24"/>
                <w:szCs w:val="24"/>
              </w:rPr>
            </w:r>
            <w:r>
              <w:rPr>
                <w:bCs/>
                <w:sz w:val="24"/>
                <w:szCs w:val="24"/>
              </w:rPr>
            </w:r>
          </w:p>
        </w:tc>
        <w:tc>
          <w:tcPr>
            <w:shd w:val="clear" w:color="000000" w:fill="ffffff"/>
            <w:tcBorders/>
            <w:tcW w:w="1074" w:type="dxa"/>
            <w:vAlign w:val="center"/>
            <w:textDirection w:val="lrTb"/>
            <w:noWrap w:val="false"/>
          </w:tcPr>
          <w:p>
            <w:pPr>
              <w:pBdr/>
              <w:spacing w:after="0" w:line="240" w:lineRule="auto"/>
              <w:ind w:firstLine="0"/>
              <w:jc w:val="right"/>
              <w:rPr>
                <w:bCs/>
                <w:sz w:val="24"/>
                <w:szCs w:val="24"/>
              </w:rPr>
            </w:pPr>
            <w:r>
              <w:rPr>
                <w:bCs/>
                <w:sz w:val="24"/>
                <w:szCs w:val="24"/>
              </w:rPr>
              <w:t xml:space="preserve">0,00</w:t>
            </w:r>
            <w:r>
              <w:rPr>
                <w:bCs/>
                <w:sz w:val="24"/>
                <w:szCs w:val="24"/>
              </w:rPr>
            </w:r>
            <w:r>
              <w:rPr>
                <w:bCs/>
                <w:sz w:val="24"/>
                <w:szCs w:val="24"/>
              </w:rPr>
            </w:r>
          </w:p>
        </w:tc>
        <w:tc>
          <w:tcPr>
            <w:shd w:val="clear" w:color="000000" w:fill="ffffff"/>
            <w:tcBorders/>
            <w:tcW w:w="846" w:type="dxa"/>
            <w:vAlign w:val="center"/>
            <w:textDirection w:val="lrTb"/>
            <w:noWrap w:val="false"/>
          </w:tcPr>
          <w:p>
            <w:pPr>
              <w:pBdr/>
              <w:spacing w:after="0" w:line="240" w:lineRule="auto"/>
              <w:ind w:firstLine="0"/>
              <w:jc w:val="right"/>
              <w:rPr>
                <w:bCs/>
                <w:sz w:val="24"/>
                <w:szCs w:val="24"/>
              </w:rPr>
            </w:pPr>
            <w:r>
              <w:rPr>
                <w:bCs/>
                <w:sz w:val="24"/>
                <w:szCs w:val="24"/>
              </w:rPr>
              <w:t xml:space="preserve">0,00</w:t>
            </w:r>
            <w:r>
              <w:rPr>
                <w:bCs/>
                <w:sz w:val="24"/>
                <w:szCs w:val="24"/>
              </w:rPr>
            </w:r>
            <w:r>
              <w:rPr>
                <w:bCs/>
                <w:sz w:val="24"/>
                <w:szCs w:val="24"/>
              </w:rPr>
            </w:r>
          </w:p>
        </w:tc>
        <w:tc>
          <w:tcPr>
            <w:shd w:val="clear" w:color="000000" w:fill="ffffff"/>
            <w:tcBorders/>
            <w:tcW w:w="1058" w:type="dxa"/>
            <w:vAlign w:val="center"/>
            <w:textDirection w:val="lrTb"/>
            <w:noWrap w:val="false"/>
          </w:tcPr>
          <w:p>
            <w:pPr>
              <w:pBdr/>
              <w:spacing w:after="0" w:line="240" w:lineRule="auto"/>
              <w:ind w:firstLine="0"/>
              <w:jc w:val="right"/>
              <w:rPr>
                <w:bCs/>
                <w:sz w:val="24"/>
                <w:szCs w:val="24"/>
              </w:rPr>
            </w:pPr>
            <w:r>
              <w:rPr>
                <w:bCs/>
                <w:sz w:val="24"/>
                <w:szCs w:val="24"/>
              </w:rPr>
            </w:r>
            <w:r>
              <w:rPr>
                <w:bCs/>
                <w:sz w:val="24"/>
                <w:szCs w:val="24"/>
              </w:rPr>
            </w:r>
            <w:r>
              <w:rPr>
                <w:bCs/>
                <w:sz w:val="24"/>
                <w:szCs w:val="24"/>
              </w:rPr>
            </w:r>
          </w:p>
        </w:tc>
      </w:tr>
      <w:tr>
        <w:trPr>
          <w:trHeight w:val="300"/>
        </w:trPr>
        <w:tc>
          <w:tcPr>
            <w:shd w:val="clear" w:color="000000" w:fill="ffffff"/>
            <w:tcBorders/>
            <w:tcW w:w="435" w:type="dxa"/>
            <w:vAlign w:val="center"/>
            <w:textDirection w:val="lrTb"/>
            <w:noWrap w:val="false"/>
          </w:tcPr>
          <w:p>
            <w:pPr>
              <w:pBdr/>
              <w:spacing w:after="0" w:line="240" w:lineRule="auto"/>
              <w:ind w:firstLine="0"/>
              <w:jc w:val="center"/>
              <w:rPr>
                <w:b/>
                <w:bCs/>
                <w:sz w:val="24"/>
                <w:szCs w:val="24"/>
              </w:rPr>
            </w:pPr>
            <w:r>
              <w:rPr>
                <w:b/>
                <w:bCs/>
                <w:sz w:val="24"/>
                <w:szCs w:val="24"/>
              </w:rPr>
              <w:t xml:space="preserve">III</w:t>
            </w:r>
            <w:r>
              <w:rPr>
                <w:b/>
                <w:bCs/>
                <w:sz w:val="24"/>
                <w:szCs w:val="24"/>
              </w:rPr>
            </w:r>
            <w:r>
              <w:rPr>
                <w:b/>
                <w:bCs/>
                <w:sz w:val="24"/>
                <w:szCs w:val="24"/>
              </w:rPr>
            </w:r>
          </w:p>
        </w:tc>
        <w:tc>
          <w:tcPr>
            <w:shd w:val="clear" w:color="000000" w:fill="ffffff"/>
            <w:tcBorders/>
            <w:tcW w:w="3243" w:type="dxa"/>
            <w:vAlign w:val="center"/>
            <w:textDirection w:val="lrTb"/>
            <w:noWrap w:val="false"/>
          </w:tcPr>
          <w:p>
            <w:pPr>
              <w:pBdr/>
              <w:spacing w:after="0" w:line="240" w:lineRule="auto"/>
              <w:ind w:firstLine="0"/>
              <w:rPr>
                <w:b/>
                <w:bCs/>
                <w:sz w:val="24"/>
                <w:szCs w:val="24"/>
              </w:rPr>
            </w:pPr>
            <w:r>
              <w:rPr>
                <w:b/>
                <w:bCs/>
                <w:sz w:val="24"/>
                <w:szCs w:val="24"/>
              </w:rPr>
              <w:t xml:space="preserve">KHU NÔNG NGHIỆP VÀ CHỨC NĂNG KHÁC</w:t>
            </w:r>
            <w:r>
              <w:rPr>
                <w:b/>
                <w:bCs/>
                <w:sz w:val="24"/>
                <w:szCs w:val="24"/>
              </w:rPr>
            </w:r>
            <w:r>
              <w:rPr>
                <w:b/>
                <w:bCs/>
                <w:sz w:val="24"/>
                <w:szCs w:val="24"/>
              </w:rPr>
            </w:r>
          </w:p>
        </w:tc>
        <w:tc>
          <w:tcPr>
            <w:shd w:val="clear" w:color="000000" w:fill="ffffff"/>
            <w:tcBorders/>
            <w:tcW w:w="1116" w:type="dxa"/>
            <w:vAlign w:val="center"/>
            <w:textDirection w:val="lrTb"/>
            <w:noWrap w:val="false"/>
          </w:tcPr>
          <w:p>
            <w:pPr>
              <w:pBdr/>
              <w:spacing w:after="0" w:line="240" w:lineRule="auto"/>
              <w:ind w:firstLine="0"/>
              <w:jc w:val="right"/>
              <w:rPr>
                <w:b/>
                <w:bCs/>
                <w:sz w:val="24"/>
                <w:szCs w:val="24"/>
              </w:rPr>
            </w:pPr>
            <w:r>
              <w:rPr>
                <w:b/>
                <w:bCs/>
                <w:sz w:val="24"/>
                <w:szCs w:val="24"/>
              </w:rPr>
              <w:t xml:space="preserve">4.757,86</w:t>
            </w:r>
            <w:r>
              <w:rPr>
                <w:b/>
                <w:bCs/>
                <w:sz w:val="24"/>
                <w:szCs w:val="24"/>
              </w:rPr>
            </w:r>
            <w:r>
              <w:rPr>
                <w:b/>
                <w:bCs/>
                <w:sz w:val="24"/>
                <w:szCs w:val="24"/>
              </w:rPr>
            </w:r>
          </w:p>
        </w:tc>
        <w:tc>
          <w:tcPr>
            <w:shd w:val="clear" w:color="000000" w:fill="ffffff"/>
            <w:tcBorders/>
            <w:tcW w:w="774" w:type="dxa"/>
            <w:vAlign w:val="center"/>
            <w:textDirection w:val="lrTb"/>
            <w:noWrap w:val="false"/>
          </w:tcPr>
          <w:p>
            <w:pPr>
              <w:pBdr/>
              <w:spacing w:after="0" w:line="240" w:lineRule="auto"/>
              <w:ind w:firstLine="0"/>
              <w:jc w:val="right"/>
              <w:rPr>
                <w:b/>
                <w:bCs/>
                <w:sz w:val="24"/>
                <w:szCs w:val="24"/>
              </w:rPr>
            </w:pPr>
            <w:r>
              <w:rPr>
                <w:b/>
                <w:bCs/>
                <w:sz w:val="24"/>
                <w:szCs w:val="24"/>
              </w:rPr>
              <w:t xml:space="preserve">66,63</w:t>
            </w:r>
            <w:r>
              <w:rPr>
                <w:b/>
                <w:bCs/>
                <w:sz w:val="24"/>
                <w:szCs w:val="24"/>
              </w:rPr>
            </w:r>
            <w:r>
              <w:rPr>
                <w:b/>
                <w:bCs/>
                <w:sz w:val="24"/>
                <w:szCs w:val="24"/>
              </w:rPr>
            </w:r>
          </w:p>
        </w:tc>
        <w:tc>
          <w:tcPr>
            <w:shd w:val="clear" w:color="000000" w:fill="ffffff"/>
            <w:tcBorders/>
            <w:tcW w:w="1060" w:type="dxa"/>
            <w:vAlign w:val="center"/>
            <w:textDirection w:val="lrTb"/>
            <w:noWrap w:val="false"/>
          </w:tcPr>
          <w:p>
            <w:pPr>
              <w:pBdr/>
              <w:spacing w:after="0" w:line="240" w:lineRule="auto"/>
              <w:ind w:firstLine="0"/>
              <w:jc w:val="right"/>
              <w:rPr>
                <w:b/>
                <w:bCs/>
                <w:sz w:val="24"/>
                <w:szCs w:val="24"/>
              </w:rPr>
            </w:pPr>
            <w:r>
              <w:rPr>
                <w:b/>
                <w:bCs/>
                <w:sz w:val="24"/>
                <w:szCs w:val="24"/>
              </w:rPr>
            </w:r>
            <w:r>
              <w:rPr>
                <w:b/>
                <w:bCs/>
                <w:sz w:val="24"/>
                <w:szCs w:val="24"/>
              </w:rPr>
            </w:r>
            <w:r>
              <w:rPr>
                <w:b/>
                <w:bCs/>
                <w:sz w:val="24"/>
                <w:szCs w:val="24"/>
              </w:rPr>
            </w:r>
          </w:p>
        </w:tc>
        <w:tc>
          <w:tcPr>
            <w:shd w:val="clear" w:color="000000" w:fill="ffffff"/>
            <w:tcBorders/>
            <w:tcW w:w="1074" w:type="dxa"/>
            <w:vAlign w:val="center"/>
            <w:textDirection w:val="lrTb"/>
            <w:noWrap w:val="false"/>
          </w:tcPr>
          <w:p>
            <w:pPr>
              <w:pBdr/>
              <w:spacing w:after="0" w:line="240" w:lineRule="auto"/>
              <w:ind w:firstLine="0"/>
              <w:jc w:val="right"/>
              <w:rPr>
                <w:b/>
                <w:bCs/>
                <w:sz w:val="24"/>
                <w:szCs w:val="24"/>
              </w:rPr>
            </w:pPr>
            <w:r>
              <w:rPr>
                <w:b/>
                <w:bCs/>
                <w:sz w:val="24"/>
                <w:szCs w:val="24"/>
              </w:rPr>
              <w:t xml:space="preserve">2.949,46</w:t>
            </w:r>
            <w:r>
              <w:rPr>
                <w:b/>
                <w:bCs/>
                <w:sz w:val="24"/>
                <w:szCs w:val="24"/>
              </w:rPr>
            </w:r>
            <w:r>
              <w:rPr>
                <w:b/>
                <w:bCs/>
                <w:sz w:val="24"/>
                <w:szCs w:val="24"/>
              </w:rPr>
            </w:r>
          </w:p>
        </w:tc>
        <w:tc>
          <w:tcPr>
            <w:shd w:val="clear" w:color="000000" w:fill="ffffff"/>
            <w:tcBorders/>
            <w:tcW w:w="846" w:type="dxa"/>
            <w:vAlign w:val="center"/>
            <w:textDirection w:val="lrTb"/>
            <w:noWrap w:val="false"/>
          </w:tcPr>
          <w:p>
            <w:pPr>
              <w:pBdr/>
              <w:spacing w:after="0" w:line="240" w:lineRule="auto"/>
              <w:ind w:firstLine="0"/>
              <w:jc w:val="right"/>
              <w:rPr>
                <w:b/>
                <w:bCs/>
                <w:sz w:val="24"/>
                <w:szCs w:val="24"/>
              </w:rPr>
            </w:pPr>
            <w:r>
              <w:rPr>
                <w:b/>
                <w:bCs/>
                <w:sz w:val="24"/>
                <w:szCs w:val="24"/>
              </w:rPr>
              <w:t xml:space="preserve">41,31</w:t>
            </w:r>
            <w:r>
              <w:rPr>
                <w:b/>
                <w:bCs/>
                <w:sz w:val="24"/>
                <w:szCs w:val="24"/>
              </w:rPr>
            </w:r>
            <w:r>
              <w:rPr>
                <w:b/>
                <w:bCs/>
                <w:sz w:val="24"/>
                <w:szCs w:val="24"/>
              </w:rPr>
            </w:r>
          </w:p>
        </w:tc>
        <w:tc>
          <w:tcPr>
            <w:shd w:val="clear" w:color="000000" w:fill="ffffff"/>
            <w:tcBorders/>
            <w:tcW w:w="1058" w:type="dxa"/>
            <w:vAlign w:val="center"/>
            <w:textDirection w:val="lrTb"/>
            <w:noWrap w:val="false"/>
          </w:tcPr>
          <w:p>
            <w:pPr>
              <w:pBdr/>
              <w:spacing w:after="0" w:line="240" w:lineRule="auto"/>
              <w:ind w:firstLine="0"/>
              <w:jc w:val="right"/>
              <w:rPr>
                <w:b/>
                <w:bCs/>
                <w:sz w:val="24"/>
                <w:szCs w:val="24"/>
              </w:rPr>
            </w:pPr>
            <w:r>
              <w:rPr>
                <w:b/>
                <w:bCs/>
                <w:sz w:val="24"/>
                <w:szCs w:val="24"/>
              </w:rPr>
            </w:r>
            <w:r>
              <w:rPr>
                <w:b/>
                <w:bCs/>
                <w:sz w:val="24"/>
                <w:szCs w:val="24"/>
              </w:rPr>
            </w:r>
            <w:r>
              <w:rPr>
                <w:b/>
                <w:bCs/>
                <w:sz w:val="24"/>
                <w:szCs w:val="24"/>
              </w:rPr>
            </w:r>
          </w:p>
        </w:tc>
      </w:tr>
      <w:tr>
        <w:trPr>
          <w:trHeight w:val="300"/>
        </w:trPr>
        <w:tc>
          <w:tcPr>
            <w:shd w:val="clear" w:color="000000" w:fill="ffffff"/>
            <w:tcBorders/>
            <w:tcW w:w="435" w:type="dxa"/>
            <w:vAlign w:val="center"/>
            <w:textDirection w:val="lrTb"/>
            <w:noWrap w:val="false"/>
          </w:tcPr>
          <w:p>
            <w:pPr>
              <w:pBdr/>
              <w:spacing w:after="0" w:line="240" w:lineRule="auto"/>
              <w:ind w:firstLine="0"/>
              <w:jc w:val="center"/>
              <w:rPr>
                <w:sz w:val="24"/>
                <w:szCs w:val="24"/>
              </w:rPr>
            </w:pPr>
            <w:r>
              <w:rPr>
                <w:sz w:val="24"/>
                <w:szCs w:val="24"/>
              </w:rPr>
              <w:t xml:space="preserve">1</w:t>
            </w:r>
            <w:r>
              <w:rPr>
                <w:sz w:val="24"/>
                <w:szCs w:val="24"/>
              </w:rPr>
            </w:r>
            <w:r>
              <w:rPr>
                <w:sz w:val="24"/>
                <w:szCs w:val="24"/>
              </w:rPr>
            </w:r>
          </w:p>
        </w:tc>
        <w:tc>
          <w:tcPr>
            <w:shd w:val="clear" w:color="000000" w:fill="ffffff"/>
            <w:tcBorders/>
            <w:tcW w:w="3243" w:type="dxa"/>
            <w:vAlign w:val="center"/>
            <w:textDirection w:val="lrTb"/>
            <w:noWrap w:val="false"/>
          </w:tcPr>
          <w:p>
            <w:pPr>
              <w:pBdr/>
              <w:spacing w:after="0" w:line="240" w:lineRule="auto"/>
              <w:ind w:firstLine="0"/>
              <w:rPr>
                <w:sz w:val="24"/>
                <w:szCs w:val="24"/>
              </w:rPr>
            </w:pPr>
            <w:r>
              <w:rPr>
                <w:sz w:val="24"/>
                <w:szCs w:val="24"/>
              </w:rPr>
              <w:t xml:space="preserve">Sản xuất nông nghiệp</w:t>
            </w:r>
            <w:r>
              <w:rPr>
                <w:sz w:val="24"/>
                <w:szCs w:val="24"/>
              </w:rPr>
            </w:r>
            <w:r>
              <w:rPr>
                <w:sz w:val="24"/>
                <w:szCs w:val="24"/>
              </w:rPr>
            </w:r>
          </w:p>
        </w:tc>
        <w:tc>
          <w:tcPr>
            <w:shd w:val="clear" w:color="000000" w:fill="ffffff"/>
            <w:tcBorders/>
            <w:tcW w:w="1116" w:type="dxa"/>
            <w:vAlign w:val="center"/>
            <w:textDirection w:val="lrTb"/>
            <w:noWrap w:val="false"/>
          </w:tcPr>
          <w:p>
            <w:pPr>
              <w:pBdr/>
              <w:spacing w:after="0" w:line="240" w:lineRule="auto"/>
              <w:ind w:firstLine="0"/>
              <w:jc w:val="right"/>
              <w:rPr>
                <w:sz w:val="24"/>
                <w:szCs w:val="24"/>
              </w:rPr>
            </w:pPr>
            <w:r>
              <w:rPr>
                <w:sz w:val="24"/>
                <w:szCs w:val="24"/>
              </w:rPr>
              <w:t xml:space="preserve">3.647,74</w:t>
            </w:r>
            <w:r>
              <w:rPr>
                <w:sz w:val="24"/>
                <w:szCs w:val="24"/>
              </w:rPr>
            </w:r>
            <w:r>
              <w:rPr>
                <w:sz w:val="24"/>
                <w:szCs w:val="24"/>
              </w:rPr>
            </w:r>
          </w:p>
        </w:tc>
        <w:tc>
          <w:tcPr>
            <w:shd w:val="clear" w:color="000000" w:fill="ffffff"/>
            <w:tcBorders/>
            <w:tcW w:w="774" w:type="dxa"/>
            <w:vAlign w:val="center"/>
            <w:textDirection w:val="lrTb"/>
            <w:noWrap w:val="false"/>
          </w:tcPr>
          <w:p>
            <w:pPr>
              <w:pBdr/>
              <w:spacing w:after="0" w:line="240" w:lineRule="auto"/>
              <w:ind w:firstLine="0"/>
              <w:jc w:val="right"/>
              <w:rPr>
                <w:sz w:val="24"/>
                <w:szCs w:val="24"/>
              </w:rPr>
            </w:pPr>
            <w:r>
              <w:rPr>
                <w:sz w:val="24"/>
                <w:szCs w:val="24"/>
              </w:rPr>
              <w:t xml:space="preserve">50,71</w:t>
            </w:r>
            <w:r>
              <w:rPr>
                <w:sz w:val="24"/>
                <w:szCs w:val="24"/>
              </w:rPr>
            </w:r>
            <w:r>
              <w:rPr>
                <w:sz w:val="24"/>
                <w:szCs w:val="24"/>
              </w:rPr>
            </w:r>
          </w:p>
        </w:tc>
        <w:tc>
          <w:tcPr>
            <w:shd w:val="clear" w:color="000000" w:fill="ffffff"/>
            <w:tcBorders/>
            <w:tcW w:w="1060" w:type="dxa"/>
            <w:vAlign w:val="center"/>
            <w:textDirection w:val="lrTb"/>
            <w:noWrap w:val="false"/>
          </w:tcPr>
          <w:p>
            <w:pPr>
              <w:pBdr/>
              <w:spacing w:after="0" w:line="240" w:lineRule="auto"/>
              <w:ind w:firstLine="0"/>
              <w:jc w:val="right"/>
              <w:rPr>
                <w:sz w:val="24"/>
                <w:szCs w:val="24"/>
              </w:rPr>
            </w:pPr>
            <w:r>
              <w:rPr>
                <w:sz w:val="24"/>
                <w:szCs w:val="24"/>
              </w:rPr>
            </w:r>
            <w:r>
              <w:rPr>
                <w:sz w:val="24"/>
                <w:szCs w:val="24"/>
              </w:rPr>
            </w:r>
            <w:r>
              <w:rPr>
                <w:sz w:val="24"/>
                <w:szCs w:val="24"/>
              </w:rPr>
            </w:r>
          </w:p>
        </w:tc>
        <w:tc>
          <w:tcPr>
            <w:shd w:val="clear" w:color="000000" w:fill="ffffff"/>
            <w:tcBorders/>
            <w:tcW w:w="1074" w:type="dxa"/>
            <w:vAlign w:val="center"/>
            <w:textDirection w:val="lrTb"/>
            <w:noWrap w:val="false"/>
          </w:tcPr>
          <w:p>
            <w:pPr>
              <w:pBdr/>
              <w:spacing w:after="0" w:line="240" w:lineRule="auto"/>
              <w:ind w:firstLine="0"/>
              <w:jc w:val="right"/>
              <w:rPr>
                <w:sz w:val="24"/>
                <w:szCs w:val="24"/>
              </w:rPr>
            </w:pPr>
            <w:r>
              <w:rPr>
                <w:sz w:val="24"/>
                <w:szCs w:val="24"/>
              </w:rPr>
              <w:t xml:space="preserve">2.212,33</w:t>
            </w:r>
            <w:r>
              <w:rPr>
                <w:sz w:val="24"/>
                <w:szCs w:val="24"/>
              </w:rPr>
            </w:r>
            <w:r>
              <w:rPr>
                <w:sz w:val="24"/>
                <w:szCs w:val="24"/>
              </w:rPr>
            </w:r>
          </w:p>
        </w:tc>
        <w:tc>
          <w:tcPr>
            <w:shd w:val="clear" w:color="000000" w:fill="ffffff"/>
            <w:tcBorders/>
            <w:tcW w:w="846" w:type="dxa"/>
            <w:vAlign w:val="center"/>
            <w:textDirection w:val="lrTb"/>
            <w:noWrap w:val="false"/>
          </w:tcPr>
          <w:p>
            <w:pPr>
              <w:pBdr/>
              <w:spacing w:after="0" w:line="240" w:lineRule="auto"/>
              <w:ind w:firstLine="0"/>
              <w:jc w:val="right"/>
              <w:rPr>
                <w:sz w:val="24"/>
                <w:szCs w:val="24"/>
              </w:rPr>
            </w:pPr>
            <w:r>
              <w:rPr>
                <w:sz w:val="24"/>
                <w:szCs w:val="24"/>
              </w:rPr>
              <w:t xml:space="preserve">30,98</w:t>
            </w:r>
            <w:r>
              <w:rPr>
                <w:sz w:val="24"/>
                <w:szCs w:val="24"/>
              </w:rPr>
            </w:r>
            <w:r>
              <w:rPr>
                <w:sz w:val="24"/>
                <w:szCs w:val="24"/>
              </w:rPr>
            </w:r>
          </w:p>
        </w:tc>
        <w:tc>
          <w:tcPr>
            <w:shd w:val="clear" w:color="000000" w:fill="ffffff"/>
            <w:tcBorders/>
            <w:tcW w:w="1058" w:type="dxa"/>
            <w:vAlign w:val="center"/>
            <w:textDirection w:val="lrTb"/>
            <w:noWrap w:val="false"/>
          </w:tcPr>
          <w:p>
            <w:pPr>
              <w:pBdr/>
              <w:spacing w:after="0" w:line="240" w:lineRule="auto"/>
              <w:ind w:firstLine="0"/>
              <w:jc w:val="right"/>
              <w:rPr>
                <w:sz w:val="24"/>
                <w:szCs w:val="24"/>
              </w:rPr>
            </w:pPr>
            <w:r>
              <w:rPr>
                <w:sz w:val="24"/>
                <w:szCs w:val="24"/>
              </w:rPr>
            </w:r>
            <w:r>
              <w:rPr>
                <w:sz w:val="24"/>
                <w:szCs w:val="24"/>
              </w:rPr>
            </w:r>
            <w:r>
              <w:rPr>
                <w:sz w:val="24"/>
                <w:szCs w:val="24"/>
              </w:rPr>
            </w:r>
          </w:p>
        </w:tc>
      </w:tr>
      <w:tr>
        <w:trPr>
          <w:trHeight w:val="300"/>
        </w:trPr>
        <w:tc>
          <w:tcPr>
            <w:shd w:val="clear" w:color="000000" w:fill="ffffff"/>
            <w:tcBorders/>
            <w:tcW w:w="435" w:type="dxa"/>
            <w:vAlign w:val="center"/>
            <w:textDirection w:val="lrTb"/>
            <w:noWrap w:val="false"/>
          </w:tcPr>
          <w:p>
            <w:pPr>
              <w:pBdr/>
              <w:spacing w:after="0" w:line="240" w:lineRule="auto"/>
              <w:ind w:firstLine="0"/>
              <w:jc w:val="center"/>
              <w:rPr>
                <w:sz w:val="24"/>
                <w:szCs w:val="24"/>
              </w:rPr>
            </w:pPr>
            <w:r>
              <w:rPr>
                <w:sz w:val="24"/>
                <w:szCs w:val="24"/>
              </w:rPr>
              <w:t xml:space="preserve">2</w:t>
            </w:r>
            <w:r>
              <w:rPr>
                <w:sz w:val="24"/>
                <w:szCs w:val="24"/>
              </w:rPr>
            </w:r>
            <w:r>
              <w:rPr>
                <w:sz w:val="24"/>
                <w:szCs w:val="24"/>
              </w:rPr>
            </w:r>
          </w:p>
        </w:tc>
        <w:tc>
          <w:tcPr>
            <w:shd w:val="clear" w:color="000000" w:fill="ffffff"/>
            <w:tcBorders/>
            <w:tcW w:w="3243" w:type="dxa"/>
            <w:vAlign w:val="center"/>
            <w:textDirection w:val="lrTb"/>
            <w:noWrap w:val="false"/>
          </w:tcPr>
          <w:p>
            <w:pPr>
              <w:pBdr/>
              <w:spacing w:after="0" w:line="240" w:lineRule="auto"/>
              <w:ind w:firstLine="0"/>
              <w:rPr>
                <w:sz w:val="24"/>
                <w:szCs w:val="24"/>
              </w:rPr>
            </w:pPr>
            <w:r>
              <w:rPr>
                <w:sz w:val="24"/>
                <w:szCs w:val="24"/>
              </w:rPr>
              <w:t xml:space="preserve">Lâm nghiệp</w:t>
            </w:r>
            <w:r>
              <w:rPr>
                <w:sz w:val="24"/>
                <w:szCs w:val="24"/>
              </w:rPr>
            </w:r>
            <w:r>
              <w:rPr>
                <w:sz w:val="24"/>
                <w:szCs w:val="24"/>
              </w:rPr>
            </w:r>
          </w:p>
        </w:tc>
        <w:tc>
          <w:tcPr>
            <w:shd w:val="clear" w:color="000000" w:fill="ffffff"/>
            <w:tcBorders/>
            <w:tcW w:w="1116" w:type="dxa"/>
            <w:vAlign w:val="center"/>
            <w:textDirection w:val="lrTb"/>
            <w:noWrap w:val="false"/>
          </w:tcPr>
          <w:p>
            <w:pPr>
              <w:pBdr/>
              <w:spacing w:after="0" w:line="240" w:lineRule="auto"/>
              <w:ind w:firstLine="0"/>
              <w:jc w:val="right"/>
              <w:rPr>
                <w:sz w:val="24"/>
                <w:szCs w:val="24"/>
              </w:rPr>
            </w:pPr>
            <w:r>
              <w:rPr>
                <w:sz w:val="24"/>
                <w:szCs w:val="24"/>
              </w:rPr>
              <w:t xml:space="preserve">733,28</w:t>
            </w:r>
            <w:r>
              <w:rPr>
                <w:sz w:val="24"/>
                <w:szCs w:val="24"/>
              </w:rPr>
            </w:r>
            <w:r>
              <w:rPr>
                <w:sz w:val="24"/>
                <w:szCs w:val="24"/>
              </w:rPr>
            </w:r>
          </w:p>
        </w:tc>
        <w:tc>
          <w:tcPr>
            <w:shd w:val="clear" w:color="000000" w:fill="ffffff"/>
            <w:tcBorders/>
            <w:tcW w:w="774" w:type="dxa"/>
            <w:vAlign w:val="center"/>
            <w:textDirection w:val="lrTb"/>
            <w:noWrap w:val="false"/>
          </w:tcPr>
          <w:p>
            <w:pPr>
              <w:pBdr/>
              <w:spacing w:after="0" w:line="240" w:lineRule="auto"/>
              <w:ind w:firstLine="0"/>
              <w:jc w:val="right"/>
              <w:rPr>
                <w:sz w:val="24"/>
                <w:szCs w:val="24"/>
              </w:rPr>
            </w:pPr>
            <w:r>
              <w:rPr>
                <w:sz w:val="24"/>
                <w:szCs w:val="24"/>
              </w:rPr>
              <w:t xml:space="preserve">10,27</w:t>
            </w:r>
            <w:r>
              <w:rPr>
                <w:sz w:val="24"/>
                <w:szCs w:val="24"/>
              </w:rPr>
            </w:r>
            <w:r>
              <w:rPr>
                <w:sz w:val="24"/>
                <w:szCs w:val="24"/>
              </w:rPr>
            </w:r>
          </w:p>
        </w:tc>
        <w:tc>
          <w:tcPr>
            <w:shd w:val="clear" w:color="000000" w:fill="ffffff"/>
            <w:tcBorders/>
            <w:tcW w:w="1060" w:type="dxa"/>
            <w:vAlign w:val="center"/>
            <w:textDirection w:val="lrTb"/>
            <w:noWrap w:val="false"/>
          </w:tcPr>
          <w:p>
            <w:pPr>
              <w:pBdr/>
              <w:spacing w:after="0" w:line="240" w:lineRule="auto"/>
              <w:ind w:firstLine="0"/>
              <w:jc w:val="right"/>
              <w:rPr>
                <w:sz w:val="24"/>
                <w:szCs w:val="24"/>
              </w:rPr>
            </w:pPr>
            <w:r>
              <w:rPr>
                <w:sz w:val="24"/>
                <w:szCs w:val="24"/>
              </w:rPr>
            </w:r>
            <w:r>
              <w:rPr>
                <w:sz w:val="24"/>
                <w:szCs w:val="24"/>
              </w:rPr>
            </w:r>
            <w:r>
              <w:rPr>
                <w:sz w:val="24"/>
                <w:szCs w:val="24"/>
              </w:rPr>
            </w:r>
          </w:p>
        </w:tc>
        <w:tc>
          <w:tcPr>
            <w:shd w:val="clear" w:color="000000" w:fill="ffffff"/>
            <w:tcBorders/>
            <w:tcW w:w="1074" w:type="dxa"/>
            <w:vAlign w:val="center"/>
            <w:textDirection w:val="lrTb"/>
            <w:noWrap w:val="false"/>
          </w:tcPr>
          <w:p>
            <w:pPr>
              <w:pBdr/>
              <w:spacing w:after="0" w:line="240" w:lineRule="auto"/>
              <w:ind w:firstLine="0"/>
              <w:jc w:val="right"/>
              <w:rPr>
                <w:sz w:val="24"/>
                <w:szCs w:val="24"/>
              </w:rPr>
            </w:pPr>
            <w:r>
              <w:rPr>
                <w:sz w:val="24"/>
                <w:szCs w:val="24"/>
              </w:rPr>
              <w:t xml:space="preserve">0,00</w:t>
            </w:r>
            <w:r>
              <w:rPr>
                <w:sz w:val="24"/>
                <w:szCs w:val="24"/>
              </w:rPr>
            </w:r>
            <w:r>
              <w:rPr>
                <w:sz w:val="24"/>
                <w:szCs w:val="24"/>
              </w:rPr>
            </w:r>
          </w:p>
        </w:tc>
        <w:tc>
          <w:tcPr>
            <w:shd w:val="clear" w:color="000000" w:fill="ffffff"/>
            <w:tcBorders/>
            <w:tcW w:w="846" w:type="dxa"/>
            <w:vAlign w:val="center"/>
            <w:textDirection w:val="lrTb"/>
            <w:noWrap w:val="false"/>
          </w:tcPr>
          <w:p>
            <w:pPr>
              <w:pBdr/>
              <w:spacing w:after="0" w:line="240" w:lineRule="auto"/>
              <w:ind w:firstLine="0"/>
              <w:jc w:val="right"/>
              <w:rPr>
                <w:sz w:val="24"/>
                <w:szCs w:val="24"/>
              </w:rPr>
            </w:pPr>
            <w:r>
              <w:rPr>
                <w:sz w:val="24"/>
                <w:szCs w:val="24"/>
              </w:rPr>
              <w:t xml:space="preserve">0,00</w:t>
            </w:r>
            <w:r>
              <w:rPr>
                <w:sz w:val="24"/>
                <w:szCs w:val="24"/>
              </w:rPr>
            </w:r>
            <w:r>
              <w:rPr>
                <w:sz w:val="24"/>
                <w:szCs w:val="24"/>
              </w:rPr>
            </w:r>
          </w:p>
        </w:tc>
        <w:tc>
          <w:tcPr>
            <w:shd w:val="clear" w:color="000000" w:fill="ffffff"/>
            <w:tcBorders/>
            <w:tcW w:w="1058" w:type="dxa"/>
            <w:vAlign w:val="center"/>
            <w:textDirection w:val="lrTb"/>
            <w:noWrap w:val="false"/>
          </w:tcPr>
          <w:p>
            <w:pPr>
              <w:pBdr/>
              <w:spacing w:after="0" w:line="240" w:lineRule="auto"/>
              <w:ind w:firstLine="0"/>
              <w:jc w:val="right"/>
              <w:rPr>
                <w:sz w:val="24"/>
                <w:szCs w:val="24"/>
              </w:rPr>
            </w:pPr>
            <w:r>
              <w:rPr>
                <w:sz w:val="24"/>
                <w:szCs w:val="24"/>
              </w:rPr>
            </w:r>
            <w:r>
              <w:rPr>
                <w:sz w:val="24"/>
                <w:szCs w:val="24"/>
              </w:rPr>
            </w:r>
            <w:r>
              <w:rPr>
                <w:sz w:val="24"/>
                <w:szCs w:val="24"/>
              </w:rPr>
            </w:r>
          </w:p>
        </w:tc>
      </w:tr>
      <w:tr>
        <w:trPr>
          <w:trHeight w:val="300"/>
        </w:trPr>
        <w:tc>
          <w:tcPr>
            <w:shd w:val="clear" w:color="000000" w:fill="ffffff"/>
            <w:tcBorders/>
            <w:tcW w:w="435" w:type="dxa"/>
            <w:vAlign w:val="center"/>
            <w:textDirection w:val="lrTb"/>
            <w:noWrap w:val="false"/>
          </w:tcPr>
          <w:p>
            <w:pPr>
              <w:pBdr/>
              <w:spacing w:after="0" w:line="240" w:lineRule="auto"/>
              <w:ind w:firstLine="0"/>
              <w:jc w:val="center"/>
              <w:rPr>
                <w:sz w:val="24"/>
                <w:szCs w:val="24"/>
              </w:rPr>
            </w:pPr>
            <w:r>
              <w:rPr>
                <w:sz w:val="24"/>
                <w:szCs w:val="24"/>
              </w:rPr>
              <w:t xml:space="preserve">3</w:t>
            </w:r>
            <w:r>
              <w:rPr>
                <w:sz w:val="24"/>
                <w:szCs w:val="24"/>
              </w:rPr>
            </w:r>
            <w:r>
              <w:rPr>
                <w:sz w:val="24"/>
                <w:szCs w:val="24"/>
              </w:rPr>
            </w:r>
          </w:p>
        </w:tc>
        <w:tc>
          <w:tcPr>
            <w:shd w:val="clear" w:color="000000" w:fill="ffffff"/>
            <w:tcBorders/>
            <w:tcW w:w="3243" w:type="dxa"/>
            <w:vAlign w:val="center"/>
            <w:textDirection w:val="lrTb"/>
            <w:noWrap w:val="false"/>
          </w:tcPr>
          <w:p>
            <w:pPr>
              <w:pBdr/>
              <w:spacing w:after="0" w:line="240" w:lineRule="auto"/>
              <w:ind w:firstLine="0"/>
              <w:rPr>
                <w:sz w:val="24"/>
                <w:szCs w:val="24"/>
              </w:rPr>
            </w:pPr>
            <w:r>
              <w:rPr>
                <w:sz w:val="24"/>
                <w:szCs w:val="24"/>
              </w:rPr>
              <w:t xml:space="preserve">Đất chưa sử dụng (dự trữ)</w:t>
            </w:r>
            <w:r>
              <w:rPr>
                <w:sz w:val="24"/>
                <w:szCs w:val="24"/>
              </w:rPr>
            </w:r>
            <w:r>
              <w:rPr>
                <w:sz w:val="24"/>
                <w:szCs w:val="24"/>
              </w:rPr>
            </w:r>
          </w:p>
        </w:tc>
        <w:tc>
          <w:tcPr>
            <w:shd w:val="clear" w:color="000000" w:fill="ffffff"/>
            <w:tcBorders/>
            <w:tcW w:w="1116" w:type="dxa"/>
            <w:vAlign w:val="center"/>
            <w:textDirection w:val="lrTb"/>
            <w:noWrap w:val="false"/>
          </w:tcPr>
          <w:p>
            <w:pPr>
              <w:pBdr/>
              <w:spacing w:after="0" w:line="240" w:lineRule="auto"/>
              <w:ind w:firstLine="0"/>
              <w:jc w:val="right"/>
              <w:rPr>
                <w:sz w:val="24"/>
                <w:szCs w:val="24"/>
              </w:rPr>
            </w:pPr>
            <w:r>
              <w:rPr>
                <w:sz w:val="24"/>
                <w:szCs w:val="24"/>
              </w:rPr>
              <w:t xml:space="preserve">0,00</w:t>
            </w:r>
            <w:r>
              <w:rPr>
                <w:sz w:val="24"/>
                <w:szCs w:val="24"/>
              </w:rPr>
            </w:r>
            <w:r>
              <w:rPr>
                <w:sz w:val="24"/>
                <w:szCs w:val="24"/>
              </w:rPr>
            </w:r>
          </w:p>
        </w:tc>
        <w:tc>
          <w:tcPr>
            <w:shd w:val="clear" w:color="000000" w:fill="ffffff"/>
            <w:tcBorders/>
            <w:tcW w:w="774" w:type="dxa"/>
            <w:vAlign w:val="center"/>
            <w:textDirection w:val="lrTb"/>
            <w:noWrap w:val="false"/>
          </w:tcPr>
          <w:p>
            <w:pPr>
              <w:pBdr/>
              <w:spacing w:after="0" w:line="240" w:lineRule="auto"/>
              <w:ind w:firstLine="0"/>
              <w:jc w:val="right"/>
              <w:rPr>
                <w:sz w:val="24"/>
                <w:szCs w:val="24"/>
              </w:rPr>
            </w:pPr>
            <w:r>
              <w:rPr>
                <w:sz w:val="24"/>
                <w:szCs w:val="24"/>
              </w:rPr>
              <w:t xml:space="preserve">0,00</w:t>
            </w:r>
            <w:r>
              <w:rPr>
                <w:sz w:val="24"/>
                <w:szCs w:val="24"/>
              </w:rPr>
            </w:r>
            <w:r>
              <w:rPr>
                <w:sz w:val="24"/>
                <w:szCs w:val="24"/>
              </w:rPr>
            </w:r>
          </w:p>
        </w:tc>
        <w:tc>
          <w:tcPr>
            <w:shd w:val="clear" w:color="000000" w:fill="ffffff"/>
            <w:tcBorders/>
            <w:tcW w:w="1060" w:type="dxa"/>
            <w:vAlign w:val="center"/>
            <w:textDirection w:val="lrTb"/>
            <w:noWrap w:val="false"/>
          </w:tcPr>
          <w:p>
            <w:pPr>
              <w:pBdr/>
              <w:spacing w:after="0" w:line="240" w:lineRule="auto"/>
              <w:ind w:firstLine="0"/>
              <w:jc w:val="right"/>
              <w:rPr>
                <w:sz w:val="24"/>
                <w:szCs w:val="24"/>
              </w:rPr>
            </w:pPr>
            <w:r>
              <w:rPr>
                <w:sz w:val="24"/>
                <w:szCs w:val="24"/>
              </w:rPr>
            </w:r>
            <w:r>
              <w:rPr>
                <w:sz w:val="24"/>
                <w:szCs w:val="24"/>
              </w:rPr>
            </w:r>
            <w:r>
              <w:rPr>
                <w:sz w:val="24"/>
                <w:szCs w:val="24"/>
              </w:rPr>
            </w:r>
          </w:p>
        </w:tc>
        <w:tc>
          <w:tcPr>
            <w:shd w:val="clear" w:color="000000" w:fill="ffffff"/>
            <w:tcBorders/>
            <w:tcW w:w="1074" w:type="dxa"/>
            <w:vAlign w:val="center"/>
            <w:textDirection w:val="lrTb"/>
            <w:noWrap w:val="false"/>
          </w:tcPr>
          <w:p>
            <w:pPr>
              <w:pBdr/>
              <w:spacing w:after="0" w:line="240" w:lineRule="auto"/>
              <w:ind w:firstLine="0"/>
              <w:jc w:val="right"/>
              <w:rPr>
                <w:sz w:val="24"/>
                <w:szCs w:val="24"/>
              </w:rPr>
            </w:pPr>
            <w:r>
              <w:rPr>
                <w:sz w:val="24"/>
                <w:szCs w:val="24"/>
              </w:rPr>
              <w:t xml:space="preserve">391,16</w:t>
            </w:r>
            <w:r>
              <w:rPr>
                <w:sz w:val="24"/>
                <w:szCs w:val="24"/>
              </w:rPr>
            </w:r>
            <w:r>
              <w:rPr>
                <w:sz w:val="24"/>
                <w:szCs w:val="24"/>
              </w:rPr>
            </w:r>
          </w:p>
        </w:tc>
        <w:tc>
          <w:tcPr>
            <w:shd w:val="clear" w:color="000000" w:fill="ffffff"/>
            <w:tcBorders/>
            <w:tcW w:w="846" w:type="dxa"/>
            <w:vAlign w:val="center"/>
            <w:textDirection w:val="lrTb"/>
            <w:noWrap w:val="false"/>
          </w:tcPr>
          <w:p>
            <w:pPr>
              <w:pBdr/>
              <w:spacing w:after="0" w:line="240" w:lineRule="auto"/>
              <w:ind w:firstLine="0"/>
              <w:jc w:val="right"/>
              <w:rPr>
                <w:sz w:val="24"/>
                <w:szCs w:val="24"/>
              </w:rPr>
            </w:pPr>
            <w:r>
              <w:rPr>
                <w:sz w:val="24"/>
                <w:szCs w:val="24"/>
              </w:rPr>
              <w:t xml:space="preserve">5,48</w:t>
            </w:r>
            <w:r>
              <w:rPr>
                <w:sz w:val="24"/>
                <w:szCs w:val="24"/>
              </w:rPr>
            </w:r>
            <w:r>
              <w:rPr>
                <w:sz w:val="24"/>
                <w:szCs w:val="24"/>
              </w:rPr>
            </w:r>
          </w:p>
        </w:tc>
        <w:tc>
          <w:tcPr>
            <w:shd w:val="clear" w:color="000000" w:fill="ffffff"/>
            <w:tcBorders/>
            <w:tcW w:w="1058" w:type="dxa"/>
            <w:vAlign w:val="center"/>
            <w:textDirection w:val="lrTb"/>
            <w:noWrap w:val="false"/>
          </w:tcPr>
          <w:p>
            <w:pPr>
              <w:pBdr/>
              <w:spacing w:after="0" w:line="240" w:lineRule="auto"/>
              <w:ind w:firstLine="0"/>
              <w:jc w:val="right"/>
              <w:rPr>
                <w:sz w:val="24"/>
                <w:szCs w:val="24"/>
              </w:rPr>
            </w:pPr>
            <w:r>
              <w:rPr>
                <w:sz w:val="24"/>
                <w:szCs w:val="24"/>
              </w:rPr>
            </w:r>
            <w:r>
              <w:rPr>
                <w:sz w:val="24"/>
                <w:szCs w:val="24"/>
              </w:rPr>
            </w:r>
            <w:r>
              <w:rPr>
                <w:sz w:val="24"/>
                <w:szCs w:val="24"/>
              </w:rPr>
            </w:r>
          </w:p>
        </w:tc>
      </w:tr>
      <w:tr>
        <w:trPr>
          <w:trHeight w:val="300"/>
        </w:trPr>
        <w:tc>
          <w:tcPr>
            <w:shd w:val="clear" w:color="000000" w:fill="ffffff"/>
            <w:tcBorders/>
            <w:tcW w:w="435" w:type="dxa"/>
            <w:vAlign w:val="center"/>
            <w:textDirection w:val="lrTb"/>
            <w:noWrap w:val="false"/>
          </w:tcPr>
          <w:p>
            <w:pPr>
              <w:pBdr/>
              <w:spacing w:after="0" w:line="240" w:lineRule="auto"/>
              <w:ind w:firstLine="0"/>
              <w:jc w:val="center"/>
              <w:rPr>
                <w:sz w:val="24"/>
                <w:szCs w:val="24"/>
              </w:rPr>
            </w:pPr>
            <w:r>
              <w:rPr>
                <w:sz w:val="24"/>
                <w:szCs w:val="24"/>
              </w:rPr>
              <w:t xml:space="preserve">4</w:t>
            </w:r>
            <w:r>
              <w:rPr>
                <w:sz w:val="24"/>
                <w:szCs w:val="24"/>
              </w:rPr>
            </w:r>
            <w:r>
              <w:rPr>
                <w:sz w:val="24"/>
                <w:szCs w:val="24"/>
              </w:rPr>
            </w:r>
          </w:p>
        </w:tc>
        <w:tc>
          <w:tcPr>
            <w:shd w:val="clear" w:color="000000" w:fill="ffffff"/>
            <w:tcBorders/>
            <w:tcW w:w="3243" w:type="dxa"/>
            <w:vAlign w:val="center"/>
            <w:textDirection w:val="lrTb"/>
            <w:noWrap w:val="false"/>
          </w:tcPr>
          <w:p>
            <w:pPr>
              <w:pBdr/>
              <w:spacing w:after="0" w:line="240" w:lineRule="auto"/>
              <w:ind w:firstLine="0"/>
              <w:rPr>
                <w:sz w:val="24"/>
                <w:szCs w:val="24"/>
              </w:rPr>
            </w:pPr>
            <w:r>
              <w:rPr>
                <w:sz w:val="24"/>
                <w:szCs w:val="24"/>
              </w:rPr>
              <w:t xml:space="preserve">Nuôi trồng thuỷ sản</w:t>
            </w:r>
            <w:r>
              <w:rPr>
                <w:sz w:val="24"/>
                <w:szCs w:val="24"/>
              </w:rPr>
            </w:r>
            <w:r>
              <w:rPr>
                <w:sz w:val="24"/>
                <w:szCs w:val="24"/>
              </w:rPr>
            </w:r>
          </w:p>
        </w:tc>
        <w:tc>
          <w:tcPr>
            <w:shd w:val="clear" w:color="000000" w:fill="ffffff"/>
            <w:tcBorders/>
            <w:tcW w:w="1116" w:type="dxa"/>
            <w:vAlign w:val="center"/>
            <w:textDirection w:val="lrTb"/>
            <w:noWrap w:val="false"/>
          </w:tcPr>
          <w:p>
            <w:pPr>
              <w:pBdr/>
              <w:spacing w:after="0" w:line="240" w:lineRule="auto"/>
              <w:ind w:firstLine="0"/>
              <w:jc w:val="right"/>
              <w:rPr>
                <w:sz w:val="24"/>
                <w:szCs w:val="24"/>
              </w:rPr>
            </w:pPr>
            <w:r>
              <w:rPr>
                <w:sz w:val="24"/>
                <w:szCs w:val="24"/>
              </w:rPr>
              <w:t xml:space="preserve">0,00</w:t>
            </w:r>
            <w:r>
              <w:rPr>
                <w:sz w:val="24"/>
                <w:szCs w:val="24"/>
              </w:rPr>
            </w:r>
            <w:r>
              <w:rPr>
                <w:sz w:val="24"/>
                <w:szCs w:val="24"/>
              </w:rPr>
            </w:r>
          </w:p>
        </w:tc>
        <w:tc>
          <w:tcPr>
            <w:shd w:val="clear" w:color="000000" w:fill="ffffff"/>
            <w:tcBorders/>
            <w:tcW w:w="774" w:type="dxa"/>
            <w:vAlign w:val="center"/>
            <w:textDirection w:val="lrTb"/>
            <w:noWrap w:val="false"/>
          </w:tcPr>
          <w:p>
            <w:pPr>
              <w:pBdr/>
              <w:spacing w:after="0" w:line="240" w:lineRule="auto"/>
              <w:ind w:firstLine="0"/>
              <w:jc w:val="right"/>
              <w:rPr>
                <w:sz w:val="24"/>
                <w:szCs w:val="24"/>
              </w:rPr>
            </w:pPr>
            <w:r>
              <w:rPr>
                <w:sz w:val="24"/>
                <w:szCs w:val="24"/>
              </w:rPr>
              <w:t xml:space="preserve">0,00</w:t>
            </w:r>
            <w:r>
              <w:rPr>
                <w:sz w:val="24"/>
                <w:szCs w:val="24"/>
              </w:rPr>
            </w:r>
            <w:r>
              <w:rPr>
                <w:sz w:val="24"/>
                <w:szCs w:val="24"/>
              </w:rPr>
            </w:r>
          </w:p>
        </w:tc>
        <w:tc>
          <w:tcPr>
            <w:shd w:val="clear" w:color="000000" w:fill="ffffff"/>
            <w:tcBorders/>
            <w:tcW w:w="1060" w:type="dxa"/>
            <w:vAlign w:val="center"/>
            <w:textDirection w:val="lrTb"/>
            <w:noWrap w:val="false"/>
          </w:tcPr>
          <w:p>
            <w:pPr>
              <w:pBdr/>
              <w:spacing w:after="0" w:line="240" w:lineRule="auto"/>
              <w:ind w:firstLine="0"/>
              <w:jc w:val="right"/>
              <w:rPr>
                <w:sz w:val="24"/>
                <w:szCs w:val="24"/>
              </w:rPr>
            </w:pPr>
            <w:r>
              <w:rPr>
                <w:sz w:val="24"/>
                <w:szCs w:val="24"/>
              </w:rPr>
            </w:r>
            <w:r>
              <w:rPr>
                <w:sz w:val="24"/>
                <w:szCs w:val="24"/>
              </w:rPr>
            </w:r>
            <w:r>
              <w:rPr>
                <w:sz w:val="24"/>
                <w:szCs w:val="24"/>
              </w:rPr>
            </w:r>
          </w:p>
        </w:tc>
        <w:tc>
          <w:tcPr>
            <w:shd w:val="clear" w:color="000000" w:fill="ffffff"/>
            <w:tcBorders/>
            <w:tcW w:w="1074" w:type="dxa"/>
            <w:vAlign w:val="center"/>
            <w:textDirection w:val="lrTb"/>
            <w:noWrap w:val="false"/>
          </w:tcPr>
          <w:p>
            <w:pPr>
              <w:pBdr/>
              <w:spacing w:after="0" w:line="240" w:lineRule="auto"/>
              <w:ind w:firstLine="0"/>
              <w:jc w:val="right"/>
              <w:rPr>
                <w:sz w:val="24"/>
                <w:szCs w:val="24"/>
              </w:rPr>
            </w:pPr>
            <w:r>
              <w:rPr>
                <w:sz w:val="24"/>
                <w:szCs w:val="24"/>
              </w:rPr>
              <w:t xml:space="preserve">0,00</w:t>
            </w:r>
            <w:r>
              <w:rPr>
                <w:sz w:val="24"/>
                <w:szCs w:val="24"/>
              </w:rPr>
            </w:r>
            <w:r>
              <w:rPr>
                <w:sz w:val="24"/>
                <w:szCs w:val="24"/>
              </w:rPr>
            </w:r>
          </w:p>
        </w:tc>
        <w:tc>
          <w:tcPr>
            <w:shd w:val="clear" w:color="000000" w:fill="ffffff"/>
            <w:tcBorders/>
            <w:tcW w:w="846" w:type="dxa"/>
            <w:vAlign w:val="center"/>
            <w:textDirection w:val="lrTb"/>
            <w:noWrap w:val="false"/>
          </w:tcPr>
          <w:p>
            <w:pPr>
              <w:pBdr/>
              <w:spacing w:after="0" w:line="240" w:lineRule="auto"/>
              <w:ind w:firstLine="0"/>
              <w:jc w:val="right"/>
              <w:rPr>
                <w:sz w:val="24"/>
                <w:szCs w:val="24"/>
              </w:rPr>
            </w:pPr>
            <w:r>
              <w:rPr>
                <w:sz w:val="24"/>
                <w:szCs w:val="24"/>
              </w:rPr>
              <w:t xml:space="preserve">0,00</w:t>
            </w:r>
            <w:r>
              <w:rPr>
                <w:sz w:val="24"/>
                <w:szCs w:val="24"/>
              </w:rPr>
            </w:r>
            <w:r>
              <w:rPr>
                <w:sz w:val="24"/>
                <w:szCs w:val="24"/>
              </w:rPr>
            </w:r>
          </w:p>
        </w:tc>
        <w:tc>
          <w:tcPr>
            <w:shd w:val="clear" w:color="000000" w:fill="ffffff"/>
            <w:tcBorders/>
            <w:tcW w:w="1058" w:type="dxa"/>
            <w:vAlign w:val="center"/>
            <w:textDirection w:val="lrTb"/>
            <w:noWrap w:val="false"/>
          </w:tcPr>
          <w:p>
            <w:pPr>
              <w:pBdr/>
              <w:spacing w:after="0" w:line="240" w:lineRule="auto"/>
              <w:ind w:firstLine="0"/>
              <w:jc w:val="right"/>
              <w:rPr>
                <w:sz w:val="24"/>
                <w:szCs w:val="24"/>
              </w:rPr>
            </w:pPr>
            <w:r>
              <w:rPr>
                <w:sz w:val="24"/>
                <w:szCs w:val="24"/>
              </w:rPr>
            </w:r>
            <w:r>
              <w:rPr>
                <w:sz w:val="24"/>
                <w:szCs w:val="24"/>
              </w:rPr>
            </w:r>
            <w:r>
              <w:rPr>
                <w:sz w:val="24"/>
                <w:szCs w:val="24"/>
              </w:rPr>
            </w:r>
          </w:p>
        </w:tc>
      </w:tr>
      <w:tr>
        <w:trPr>
          <w:trHeight w:val="300"/>
        </w:trPr>
        <w:tc>
          <w:tcPr>
            <w:shd w:val="clear" w:color="000000" w:fill="ffffff"/>
            <w:tcBorders/>
            <w:tcW w:w="435" w:type="dxa"/>
            <w:vAlign w:val="center"/>
            <w:textDirection w:val="lrTb"/>
            <w:noWrap w:val="false"/>
          </w:tcPr>
          <w:p>
            <w:pPr>
              <w:pBdr/>
              <w:spacing w:after="0" w:line="240" w:lineRule="auto"/>
              <w:ind w:firstLine="0"/>
              <w:jc w:val="center"/>
              <w:rPr>
                <w:sz w:val="24"/>
                <w:szCs w:val="24"/>
              </w:rPr>
            </w:pPr>
            <w:r>
              <w:rPr>
                <w:sz w:val="24"/>
                <w:szCs w:val="24"/>
              </w:rPr>
              <w:t xml:space="preserve">5</w:t>
            </w:r>
            <w:r>
              <w:rPr>
                <w:sz w:val="24"/>
                <w:szCs w:val="24"/>
              </w:rPr>
            </w:r>
            <w:r>
              <w:rPr>
                <w:sz w:val="24"/>
                <w:szCs w:val="24"/>
              </w:rPr>
            </w:r>
          </w:p>
        </w:tc>
        <w:tc>
          <w:tcPr>
            <w:shd w:val="clear" w:color="000000" w:fill="ffffff"/>
            <w:tcBorders/>
            <w:tcW w:w="3243" w:type="dxa"/>
            <w:vAlign w:val="center"/>
            <w:textDirection w:val="lrTb"/>
            <w:noWrap w:val="false"/>
          </w:tcPr>
          <w:p>
            <w:pPr>
              <w:pBdr/>
              <w:spacing w:after="0" w:line="240" w:lineRule="auto"/>
              <w:ind w:firstLine="0"/>
              <w:rPr>
                <w:sz w:val="24"/>
                <w:szCs w:val="24"/>
              </w:rPr>
            </w:pPr>
            <w:r>
              <w:rPr>
                <w:sz w:val="24"/>
                <w:szCs w:val="24"/>
              </w:rPr>
              <w:t xml:space="preserve">Mặt nước, ao, hồ</w:t>
            </w:r>
            <w:r>
              <w:rPr>
                <w:sz w:val="24"/>
                <w:szCs w:val="24"/>
              </w:rPr>
            </w:r>
            <w:r>
              <w:rPr>
                <w:sz w:val="24"/>
                <w:szCs w:val="24"/>
              </w:rPr>
            </w:r>
          </w:p>
        </w:tc>
        <w:tc>
          <w:tcPr>
            <w:shd w:val="clear" w:color="000000" w:fill="ffffff"/>
            <w:tcBorders/>
            <w:tcW w:w="1116" w:type="dxa"/>
            <w:vAlign w:val="center"/>
            <w:textDirection w:val="lrTb"/>
            <w:noWrap w:val="false"/>
          </w:tcPr>
          <w:p>
            <w:pPr>
              <w:pBdr/>
              <w:spacing w:after="0" w:line="240" w:lineRule="auto"/>
              <w:ind w:firstLine="0"/>
              <w:jc w:val="right"/>
              <w:rPr>
                <w:sz w:val="24"/>
                <w:szCs w:val="24"/>
              </w:rPr>
            </w:pPr>
            <w:r>
              <w:rPr>
                <w:sz w:val="24"/>
                <w:szCs w:val="24"/>
              </w:rPr>
              <w:t xml:space="preserve">76,06</w:t>
            </w:r>
            <w:r>
              <w:rPr>
                <w:sz w:val="24"/>
                <w:szCs w:val="24"/>
              </w:rPr>
            </w:r>
            <w:r>
              <w:rPr>
                <w:sz w:val="24"/>
                <w:szCs w:val="24"/>
              </w:rPr>
            </w:r>
          </w:p>
        </w:tc>
        <w:tc>
          <w:tcPr>
            <w:shd w:val="clear" w:color="000000" w:fill="ffffff"/>
            <w:tcBorders/>
            <w:tcW w:w="774" w:type="dxa"/>
            <w:vAlign w:val="center"/>
            <w:textDirection w:val="lrTb"/>
            <w:noWrap w:val="false"/>
          </w:tcPr>
          <w:p>
            <w:pPr>
              <w:pBdr/>
              <w:spacing w:after="0" w:line="240" w:lineRule="auto"/>
              <w:ind w:firstLine="0"/>
              <w:jc w:val="right"/>
              <w:rPr>
                <w:sz w:val="24"/>
                <w:szCs w:val="24"/>
              </w:rPr>
            </w:pPr>
            <w:r>
              <w:rPr>
                <w:sz w:val="24"/>
                <w:szCs w:val="24"/>
              </w:rPr>
              <w:t xml:space="preserve">1,07</w:t>
            </w:r>
            <w:r>
              <w:rPr>
                <w:sz w:val="24"/>
                <w:szCs w:val="24"/>
              </w:rPr>
            </w:r>
            <w:r>
              <w:rPr>
                <w:sz w:val="24"/>
                <w:szCs w:val="24"/>
              </w:rPr>
            </w:r>
          </w:p>
        </w:tc>
        <w:tc>
          <w:tcPr>
            <w:shd w:val="clear" w:color="000000" w:fill="ffffff"/>
            <w:tcBorders/>
            <w:tcW w:w="1060" w:type="dxa"/>
            <w:vAlign w:val="center"/>
            <w:textDirection w:val="lrTb"/>
            <w:noWrap w:val="false"/>
          </w:tcPr>
          <w:p>
            <w:pPr>
              <w:pBdr/>
              <w:spacing w:after="0" w:line="240" w:lineRule="auto"/>
              <w:ind w:firstLine="0"/>
              <w:jc w:val="right"/>
              <w:rPr>
                <w:sz w:val="24"/>
                <w:szCs w:val="24"/>
              </w:rPr>
            </w:pPr>
            <w:r>
              <w:rPr>
                <w:sz w:val="24"/>
                <w:szCs w:val="24"/>
              </w:rPr>
            </w:r>
            <w:r>
              <w:rPr>
                <w:sz w:val="24"/>
                <w:szCs w:val="24"/>
              </w:rPr>
            </w:r>
            <w:r>
              <w:rPr>
                <w:sz w:val="24"/>
                <w:szCs w:val="24"/>
              </w:rPr>
            </w:r>
          </w:p>
        </w:tc>
        <w:tc>
          <w:tcPr>
            <w:shd w:val="clear" w:color="000000" w:fill="ffffff"/>
            <w:tcBorders/>
            <w:tcW w:w="1074" w:type="dxa"/>
            <w:vAlign w:val="center"/>
            <w:textDirection w:val="lrTb"/>
            <w:noWrap w:val="false"/>
          </w:tcPr>
          <w:p>
            <w:pPr>
              <w:pBdr/>
              <w:spacing w:after="0" w:line="240" w:lineRule="auto"/>
              <w:ind w:firstLine="0"/>
              <w:jc w:val="right"/>
              <w:rPr>
                <w:sz w:val="24"/>
                <w:szCs w:val="24"/>
              </w:rPr>
            </w:pPr>
            <w:r>
              <w:rPr>
                <w:sz w:val="24"/>
                <w:szCs w:val="24"/>
              </w:rPr>
              <w:t xml:space="preserve">76,06</w:t>
            </w:r>
            <w:r>
              <w:rPr>
                <w:sz w:val="24"/>
                <w:szCs w:val="24"/>
              </w:rPr>
            </w:r>
            <w:r>
              <w:rPr>
                <w:sz w:val="24"/>
                <w:szCs w:val="24"/>
              </w:rPr>
            </w:r>
          </w:p>
        </w:tc>
        <w:tc>
          <w:tcPr>
            <w:shd w:val="clear" w:color="000000" w:fill="ffffff"/>
            <w:tcBorders/>
            <w:tcW w:w="846" w:type="dxa"/>
            <w:vAlign w:val="center"/>
            <w:textDirection w:val="lrTb"/>
            <w:noWrap w:val="false"/>
          </w:tcPr>
          <w:p>
            <w:pPr>
              <w:pBdr/>
              <w:spacing w:after="0" w:line="240" w:lineRule="auto"/>
              <w:ind w:firstLine="0"/>
              <w:jc w:val="right"/>
              <w:rPr>
                <w:sz w:val="24"/>
                <w:szCs w:val="24"/>
              </w:rPr>
            </w:pPr>
            <w:r>
              <w:rPr>
                <w:sz w:val="24"/>
                <w:szCs w:val="24"/>
              </w:rPr>
              <w:t xml:space="preserve">1,07</w:t>
            </w:r>
            <w:r>
              <w:rPr>
                <w:sz w:val="24"/>
                <w:szCs w:val="24"/>
              </w:rPr>
            </w:r>
            <w:r>
              <w:rPr>
                <w:sz w:val="24"/>
                <w:szCs w:val="24"/>
              </w:rPr>
            </w:r>
          </w:p>
        </w:tc>
        <w:tc>
          <w:tcPr>
            <w:shd w:val="clear" w:color="000000" w:fill="ffffff"/>
            <w:tcBorders/>
            <w:tcW w:w="1058" w:type="dxa"/>
            <w:vAlign w:val="center"/>
            <w:textDirection w:val="lrTb"/>
            <w:noWrap w:val="false"/>
          </w:tcPr>
          <w:p>
            <w:pPr>
              <w:pBdr/>
              <w:spacing w:after="0" w:line="240" w:lineRule="auto"/>
              <w:ind w:firstLine="0"/>
              <w:jc w:val="right"/>
              <w:rPr>
                <w:sz w:val="24"/>
                <w:szCs w:val="24"/>
              </w:rPr>
            </w:pPr>
            <w:r>
              <w:rPr>
                <w:sz w:val="24"/>
                <w:szCs w:val="24"/>
              </w:rPr>
            </w:r>
            <w:r>
              <w:rPr>
                <w:sz w:val="24"/>
                <w:szCs w:val="24"/>
              </w:rPr>
            </w:r>
            <w:r>
              <w:rPr>
                <w:sz w:val="24"/>
                <w:szCs w:val="24"/>
              </w:rPr>
            </w:r>
          </w:p>
        </w:tc>
      </w:tr>
      <w:tr>
        <w:trPr>
          <w:trHeight w:val="300"/>
        </w:trPr>
        <w:tc>
          <w:tcPr>
            <w:shd w:val="clear" w:color="000000" w:fill="ffffff"/>
            <w:tcBorders/>
            <w:tcW w:w="435" w:type="dxa"/>
            <w:vAlign w:val="center"/>
            <w:textDirection w:val="lrTb"/>
            <w:noWrap w:val="false"/>
          </w:tcPr>
          <w:p>
            <w:pPr>
              <w:pBdr/>
              <w:spacing w:after="0" w:line="240" w:lineRule="auto"/>
              <w:ind w:firstLine="0"/>
              <w:jc w:val="center"/>
              <w:rPr>
                <w:sz w:val="24"/>
                <w:szCs w:val="24"/>
              </w:rPr>
            </w:pPr>
            <w:r>
              <w:rPr>
                <w:sz w:val="24"/>
                <w:szCs w:val="24"/>
              </w:rPr>
              <w:t xml:space="preserve">6</w:t>
            </w:r>
            <w:r>
              <w:rPr>
                <w:sz w:val="24"/>
                <w:szCs w:val="24"/>
              </w:rPr>
            </w:r>
            <w:r>
              <w:rPr>
                <w:sz w:val="24"/>
                <w:szCs w:val="24"/>
              </w:rPr>
            </w:r>
          </w:p>
        </w:tc>
        <w:tc>
          <w:tcPr>
            <w:shd w:val="clear" w:color="000000" w:fill="ffffff"/>
            <w:tcBorders/>
            <w:tcW w:w="3243" w:type="dxa"/>
            <w:vAlign w:val="center"/>
            <w:textDirection w:val="lrTb"/>
            <w:noWrap w:val="false"/>
          </w:tcPr>
          <w:p>
            <w:pPr>
              <w:pBdr/>
              <w:spacing w:after="0" w:line="240" w:lineRule="auto"/>
              <w:ind w:firstLine="0"/>
              <w:rPr>
                <w:sz w:val="24"/>
                <w:szCs w:val="24"/>
              </w:rPr>
            </w:pPr>
            <w:r>
              <w:rPr>
                <w:sz w:val="24"/>
                <w:szCs w:val="24"/>
              </w:rPr>
              <w:t xml:space="preserve">Sông, suối, kênh, rạch</w:t>
            </w:r>
            <w:r>
              <w:rPr>
                <w:sz w:val="24"/>
                <w:szCs w:val="24"/>
              </w:rPr>
            </w:r>
            <w:r>
              <w:rPr>
                <w:sz w:val="24"/>
                <w:szCs w:val="24"/>
              </w:rPr>
            </w:r>
          </w:p>
        </w:tc>
        <w:tc>
          <w:tcPr>
            <w:shd w:val="clear" w:color="000000" w:fill="ffffff"/>
            <w:tcBorders/>
            <w:tcW w:w="1116" w:type="dxa"/>
            <w:vAlign w:val="center"/>
            <w:textDirection w:val="lrTb"/>
            <w:noWrap w:val="false"/>
          </w:tcPr>
          <w:p>
            <w:pPr>
              <w:pBdr/>
              <w:spacing w:after="0" w:line="240" w:lineRule="auto"/>
              <w:ind w:firstLine="0"/>
              <w:jc w:val="right"/>
              <w:rPr>
                <w:sz w:val="24"/>
                <w:szCs w:val="24"/>
              </w:rPr>
            </w:pPr>
            <w:r>
              <w:rPr>
                <w:sz w:val="24"/>
                <w:szCs w:val="24"/>
              </w:rPr>
              <w:t xml:space="preserve">300,78</w:t>
            </w:r>
            <w:r>
              <w:rPr>
                <w:sz w:val="24"/>
                <w:szCs w:val="24"/>
              </w:rPr>
            </w:r>
            <w:r>
              <w:rPr>
                <w:sz w:val="24"/>
                <w:szCs w:val="24"/>
              </w:rPr>
            </w:r>
          </w:p>
        </w:tc>
        <w:tc>
          <w:tcPr>
            <w:shd w:val="clear" w:color="000000" w:fill="ffffff"/>
            <w:tcBorders/>
            <w:tcW w:w="774" w:type="dxa"/>
            <w:vAlign w:val="center"/>
            <w:textDirection w:val="lrTb"/>
            <w:noWrap w:val="false"/>
          </w:tcPr>
          <w:p>
            <w:pPr>
              <w:pBdr/>
              <w:spacing w:after="0" w:line="240" w:lineRule="auto"/>
              <w:ind w:firstLine="0"/>
              <w:jc w:val="right"/>
              <w:rPr>
                <w:sz w:val="24"/>
                <w:szCs w:val="24"/>
              </w:rPr>
            </w:pPr>
            <w:r>
              <w:rPr>
                <w:sz w:val="24"/>
                <w:szCs w:val="24"/>
              </w:rPr>
              <w:t xml:space="preserve">4,21</w:t>
            </w:r>
            <w:r>
              <w:rPr>
                <w:sz w:val="24"/>
                <w:szCs w:val="24"/>
              </w:rPr>
            </w:r>
            <w:r>
              <w:rPr>
                <w:sz w:val="24"/>
                <w:szCs w:val="24"/>
              </w:rPr>
            </w:r>
          </w:p>
        </w:tc>
        <w:tc>
          <w:tcPr>
            <w:shd w:val="clear" w:color="000000" w:fill="ffffff"/>
            <w:tcBorders/>
            <w:tcW w:w="1060" w:type="dxa"/>
            <w:vAlign w:val="center"/>
            <w:textDirection w:val="lrTb"/>
            <w:noWrap w:val="false"/>
          </w:tcPr>
          <w:p>
            <w:pPr>
              <w:pBdr/>
              <w:spacing w:after="0" w:line="240" w:lineRule="auto"/>
              <w:ind w:firstLine="0"/>
              <w:jc w:val="right"/>
              <w:rPr>
                <w:sz w:val="24"/>
                <w:szCs w:val="24"/>
              </w:rPr>
            </w:pPr>
            <w:r>
              <w:rPr>
                <w:sz w:val="24"/>
                <w:szCs w:val="24"/>
              </w:rPr>
            </w:r>
            <w:r>
              <w:rPr>
                <w:sz w:val="24"/>
                <w:szCs w:val="24"/>
              </w:rPr>
            </w:r>
            <w:r>
              <w:rPr>
                <w:sz w:val="24"/>
                <w:szCs w:val="24"/>
              </w:rPr>
            </w:r>
          </w:p>
        </w:tc>
        <w:tc>
          <w:tcPr>
            <w:shd w:val="clear" w:color="000000" w:fill="ffffff"/>
            <w:tcBorders/>
            <w:tcW w:w="1074" w:type="dxa"/>
            <w:vAlign w:val="center"/>
            <w:textDirection w:val="lrTb"/>
            <w:noWrap w:val="false"/>
          </w:tcPr>
          <w:p>
            <w:pPr>
              <w:pBdr/>
              <w:spacing w:after="0" w:line="240" w:lineRule="auto"/>
              <w:ind w:firstLine="0"/>
              <w:jc w:val="right"/>
              <w:rPr>
                <w:sz w:val="24"/>
                <w:szCs w:val="24"/>
              </w:rPr>
            </w:pPr>
            <w:r>
              <w:rPr>
                <w:sz w:val="24"/>
                <w:szCs w:val="24"/>
              </w:rPr>
              <w:t xml:space="preserve">269,90</w:t>
            </w:r>
            <w:r>
              <w:rPr>
                <w:sz w:val="24"/>
                <w:szCs w:val="24"/>
              </w:rPr>
            </w:r>
            <w:r>
              <w:rPr>
                <w:sz w:val="24"/>
                <w:szCs w:val="24"/>
              </w:rPr>
            </w:r>
          </w:p>
        </w:tc>
        <w:tc>
          <w:tcPr>
            <w:shd w:val="clear" w:color="000000" w:fill="ffffff"/>
            <w:tcBorders/>
            <w:tcW w:w="846" w:type="dxa"/>
            <w:vAlign w:val="center"/>
            <w:textDirection w:val="lrTb"/>
            <w:noWrap w:val="false"/>
          </w:tcPr>
          <w:p>
            <w:pPr>
              <w:pBdr/>
              <w:spacing w:after="0" w:line="240" w:lineRule="auto"/>
              <w:ind w:firstLine="0"/>
              <w:jc w:val="right"/>
              <w:rPr>
                <w:sz w:val="24"/>
                <w:szCs w:val="24"/>
              </w:rPr>
            </w:pPr>
            <w:r>
              <w:rPr>
                <w:sz w:val="24"/>
                <w:szCs w:val="24"/>
              </w:rPr>
              <w:t xml:space="preserve">3,78</w:t>
            </w:r>
            <w:r>
              <w:rPr>
                <w:sz w:val="24"/>
                <w:szCs w:val="24"/>
              </w:rPr>
            </w:r>
            <w:r>
              <w:rPr>
                <w:sz w:val="24"/>
                <w:szCs w:val="24"/>
              </w:rPr>
            </w:r>
          </w:p>
        </w:tc>
        <w:tc>
          <w:tcPr>
            <w:shd w:val="clear" w:color="000000" w:fill="ffffff"/>
            <w:tcBorders/>
            <w:tcW w:w="1058" w:type="dxa"/>
            <w:vAlign w:val="center"/>
            <w:textDirection w:val="lrTb"/>
            <w:noWrap w:val="false"/>
          </w:tcPr>
          <w:p>
            <w:pPr>
              <w:pBdr/>
              <w:spacing w:after="0" w:line="240" w:lineRule="auto"/>
              <w:ind w:firstLine="0"/>
              <w:jc w:val="right"/>
              <w:rPr>
                <w:sz w:val="24"/>
                <w:szCs w:val="24"/>
              </w:rPr>
            </w:pPr>
            <w:r>
              <w:rPr>
                <w:sz w:val="24"/>
                <w:szCs w:val="24"/>
              </w:rPr>
            </w:r>
            <w:r>
              <w:rPr>
                <w:sz w:val="24"/>
                <w:szCs w:val="24"/>
              </w:rPr>
            </w:r>
            <w:r>
              <w:rPr>
                <w:sz w:val="24"/>
                <w:szCs w:val="24"/>
              </w:rPr>
            </w:r>
          </w:p>
        </w:tc>
      </w:tr>
    </w:tbl>
    <w:p>
      <w:pPr>
        <w:pStyle w:val="876"/>
        <w:pBdr/>
        <w:spacing w:after="120" w:before="120" w:line="360" w:lineRule="exact"/>
        <w:ind w:firstLine="720" w:left="0"/>
        <w:rPr/>
      </w:pPr>
      <w:r>
        <w:t xml:space="preserve">Quy hoạch hạ tầng kỹ thuật:</w:t>
      </w:r>
      <w:r/>
    </w:p>
    <w:p>
      <w:pPr>
        <w:pStyle w:val="877"/>
        <w:pBdr/>
        <w:spacing w:after="120" w:before="120" w:line="360" w:lineRule="exact"/>
        <w:ind w:firstLine="720"/>
        <w:rPr/>
      </w:pPr>
      <w:r/>
      <w:bookmarkStart w:id="0" w:name="_Toc519002855"/>
      <w:r>
        <w:t xml:space="preserve">Quy hoạch </w:t>
      </w:r>
      <w:bookmarkEnd w:id="0"/>
      <w:r>
        <w:t xml:space="preserve">cao độ nền và thoát nước mặt:</w:t>
      </w:r>
      <w:r/>
    </w:p>
    <w:p>
      <w:pPr>
        <w:pStyle w:val="878"/>
        <w:pBdr/>
        <w:spacing w:after="120" w:before="120" w:line="360" w:lineRule="exact"/>
        <w:ind w:firstLine="720"/>
        <w:rPr>
          <w:rStyle w:val="1119"/>
          <w:rFonts w:cs="Times New Roman"/>
          <w:sz w:val="28"/>
          <w:szCs w:val="22"/>
        </w:rPr>
      </w:pPr>
      <w:r>
        <w:rPr>
          <w:rStyle w:val="1119"/>
          <w:rFonts w:cs="Times New Roman"/>
          <w:sz w:val="28"/>
          <w:szCs w:val="22"/>
        </w:rPr>
        <w:t xml:space="preserve">Quy hoạch cao độ nền:</w:t>
      </w:r>
      <w:r>
        <w:rPr>
          <w:rStyle w:val="1119"/>
          <w:rFonts w:cs="Times New Roman"/>
          <w:sz w:val="28"/>
          <w:szCs w:val="22"/>
        </w:rPr>
      </w:r>
      <w:r>
        <w:rPr>
          <w:rStyle w:val="1119"/>
          <w:rFonts w:cs="Times New Roman"/>
          <w:sz w:val="28"/>
          <w:szCs w:val="22"/>
        </w:rPr>
      </w:r>
    </w:p>
    <w:p>
      <w:pPr>
        <w:pBdr/>
        <w:spacing w:after="120" w:before="120" w:line="360" w:lineRule="exact"/>
        <w:ind w:firstLine="720"/>
        <w:rPr/>
      </w:pPr>
      <w:r>
        <w:t xml:space="preserve">Lựa chọn cao độ xây dựng khống chế cho khu vực xây dựng </w:t>
      </w:r>
      <w:r>
        <w:t xml:space="preserve">đô thị Bình Hòa Nam</w:t>
      </w:r>
      <w:r>
        <w:t xml:space="preserve"> là: Hxd ≥ 2,</w:t>
      </w:r>
      <w:r>
        <w:t xml:space="preserve">3</w:t>
      </w:r>
      <w:r>
        <w:t xml:space="preserve">0m.</w:t>
      </w:r>
      <w:r/>
    </w:p>
    <w:p>
      <w:pPr>
        <w:pStyle w:val="880"/>
        <w:pBdr/>
        <w:spacing w:after="120" w:before="120" w:line="360" w:lineRule="exact"/>
        <w:ind w:firstLine="720" w:left="0"/>
        <w:rPr/>
      </w:pPr>
      <w:r>
        <w:rPr>
          <w:rFonts w:eastAsia="Calibri"/>
        </w:rPr>
        <w:t xml:space="preserve">Khu</w:t>
      </w:r>
      <w:r>
        <w:t xml:space="preserve"> vực cao trên 2,</w:t>
      </w:r>
      <w:r>
        <w:t xml:space="preserve">3</w:t>
      </w:r>
      <w:r>
        <w:t xml:space="preserve">0m: San ủi tại chỗ khi xây dựng công trình.</w:t>
      </w:r>
      <w:r/>
    </w:p>
    <w:p>
      <w:pPr>
        <w:pStyle w:val="880"/>
        <w:pBdr/>
        <w:spacing w:after="120" w:before="120" w:line="360" w:lineRule="exact"/>
        <w:ind w:firstLine="720" w:left="0"/>
        <w:rPr>
          <w:rFonts w:eastAsia="SimSun"/>
        </w:rPr>
      </w:pPr>
      <w:r>
        <w:rPr>
          <w:rFonts w:eastAsia="SimSun"/>
        </w:rPr>
        <w:t xml:space="preserve">Khu vực </w:t>
      </w:r>
      <w:r>
        <w:t xml:space="preserve">thấp</w:t>
      </w:r>
      <w:r>
        <w:rPr>
          <w:rFonts w:eastAsia="SimSun"/>
        </w:rPr>
        <w:t xml:space="preserve"> dưới 2,</w:t>
      </w:r>
      <w:r>
        <w:rPr>
          <w:rFonts w:eastAsia="SimSun"/>
        </w:rPr>
        <w:t xml:space="preserve">3</w:t>
      </w:r>
      <w:r>
        <w:rPr>
          <w:rFonts w:eastAsia="SimSun"/>
        </w:rPr>
        <w:t xml:space="preserve">0m:</w:t>
      </w:r>
      <w:r>
        <w:rPr>
          <w:rFonts w:eastAsia="SimSun"/>
        </w:rPr>
      </w:r>
      <w:r>
        <w:rPr>
          <w:rFonts w:eastAsia="SimSun"/>
        </w:rPr>
      </w:r>
    </w:p>
    <w:p>
      <w:pPr>
        <w:pStyle w:val="881"/>
        <w:pBdr/>
        <w:spacing w:after="120" w:before="120" w:line="360" w:lineRule="exact"/>
        <w:ind w:firstLine="720"/>
        <w:rPr>
          <w:rFonts w:eastAsia="SimSun"/>
          <w:lang w:val="pt-BR"/>
        </w:rPr>
      </w:pPr>
      <w:r>
        <w:rPr>
          <w:rFonts w:eastAsia="SimSun"/>
          <w:lang w:val="pt-BR"/>
        </w:rPr>
        <w:t xml:space="preserve">Khu hiện hữu cải tạo: khuyến cáo nâng dần nền khi có điều kiện.</w:t>
      </w:r>
      <w:r>
        <w:rPr>
          <w:rFonts w:eastAsia="SimSun"/>
          <w:lang w:val="pt-BR"/>
        </w:rPr>
      </w:r>
      <w:r>
        <w:rPr>
          <w:rFonts w:eastAsia="SimSun"/>
          <w:lang w:val="pt-BR"/>
        </w:rPr>
      </w:r>
    </w:p>
    <w:p>
      <w:pPr>
        <w:pStyle w:val="881"/>
        <w:pBdr/>
        <w:spacing w:after="120" w:before="120" w:line="360" w:lineRule="exact"/>
        <w:ind w:firstLine="720"/>
        <w:rPr>
          <w:rFonts w:eastAsia="SimSun"/>
          <w:lang w:val="pt-BR"/>
        </w:rPr>
      </w:pPr>
      <w:r>
        <w:rPr>
          <w:rFonts w:eastAsia="SimSun"/>
          <w:lang w:val="pt-BR"/>
        </w:rPr>
        <w:t xml:space="preserve">Khu xây dựng mới: tôn nền triệt để đến cao độ xây dựng chọn.</w:t>
      </w:r>
      <w:r>
        <w:rPr>
          <w:rFonts w:eastAsia="SimSun"/>
          <w:lang w:val="pt-BR"/>
        </w:rPr>
      </w:r>
      <w:r>
        <w:rPr>
          <w:rFonts w:eastAsia="SimSun"/>
          <w:lang w:val="pt-BR"/>
        </w:rPr>
      </w:r>
    </w:p>
    <w:p>
      <w:pPr>
        <w:pStyle w:val="880"/>
        <w:pBdr/>
        <w:spacing w:after="120" w:before="120" w:line="360" w:lineRule="exact"/>
        <w:ind w:firstLine="720" w:left="0"/>
        <w:rPr>
          <w:lang w:val="pt-BR"/>
        </w:rPr>
      </w:pPr>
      <w:r/>
      <w:bookmarkStart w:id="1" w:name="_Toc519002856"/>
      <w:r>
        <w:rPr>
          <w:lang w:val="it-IT"/>
        </w:rPr>
        <w:t xml:space="preserve">Tại các khu vực còn lại có giải pháp san nền phù hợp với điều kiện địa hình tự nhiên và công năng sử dụng. </w:t>
      </w:r>
      <w:r>
        <w:rPr>
          <w:lang w:val="pt-BR"/>
        </w:rPr>
      </w:r>
      <w:r>
        <w:rPr>
          <w:lang w:val="pt-BR"/>
        </w:rPr>
      </w:r>
    </w:p>
    <w:p>
      <w:pPr>
        <w:pStyle w:val="880"/>
        <w:pBdr/>
        <w:spacing w:after="120" w:before="120" w:line="360" w:lineRule="exact"/>
        <w:ind w:firstLine="720" w:left="0"/>
        <w:rPr>
          <w:lang w:val="pt-BR"/>
        </w:rPr>
      </w:pPr>
      <w:r>
        <w:rPr>
          <w:lang w:val="it-IT"/>
        </w:rPr>
        <w:t xml:space="preserve">Hướng dốc về các sông, kênh, rạch trong khu vực. </w:t>
      </w:r>
      <w:r>
        <w:rPr>
          <w:lang w:val="pt-BR"/>
        </w:rPr>
      </w:r>
      <w:r>
        <w:rPr>
          <w:lang w:val="pt-BR"/>
        </w:rPr>
      </w:r>
    </w:p>
    <w:p>
      <w:pPr>
        <w:pStyle w:val="878"/>
        <w:pBdr/>
        <w:spacing w:after="0" w:before="100" w:line="240" w:lineRule="auto"/>
        <w:ind w:firstLine="720"/>
        <w:rPr>
          <w:rStyle w:val="1119"/>
          <w:rFonts w:cs="Times New Roman"/>
          <w:sz w:val="28"/>
          <w:szCs w:val="22"/>
        </w:rPr>
      </w:pPr>
      <w:r>
        <w:rPr>
          <w:rStyle w:val="1119"/>
          <w:rFonts w:cs="Times New Roman"/>
          <w:sz w:val="28"/>
          <w:szCs w:val="22"/>
        </w:rPr>
        <w:t xml:space="preserve">Thoát nước mặt:</w:t>
      </w:r>
      <w:r>
        <w:rPr>
          <w:rStyle w:val="1119"/>
          <w:rFonts w:cs="Times New Roman"/>
          <w:sz w:val="28"/>
          <w:szCs w:val="22"/>
        </w:rPr>
      </w:r>
      <w:r>
        <w:rPr>
          <w:rStyle w:val="1119"/>
          <w:rFonts w:cs="Times New Roman"/>
          <w:sz w:val="28"/>
          <w:szCs w:val="22"/>
        </w:rPr>
      </w:r>
    </w:p>
    <w:p>
      <w:pPr>
        <w:pStyle w:val="880"/>
        <w:pBdr/>
        <w:spacing w:after="0" w:before="100" w:line="240" w:lineRule="auto"/>
        <w:ind w:firstLine="720" w:left="0"/>
        <w:rPr>
          <w:lang w:val="it-IT"/>
        </w:rPr>
      </w:pPr>
      <w:r>
        <w:rPr>
          <w:lang w:val="it-IT"/>
        </w:rPr>
        <w:t xml:space="preserve">Sử dụng hệ thống cống ngầm bố trí dọc theo các tuyến đường để tổ chức thoát nước mưa.</w:t>
      </w:r>
      <w:r>
        <w:rPr>
          <w:lang w:val="it-IT"/>
        </w:rPr>
      </w:r>
      <w:r>
        <w:rPr>
          <w:lang w:val="it-IT"/>
        </w:rPr>
      </w:r>
    </w:p>
    <w:p>
      <w:pPr>
        <w:pStyle w:val="880"/>
        <w:pBdr/>
        <w:spacing w:after="0" w:before="100" w:line="240" w:lineRule="auto"/>
        <w:ind w:firstLine="720" w:left="0"/>
        <w:rPr>
          <w:lang w:val="it-IT"/>
        </w:rPr>
      </w:pPr>
      <w:r>
        <w:rPr>
          <w:lang w:val="it-IT"/>
        </w:rPr>
        <w:t xml:space="preserve">Xây dựng mới các tuyến cống thoát nước mưa để đảm bảo thoát nước mưa </w:t>
      </w:r>
      <w:r>
        <w:rPr>
          <w:lang w:val="it-IT"/>
        </w:rPr>
        <w:t xml:space="preserve">triệt để cho khu vực, tránh ngập úng cục bộ.</w:t>
      </w:r>
      <w:r>
        <w:rPr>
          <w:lang w:val="it-IT"/>
        </w:rPr>
      </w:r>
      <w:r>
        <w:rPr>
          <w:lang w:val="it-IT"/>
        </w:rPr>
      </w:r>
    </w:p>
    <w:p>
      <w:pPr>
        <w:pStyle w:val="880"/>
        <w:pBdr/>
        <w:spacing w:after="0" w:before="100" w:line="240" w:lineRule="auto"/>
        <w:ind w:firstLine="720" w:left="0"/>
        <w:rPr>
          <w:lang w:val="it-IT"/>
        </w:rPr>
      </w:pPr>
      <w:r>
        <w:rPr>
          <w:lang w:val="it-IT"/>
        </w:rPr>
        <w:t xml:space="preserve">Hướng thoát: </w:t>
      </w:r>
      <w:r>
        <w:rPr>
          <w:szCs w:val="28"/>
          <w:lang w:val="nl-NL"/>
        </w:rPr>
        <w:t xml:space="preserve">về phía các kênh rạch gần nhất trong khu quy hoạch.</w:t>
      </w:r>
      <w:r>
        <w:rPr>
          <w:lang w:val="it-IT"/>
        </w:rPr>
      </w:r>
      <w:r>
        <w:rPr>
          <w:lang w:val="it-IT"/>
        </w:rPr>
      </w:r>
    </w:p>
    <w:p>
      <w:pPr>
        <w:pStyle w:val="877"/>
        <w:pBdr/>
        <w:spacing w:after="0" w:before="100" w:line="240" w:lineRule="auto"/>
        <w:ind w:firstLine="720"/>
        <w:rPr/>
      </w:pPr>
      <w:r>
        <w:t xml:space="preserve">Quy hoạch giao thông</w:t>
      </w:r>
      <w:bookmarkEnd w:id="1"/>
      <w:r>
        <w:t xml:space="preserve">:</w:t>
      </w:r>
      <w:r/>
    </w:p>
    <w:p>
      <w:pPr>
        <w:pStyle w:val="878"/>
        <w:pBdr/>
        <w:spacing w:after="0" w:before="100" w:line="240" w:lineRule="auto"/>
        <w:ind w:firstLine="720"/>
        <w:rPr/>
      </w:pPr>
      <w:r>
        <w:t xml:space="preserve">Giao thông đối ngoại</w:t>
      </w:r>
      <w:r>
        <w:t xml:space="preserve">:</w:t>
      </w:r>
      <w:r/>
    </w:p>
    <w:p>
      <w:pPr>
        <w:pStyle w:val="880"/>
        <w:pBdr/>
        <w:spacing w:after="0" w:before="100" w:line="240" w:lineRule="auto"/>
        <w:ind w:firstLine="720" w:left="0"/>
        <w:rPr>
          <w:lang w:val="it-IT"/>
        </w:rPr>
      </w:pPr>
      <w:r>
        <w:rPr>
          <w:lang w:val="it-IT"/>
        </w:rPr>
        <w:t xml:space="preserve">Khu vực quy hoạch không phát triển giao thông thủy, chỉ có giao thông đường bộ. Trong đó, 3 tuyến đường bộ cấp tỉnh đảm nhiệm vai trò kết nối khu vực quy hoạch đến các trung tâm phụ cận. </w:t>
      </w:r>
      <w:r>
        <w:rPr>
          <w:lang w:val="it-IT"/>
        </w:rPr>
      </w:r>
      <w:r>
        <w:rPr>
          <w:lang w:val="it-IT"/>
        </w:rPr>
      </w:r>
    </w:p>
    <w:p>
      <w:pPr>
        <w:pStyle w:val="881"/>
        <w:pBdr/>
        <w:spacing w:after="0" w:before="100" w:line="240" w:lineRule="auto"/>
        <w:ind w:firstLine="720"/>
        <w:rPr>
          <w:rFonts w:eastAsia="SimSun"/>
          <w:lang w:val="pt-BR"/>
        </w:rPr>
      </w:pPr>
      <w:r>
        <w:rPr>
          <w:rFonts w:eastAsia="SimSun"/>
          <w:lang w:val="pt-BR"/>
        </w:rPr>
        <w:t xml:space="preserve">Đường Vành đai 4: là tuyến đường cao tốc quan trọng kết nối vùng ĐBSCL với vùng TPHCM và các tỉnh miền Đông Nam bộ. Đoạn đi qua khu chức năng được bố trí 8 làn xe đối ngoại, xe có tải trọng lớn, lộ giới quy hoạch 74m</w:t>
      </w:r>
      <w:r>
        <w:rPr>
          <w:rFonts w:eastAsia="SimSun"/>
          <w:lang w:val="pt-BR"/>
        </w:rPr>
      </w:r>
      <w:r>
        <w:rPr>
          <w:rFonts w:eastAsia="SimSun"/>
          <w:lang w:val="pt-BR"/>
        </w:rPr>
      </w:r>
    </w:p>
    <w:p>
      <w:pPr>
        <w:pStyle w:val="881"/>
        <w:pBdr/>
        <w:spacing w:after="0" w:before="100" w:line="240" w:lineRule="auto"/>
        <w:ind w:firstLine="720"/>
        <w:rPr>
          <w:rFonts w:eastAsia="SimSun"/>
          <w:lang w:val="pt-BR"/>
        </w:rPr>
      </w:pPr>
      <w:r>
        <w:rPr>
          <w:rFonts w:eastAsia="SimSun"/>
          <w:lang w:val="pt-BR"/>
        </w:rPr>
        <w:t xml:space="preserve">Đường ĐT. 816: Là hiện hữu kết nối từ khu vực Bến Lức tới Đức Huệ. Tuyến có điểm đầu tại QL.1 (Bến Lức) và giao</w:t>
      </w:r>
      <w:r>
        <w:rPr>
          <w:rFonts w:eastAsia="SimSun"/>
          <w:lang w:val="pt-BR"/>
        </w:rPr>
        <w:t xml:space="preserve"> cắt với đường N2; do đó tuyến đường này có vai trò quan trọng trong việc kết nối đến các khu vực phía Nam. Theo quy hoạch, đoạn ngoài các khu chức năng, đô thị tuyến đạt tiêu chuẩn cấp III, 2 làn xe. Đoạn đi qua các khu chức năng có 6 làn xe, lộ giới 32m;</w:t>
      </w:r>
      <w:r>
        <w:rPr>
          <w:rFonts w:eastAsia="SimSun"/>
          <w:lang w:val="pt-BR"/>
        </w:rPr>
      </w:r>
      <w:r>
        <w:rPr>
          <w:rFonts w:eastAsia="SimSun"/>
          <w:lang w:val="pt-BR"/>
        </w:rPr>
      </w:r>
    </w:p>
    <w:p>
      <w:pPr>
        <w:pStyle w:val="881"/>
        <w:pBdr/>
        <w:spacing w:after="0" w:before="100" w:line="240" w:lineRule="auto"/>
        <w:ind w:firstLine="720"/>
        <w:rPr>
          <w:rFonts w:eastAsia="SimSun"/>
          <w:lang w:val="pt-BR"/>
        </w:rPr>
      </w:pPr>
      <w:r>
        <w:rPr>
          <w:rFonts w:eastAsia="SimSun"/>
          <w:lang w:val="pt-BR"/>
        </w:rPr>
        <w:t xml:space="preserve">Đường ĐT.818 có chức năng kết nối tương tự với tuyến ĐT.816. Theo quy hoạch đến 2030, tuyến đạt tiêu chuẩn cấp III, 2 làn xe. Đoạn đi qua các khu chức năng của đồ án được tổ chức 6 làn xe, lộ giới 32m;</w:t>
      </w:r>
      <w:r>
        <w:rPr>
          <w:rFonts w:eastAsia="SimSun"/>
          <w:lang w:val="pt-BR"/>
        </w:rPr>
      </w:r>
      <w:r>
        <w:rPr>
          <w:rFonts w:eastAsia="SimSun"/>
          <w:lang w:val="pt-BR"/>
        </w:rPr>
      </w:r>
    </w:p>
    <w:p>
      <w:pPr>
        <w:pStyle w:val="881"/>
        <w:pBdr/>
        <w:spacing w:after="0" w:before="100" w:line="240" w:lineRule="auto"/>
        <w:ind w:firstLine="720"/>
        <w:rPr>
          <w:rFonts w:eastAsia="SimSun"/>
          <w:lang w:val="pt-BR"/>
        </w:rPr>
      </w:pPr>
      <w:r>
        <w:rPr>
          <w:rFonts w:eastAsia="SimSun"/>
          <w:lang w:val="pt-BR"/>
        </w:rPr>
        <w:t xml:space="preserve">Đường ĐT.82</w:t>
      </w:r>
      <w:r>
        <w:rPr>
          <w:rFonts w:eastAsia="SimSun"/>
          <w:lang w:val="pt-BR"/>
        </w:rPr>
        <w:t xml:space="preserve">3 có vai trò tạo kết nối từ khu vực Đức Hòa - Thạnh Hóa. Theo quy hoạch đến 2030, tuyến đạt tiêu chuẩn cấp III, 2 làn xe. Đoạn đi qua khu quy hoạch chủ yếu đi qua đất nông nghiệp và đất ở nông thôn nên không bố trí vỉa hè, lòng đường 6 làn xe, lộ giới 32m;</w:t>
      </w:r>
      <w:r>
        <w:rPr>
          <w:rFonts w:eastAsia="SimSun"/>
          <w:lang w:val="pt-BR"/>
        </w:rPr>
      </w:r>
      <w:r>
        <w:rPr>
          <w:rFonts w:eastAsia="SimSun"/>
          <w:lang w:val="pt-BR"/>
        </w:rPr>
      </w:r>
    </w:p>
    <w:p>
      <w:pPr>
        <w:pStyle w:val="881"/>
        <w:pBdr/>
        <w:spacing w:after="0" w:before="100" w:line="240" w:lineRule="auto"/>
        <w:ind w:firstLine="720"/>
        <w:rPr>
          <w:spacing w:val="-2"/>
          <w:szCs w:val="28"/>
          <w:lang w:val="nl-NL"/>
        </w:rPr>
      </w:pPr>
      <w:r>
        <w:rPr>
          <w:rFonts w:eastAsia="SimSun"/>
          <w:spacing w:val="-2"/>
          <w:lang w:val="pt-BR"/>
        </w:rPr>
        <w:t xml:space="preserve">Đường </w:t>
      </w:r>
      <w:r>
        <w:rPr>
          <w:rFonts w:eastAsia="SimSun"/>
          <w:spacing w:val="-2"/>
          <w:lang w:val="pt-BR"/>
        </w:rPr>
        <w:t xml:space="preserve">ĐT.MM08 (</w:t>
      </w:r>
      <w:r>
        <w:rPr>
          <w:rFonts w:eastAsia="SimSun"/>
          <w:spacing w:val="-2"/>
          <w:lang w:val="pt-BR"/>
        </w:rPr>
        <w:t xml:space="preserve">Bình Chánh - Lương Hòa - Bình Hòa Bắc - Mỹ Quý Tây</w:t>
      </w:r>
      <w:r>
        <w:rPr>
          <w:rFonts w:eastAsia="SimSun"/>
          <w:spacing w:val="-2"/>
          <w:lang w:val="pt-BR"/>
        </w:rPr>
        <w:t xml:space="preserve">)</w:t>
      </w:r>
      <w:r>
        <w:rPr>
          <w:rFonts w:eastAsia="SimSun"/>
          <w:spacing w:val="-2"/>
          <w:lang w:val="pt-BR"/>
        </w:rPr>
        <w:t xml:space="preserve"> đoạn đi ngoài khu vực đô thị, khu chức năng có quy mô đường cấp III. Đoạn đi qua khu chức năng được bố trí 8 làn xe đối ngoại, xe có tải trọng lớn, lộ giới quy hoạch 62m.</w:t>
      </w:r>
      <w:r>
        <w:rPr>
          <w:spacing w:val="-2"/>
          <w:szCs w:val="28"/>
          <w:lang w:val="nl-NL"/>
        </w:rPr>
        <w:t xml:space="preserve"> </w:t>
      </w:r>
      <w:r>
        <w:rPr>
          <w:spacing w:val="-2"/>
          <w:szCs w:val="28"/>
          <w:lang w:val="nl-NL"/>
        </w:rPr>
      </w:r>
      <w:r>
        <w:rPr>
          <w:spacing w:val="-2"/>
          <w:szCs w:val="28"/>
          <w:lang w:val="nl-NL"/>
        </w:rPr>
      </w:r>
    </w:p>
    <w:p>
      <w:pPr>
        <w:pBdr/>
        <w:tabs>
          <w:tab w:val="num" w:leader="none" w:pos="709"/>
        </w:tabs>
        <w:spacing w:after="0" w:before="100" w:line="240" w:lineRule="auto"/>
        <w:ind w:firstLine="720"/>
        <w:rPr>
          <w:szCs w:val="28"/>
          <w:lang w:val="nl-NL"/>
        </w:rPr>
      </w:pPr>
      <w:r>
        <w:rPr>
          <w:szCs w:val="28"/>
          <w:lang w:val="nl-NL"/>
        </w:rPr>
        <w:t xml:space="preserve">- Bến xe Bình Hòa Nam là bến xe khách nội tỉnh, loại 5; có chức năng phục vụ xe ô tô đón, trả hành khách và các dịch vụ hỗ trợ vận tải hành khách công cộng từ xã Bình Hòa Nam đến các địa phương khác trong tỉnh.</w:t>
      </w:r>
      <w:r>
        <w:rPr>
          <w:szCs w:val="28"/>
          <w:lang w:val="nl-NL"/>
        </w:rPr>
      </w:r>
      <w:r>
        <w:rPr>
          <w:szCs w:val="28"/>
          <w:lang w:val="nl-NL"/>
        </w:rPr>
      </w:r>
    </w:p>
    <w:p>
      <w:pPr>
        <w:pStyle w:val="878"/>
        <w:pBdr/>
        <w:spacing w:after="0" w:before="100" w:line="240" w:lineRule="auto"/>
        <w:ind w:firstLine="720"/>
        <w:rPr/>
      </w:pPr>
      <w:r>
        <w:t xml:space="preserve">Giao thông đối nội</w:t>
      </w:r>
      <w:r/>
    </w:p>
    <w:p>
      <w:pPr>
        <w:pStyle w:val="880"/>
        <w:pBdr/>
        <w:spacing w:after="0" w:before="100" w:line="240" w:lineRule="auto"/>
        <w:ind w:firstLine="720" w:left="0"/>
        <w:rPr>
          <w:lang w:val="it-IT"/>
        </w:rPr>
      </w:pPr>
      <w:r>
        <w:rPr>
          <w:lang w:val="it-IT"/>
        </w:rPr>
        <w:t xml:space="preserve">Mạng lưới đường nội khu hướng đến phục vụ nhu cầu sản xuất công nghiệp với phương tiện di chuyển phần</w:t>
      </w:r>
      <w:r>
        <w:rPr>
          <w:lang w:val="it-IT"/>
        </w:rPr>
        <w:t xml:space="preserve"> lớn là các loại xe tải trọng lớn; đồng thời phải đảm bảo khả năng di chuyển an toàn, thuận tiện đối với cư dân sinh sống trong khu quy hoạch. Vì vậy, các làn xe đối ngoại, xe tải trọng lớn được phân tách với các làn xe di chuyển nội khu bới dải phân cách;</w:t>
      </w:r>
      <w:r>
        <w:rPr>
          <w:lang w:val="it-IT"/>
        </w:rPr>
      </w:r>
      <w:r>
        <w:rPr>
          <w:lang w:val="it-IT"/>
        </w:rPr>
      </w:r>
    </w:p>
    <w:p>
      <w:pPr>
        <w:pStyle w:val="880"/>
        <w:pBdr/>
        <w:spacing w:after="0" w:before="100" w:line="240" w:lineRule="auto"/>
        <w:ind w:firstLine="720" w:left="0"/>
        <w:rPr>
          <w:lang w:val="it-IT"/>
        </w:rPr>
      </w:pPr>
      <w:r>
        <w:rPr>
          <w:spacing w:val="-4"/>
          <w:lang w:val="it-IT"/>
        </w:rPr>
        <w:t xml:space="preserve">Các tuyến đường khu vực được tổ chức tối thiểu 4 làn xe. Bố trí vỉa hè để đáp ứng nhu cầu đi bộ của cư dân và công nhân tại các khu sản xuất, khu công nghiệp.</w:t>
      </w:r>
      <w:r>
        <w:rPr>
          <w:lang w:val="it-IT"/>
        </w:rPr>
      </w:r>
      <w:r>
        <w:rPr>
          <w:lang w:val="it-IT"/>
        </w:rPr>
      </w:r>
    </w:p>
    <w:p>
      <w:pPr>
        <w:pBdr/>
        <w:spacing w:after="0" w:before="100" w:line="240" w:lineRule="auto"/>
        <w:ind w:firstLine="0"/>
        <w:rPr>
          <w:lang w:val="it-IT"/>
        </w:rPr>
        <w:sectPr>
          <w:headerReference w:type="default" r:id="rId9"/>
          <w:headerReference w:type="even" r:id="rId10"/>
          <w:footnotePr/>
          <w:endnotePr/>
          <w:type w:val="nextPage"/>
          <w:pgSz w:h="16840" w:orient="portrait" w:w="11907"/>
          <w:pgMar w:top="1134" w:right="992" w:bottom="1134" w:left="1559" w:header="709" w:footer="709" w:gutter="0"/>
          <w:pgNumType w:start="1"/>
          <w:cols w:num="1" w:sep="0" w:space="720" w:equalWidth="1"/>
          <w:titlePg/>
        </w:sectPr>
      </w:pPr>
      <w:r>
        <w:rPr>
          <w:lang w:val="it-IT"/>
        </w:rPr>
      </w:r>
      <w:r>
        <w:rPr>
          <w:lang w:val="it-IT"/>
        </w:rPr>
      </w:r>
      <w:r>
        <w:rPr>
          <w:lang w:val="it-IT"/>
        </w:rPr>
      </w:r>
    </w:p>
    <w:tbl>
      <w:tblPr>
        <w:tblW w:w="147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57" w:type="dxa"/>
          <w:right w:w="57" w:type="dxa"/>
        </w:tblCellMar>
        <w:tblLook w:val="04A0" w:firstRow="1" w:lastRow="0" w:firstColumn="1" w:lastColumn="0" w:noHBand="0" w:noVBand="1"/>
      </w:tblPr>
      <w:tblGrid>
        <w:gridCol w:w="435"/>
        <w:gridCol w:w="2962"/>
        <w:gridCol w:w="1914"/>
        <w:gridCol w:w="71"/>
        <w:gridCol w:w="1843"/>
        <w:gridCol w:w="1134"/>
        <w:gridCol w:w="1134"/>
        <w:gridCol w:w="1275"/>
        <w:gridCol w:w="1985"/>
        <w:gridCol w:w="1276"/>
        <w:gridCol w:w="705"/>
      </w:tblGrid>
      <w:tr>
        <w:trPr>
          <w:trHeight w:val="340"/>
          <w:tblHeader/>
        </w:trPr>
        <w:tc>
          <w:tcPr>
            <w:gridSpan w:val="11"/>
            <w:shd w:val="clear" w:color="auto" w:fill="auto"/>
            <w:tcBorders>
              <w:top w:val="single" w:color="auto" w:sz="6" w:space="0"/>
              <w:bottom w:val="single" w:color="auto" w:sz="6" w:space="0"/>
            </w:tcBorders>
            <w:tcW w:w="14734" w:type="dxa"/>
            <w:vAlign w:val="center"/>
            <w:textDirection w:val="lrTb"/>
            <w:noWrap w:val="false"/>
          </w:tcPr>
          <w:p>
            <w:pPr>
              <w:pBdr/>
              <w:spacing w:after="0"/>
              <w:ind w:firstLine="0"/>
              <w:jc w:val="center"/>
              <w:rPr>
                <w:b/>
                <w:bCs/>
                <w:sz w:val="24"/>
                <w:szCs w:val="24"/>
                <w:lang w:val="it-IT"/>
              </w:rPr>
            </w:pPr>
            <w:r>
              <w:rPr>
                <w:b/>
                <w:lang w:val="nl-NL"/>
              </w:rPr>
              <w:t xml:space="preserve">Bảng thống kê mạng lưới đường quy hoạch</w:t>
            </w:r>
            <w:r>
              <w:rPr>
                <w:b/>
                <w:bCs/>
                <w:sz w:val="24"/>
                <w:szCs w:val="24"/>
                <w:lang w:val="it-IT"/>
              </w:rPr>
            </w:r>
            <w:r>
              <w:rPr>
                <w:b/>
                <w:bCs/>
                <w:sz w:val="24"/>
                <w:szCs w:val="24"/>
                <w:lang w:val="it-IT"/>
              </w:rPr>
            </w:r>
          </w:p>
        </w:tc>
      </w:tr>
      <w:tr>
        <w:trPr>
          <w:trHeight w:val="340"/>
          <w:tblHeader/>
        </w:trPr>
        <w:tc>
          <w:tcPr>
            <w:shd w:val="clear" w:color="auto" w:fill="auto"/>
            <w:tcBorders>
              <w:top w:val="single" w:color="auto" w:sz="6" w:space="0"/>
              <w:bottom w:val="single" w:color="auto" w:sz="6" w:space="0"/>
            </w:tcBorders>
            <w:tcW w:w="435" w:type="dxa"/>
            <w:vAlign w:val="center"/>
            <w:vMerge w:val="restart"/>
            <w:textDirection w:val="lrTb"/>
            <w:noWrap w:val="false"/>
          </w:tcPr>
          <w:p>
            <w:pPr>
              <w:pBdr/>
              <w:spacing w:after="0"/>
              <w:ind w:firstLine="0"/>
              <w:jc w:val="center"/>
              <w:rPr>
                <w:b/>
                <w:bCs/>
                <w:sz w:val="24"/>
                <w:szCs w:val="24"/>
              </w:rPr>
            </w:pPr>
            <w:r>
              <w:rPr>
                <w:b/>
                <w:bCs/>
                <w:sz w:val="24"/>
                <w:szCs w:val="24"/>
              </w:rPr>
              <w:t xml:space="preserve">Số TT</w:t>
            </w:r>
            <w:r>
              <w:rPr>
                <w:b/>
                <w:bCs/>
                <w:sz w:val="24"/>
                <w:szCs w:val="24"/>
              </w:rPr>
            </w:r>
            <w:r>
              <w:rPr>
                <w:b/>
                <w:bCs/>
                <w:sz w:val="24"/>
                <w:szCs w:val="24"/>
              </w:rPr>
            </w:r>
          </w:p>
        </w:tc>
        <w:tc>
          <w:tcPr>
            <w:shd w:val="clear" w:color="auto" w:fill="auto"/>
            <w:tcBorders>
              <w:top w:val="single" w:color="auto" w:sz="6" w:space="0"/>
              <w:bottom w:val="single" w:color="auto" w:sz="6" w:space="0"/>
            </w:tcBorders>
            <w:tcW w:w="2962" w:type="dxa"/>
            <w:vAlign w:val="center"/>
            <w:vMerge w:val="restart"/>
            <w:textDirection w:val="lrTb"/>
            <w:noWrap w:val="false"/>
          </w:tcPr>
          <w:p>
            <w:pPr>
              <w:pBdr/>
              <w:spacing w:after="0"/>
              <w:ind w:firstLine="0"/>
              <w:jc w:val="center"/>
              <w:rPr>
                <w:b/>
                <w:bCs/>
                <w:sz w:val="24"/>
                <w:szCs w:val="24"/>
              </w:rPr>
            </w:pPr>
            <w:r>
              <w:rPr>
                <w:b/>
                <w:bCs/>
                <w:sz w:val="24"/>
                <w:szCs w:val="24"/>
              </w:rPr>
              <w:t xml:space="preserve">Tên đường</w:t>
            </w:r>
            <w:r>
              <w:rPr>
                <w:b/>
                <w:bCs/>
                <w:sz w:val="24"/>
                <w:szCs w:val="24"/>
              </w:rPr>
            </w:r>
            <w:r>
              <w:rPr>
                <w:b/>
                <w:bCs/>
                <w:sz w:val="24"/>
                <w:szCs w:val="24"/>
              </w:rPr>
            </w:r>
          </w:p>
        </w:tc>
        <w:tc>
          <w:tcPr>
            <w:gridSpan w:val="3"/>
            <w:shd w:val="clear" w:color="auto" w:fill="auto"/>
            <w:tcBorders>
              <w:top w:val="single" w:color="auto" w:sz="6" w:space="0"/>
              <w:bottom w:val="single" w:color="auto" w:sz="6" w:space="0"/>
            </w:tcBorders>
            <w:tcW w:w="3828" w:type="dxa"/>
            <w:vAlign w:val="center"/>
            <w:textDirection w:val="lrTb"/>
            <w:noWrap w:val="false"/>
          </w:tcPr>
          <w:p>
            <w:pPr>
              <w:pBdr/>
              <w:spacing w:after="0"/>
              <w:ind w:firstLine="0"/>
              <w:jc w:val="center"/>
              <w:rPr>
                <w:b/>
                <w:bCs/>
                <w:sz w:val="24"/>
                <w:szCs w:val="24"/>
              </w:rPr>
            </w:pPr>
            <w:r>
              <w:rPr>
                <w:b/>
                <w:bCs/>
                <w:sz w:val="24"/>
                <w:szCs w:val="24"/>
              </w:rPr>
              <w:t xml:space="preserve">Giới hạn</w:t>
            </w:r>
            <w:r>
              <w:rPr>
                <w:b/>
                <w:bCs/>
                <w:sz w:val="24"/>
                <w:szCs w:val="24"/>
              </w:rPr>
            </w:r>
            <w:r>
              <w:rPr>
                <w:b/>
                <w:bCs/>
                <w:sz w:val="24"/>
                <w:szCs w:val="24"/>
              </w:rPr>
            </w:r>
          </w:p>
        </w:tc>
        <w:tc>
          <w:tcPr>
            <w:shd w:val="clear" w:color="auto" w:fill="auto"/>
            <w:tcBorders>
              <w:top w:val="single" w:color="auto" w:sz="6" w:space="0"/>
              <w:bottom w:val="single" w:color="auto" w:sz="6" w:space="0"/>
            </w:tcBorders>
            <w:tcW w:w="1134" w:type="dxa"/>
            <w:vAlign w:val="center"/>
            <w:vMerge w:val="restart"/>
            <w:textDirection w:val="lrTb"/>
            <w:noWrap w:val="false"/>
          </w:tcPr>
          <w:p>
            <w:pPr>
              <w:pBdr/>
              <w:spacing w:after="0"/>
              <w:ind w:firstLine="0"/>
              <w:jc w:val="center"/>
              <w:rPr>
                <w:b/>
                <w:bCs/>
                <w:sz w:val="24"/>
                <w:szCs w:val="24"/>
              </w:rPr>
            </w:pPr>
            <w:r>
              <w:rPr>
                <w:b/>
                <w:bCs/>
                <w:sz w:val="24"/>
                <w:szCs w:val="24"/>
              </w:rPr>
              <w:t xml:space="preserve">Chiều dài (m)</w:t>
            </w:r>
            <w:r>
              <w:rPr>
                <w:b/>
                <w:bCs/>
                <w:sz w:val="24"/>
                <w:szCs w:val="24"/>
              </w:rPr>
            </w:r>
            <w:r>
              <w:rPr>
                <w:b/>
                <w:bCs/>
                <w:sz w:val="24"/>
                <w:szCs w:val="24"/>
              </w:rPr>
            </w:r>
          </w:p>
        </w:tc>
        <w:tc>
          <w:tcPr>
            <w:shd w:val="clear" w:color="auto" w:fill="auto"/>
            <w:tcBorders>
              <w:top w:val="single" w:color="auto" w:sz="6" w:space="0"/>
              <w:bottom w:val="single" w:color="auto" w:sz="6" w:space="0"/>
            </w:tcBorders>
            <w:tcW w:w="1134" w:type="dxa"/>
            <w:vAlign w:val="center"/>
            <w:vMerge w:val="restart"/>
            <w:textDirection w:val="lrTb"/>
            <w:noWrap w:val="false"/>
          </w:tcPr>
          <w:p>
            <w:pPr>
              <w:pBdr/>
              <w:spacing w:after="0"/>
              <w:ind w:firstLine="0"/>
              <w:jc w:val="center"/>
              <w:rPr>
                <w:b/>
                <w:bCs/>
                <w:sz w:val="24"/>
                <w:szCs w:val="24"/>
              </w:rPr>
            </w:pPr>
            <w:r>
              <w:rPr>
                <w:b/>
                <w:bCs/>
                <w:sz w:val="24"/>
                <w:szCs w:val="24"/>
              </w:rPr>
              <w:t xml:space="preserve">Lộ giới (m)</w:t>
            </w:r>
            <w:r>
              <w:rPr>
                <w:b/>
                <w:bCs/>
                <w:sz w:val="24"/>
                <w:szCs w:val="24"/>
              </w:rPr>
            </w:r>
            <w:r>
              <w:rPr>
                <w:b/>
                <w:bCs/>
                <w:sz w:val="24"/>
                <w:szCs w:val="24"/>
              </w:rPr>
            </w:r>
          </w:p>
        </w:tc>
        <w:tc>
          <w:tcPr>
            <w:gridSpan w:val="3"/>
            <w:shd w:val="clear" w:color="auto" w:fill="auto"/>
            <w:tcBorders>
              <w:top w:val="single" w:color="auto" w:sz="6" w:space="0"/>
              <w:bottom w:val="single" w:color="auto" w:sz="6" w:space="0"/>
            </w:tcBorders>
            <w:tcW w:w="4536" w:type="dxa"/>
            <w:vAlign w:val="center"/>
            <w:textDirection w:val="lrTb"/>
            <w:noWrap w:val="false"/>
          </w:tcPr>
          <w:p>
            <w:pPr>
              <w:pBdr/>
              <w:spacing w:after="0"/>
              <w:ind w:firstLine="0"/>
              <w:jc w:val="center"/>
              <w:rPr>
                <w:b/>
                <w:bCs/>
                <w:sz w:val="24"/>
                <w:szCs w:val="24"/>
              </w:rPr>
            </w:pPr>
            <w:r>
              <w:rPr>
                <w:b/>
                <w:bCs/>
                <w:sz w:val="24"/>
                <w:szCs w:val="24"/>
              </w:rPr>
              <w:t xml:space="preserve">Kích thước (m)</w:t>
            </w:r>
            <w:r>
              <w:rPr>
                <w:b/>
                <w:bCs/>
                <w:sz w:val="24"/>
                <w:szCs w:val="24"/>
              </w:rPr>
            </w:r>
            <w:r>
              <w:rPr>
                <w:b/>
                <w:bCs/>
                <w:sz w:val="24"/>
                <w:szCs w:val="24"/>
              </w:rPr>
            </w:r>
          </w:p>
        </w:tc>
        <w:tc>
          <w:tcPr>
            <w:shd w:val="clear" w:color="auto" w:fill="auto"/>
            <w:tcBorders>
              <w:top w:val="single" w:color="auto" w:sz="6" w:space="0"/>
            </w:tcBorders>
            <w:tcW w:w="705" w:type="dxa"/>
            <w:vAlign w:val="center"/>
            <w:vMerge w:val="restart"/>
            <w:textDirection w:val="lrTb"/>
            <w:noWrap w:val="false"/>
          </w:tcPr>
          <w:p>
            <w:pPr>
              <w:pBdr/>
              <w:spacing w:after="0"/>
              <w:ind w:firstLine="0"/>
              <w:jc w:val="center"/>
              <w:rPr>
                <w:b/>
                <w:bCs/>
                <w:sz w:val="24"/>
                <w:szCs w:val="24"/>
              </w:rPr>
            </w:pPr>
            <w:r>
              <w:rPr>
                <w:b/>
                <w:bCs/>
                <w:sz w:val="24"/>
                <w:szCs w:val="24"/>
              </w:rPr>
              <w:t xml:space="preserve">Ký hiệu</w:t>
            </w:r>
            <w:r>
              <w:rPr>
                <w:b/>
                <w:bCs/>
                <w:sz w:val="24"/>
                <w:szCs w:val="24"/>
              </w:rPr>
            </w:r>
            <w:r>
              <w:rPr>
                <w:b/>
                <w:bCs/>
                <w:sz w:val="24"/>
                <w:szCs w:val="24"/>
              </w:rPr>
            </w:r>
          </w:p>
        </w:tc>
      </w:tr>
      <w:tr>
        <w:trPr>
          <w:trHeight w:val="340"/>
          <w:tblHeader/>
        </w:trPr>
        <w:tc>
          <w:tcPr>
            <w:shd w:val="clear" w:color="auto" w:fill="auto"/>
            <w:tcBorders>
              <w:top w:val="single" w:color="auto" w:sz="6" w:space="0"/>
              <w:bottom w:val="single" w:color="auto" w:sz="6" w:space="0"/>
            </w:tcBorders>
            <w:tcW w:w="435" w:type="dxa"/>
            <w:vAlign w:val="center"/>
            <w:vMerge w:val="continue"/>
            <w:textDirection w:val="lrTb"/>
            <w:noWrap w:val="false"/>
          </w:tcPr>
          <w:p>
            <w:pPr>
              <w:pBdr/>
              <w:spacing w:after="0"/>
              <w:ind w:firstLine="0"/>
              <w:jc w:val="center"/>
              <w:rPr>
                <w:b/>
                <w:bCs/>
                <w:sz w:val="24"/>
                <w:szCs w:val="24"/>
              </w:rPr>
            </w:pPr>
            <w:r>
              <w:rPr>
                <w:b/>
                <w:bCs/>
                <w:sz w:val="24"/>
                <w:szCs w:val="24"/>
              </w:rPr>
            </w:r>
            <w:r>
              <w:rPr>
                <w:b/>
                <w:bCs/>
                <w:sz w:val="24"/>
                <w:szCs w:val="24"/>
              </w:rPr>
            </w:r>
            <w:r>
              <w:rPr>
                <w:b/>
                <w:bCs/>
                <w:sz w:val="24"/>
                <w:szCs w:val="24"/>
              </w:rPr>
            </w:r>
          </w:p>
        </w:tc>
        <w:tc>
          <w:tcPr>
            <w:shd w:val="clear" w:color="auto" w:fill="auto"/>
            <w:tcBorders>
              <w:top w:val="single" w:color="auto" w:sz="6" w:space="0"/>
              <w:bottom w:val="single" w:color="auto" w:sz="6" w:space="0"/>
            </w:tcBorders>
            <w:tcW w:w="2962" w:type="dxa"/>
            <w:vAlign w:val="center"/>
            <w:vMerge w:val="continue"/>
            <w:textDirection w:val="lrTb"/>
            <w:noWrap w:val="false"/>
          </w:tcPr>
          <w:p>
            <w:pPr>
              <w:pBdr/>
              <w:spacing w:after="0"/>
              <w:ind w:firstLine="0"/>
              <w:jc w:val="center"/>
              <w:rPr>
                <w:b/>
                <w:bCs/>
                <w:sz w:val="24"/>
                <w:szCs w:val="24"/>
              </w:rPr>
            </w:pPr>
            <w:r>
              <w:rPr>
                <w:b/>
                <w:bCs/>
                <w:sz w:val="24"/>
                <w:szCs w:val="24"/>
              </w:rPr>
            </w:r>
            <w:r>
              <w:rPr>
                <w:b/>
                <w:bCs/>
                <w:sz w:val="24"/>
                <w:szCs w:val="24"/>
              </w:rPr>
            </w:r>
            <w:r>
              <w:rPr>
                <w:b/>
                <w:bCs/>
                <w:sz w:val="24"/>
                <w:szCs w:val="24"/>
              </w:rPr>
            </w:r>
          </w:p>
        </w:tc>
        <w:tc>
          <w:tcPr>
            <w:shd w:val="clear" w:color="auto" w:fill="auto"/>
            <w:tcBorders>
              <w:top w:val="single" w:color="auto" w:sz="6" w:space="0"/>
              <w:bottom w:val="single" w:color="auto" w:sz="6" w:space="0"/>
            </w:tcBorders>
            <w:tcW w:w="1914" w:type="dxa"/>
            <w:vAlign w:val="center"/>
            <w:textDirection w:val="lrTb"/>
            <w:noWrap w:val="false"/>
          </w:tcPr>
          <w:p>
            <w:pPr>
              <w:pBdr/>
              <w:spacing w:after="0"/>
              <w:ind w:firstLine="0"/>
              <w:jc w:val="center"/>
              <w:rPr>
                <w:b/>
                <w:bCs/>
                <w:sz w:val="24"/>
                <w:szCs w:val="24"/>
              </w:rPr>
            </w:pPr>
            <w:r>
              <w:rPr>
                <w:b/>
                <w:bCs/>
                <w:sz w:val="24"/>
                <w:szCs w:val="24"/>
              </w:rPr>
              <w:t xml:space="preserve">Từ ...</w:t>
            </w:r>
            <w:r>
              <w:rPr>
                <w:b/>
                <w:bCs/>
                <w:sz w:val="24"/>
                <w:szCs w:val="24"/>
              </w:rPr>
            </w:r>
            <w:r>
              <w:rPr>
                <w:b/>
                <w:bCs/>
                <w:sz w:val="24"/>
                <w:szCs w:val="24"/>
              </w:rPr>
            </w:r>
          </w:p>
        </w:tc>
        <w:tc>
          <w:tcPr>
            <w:gridSpan w:val="2"/>
            <w:shd w:val="clear" w:color="auto" w:fill="auto"/>
            <w:tcBorders>
              <w:top w:val="single" w:color="auto" w:sz="6" w:space="0"/>
              <w:bottom w:val="single" w:color="auto" w:sz="6" w:space="0"/>
            </w:tcBorders>
            <w:tcW w:w="1914" w:type="dxa"/>
            <w:vAlign w:val="center"/>
            <w:textDirection w:val="lrTb"/>
            <w:noWrap w:val="false"/>
          </w:tcPr>
          <w:p>
            <w:pPr>
              <w:pBdr/>
              <w:spacing w:after="0"/>
              <w:ind w:firstLine="0"/>
              <w:jc w:val="center"/>
              <w:rPr>
                <w:b/>
                <w:bCs/>
                <w:sz w:val="24"/>
                <w:szCs w:val="24"/>
              </w:rPr>
            </w:pPr>
            <w:r>
              <w:rPr>
                <w:b/>
                <w:bCs/>
                <w:sz w:val="24"/>
                <w:szCs w:val="24"/>
              </w:rPr>
              <w:t xml:space="preserve">Đến ...</w:t>
            </w:r>
            <w:r>
              <w:rPr>
                <w:b/>
                <w:bCs/>
                <w:sz w:val="24"/>
                <w:szCs w:val="24"/>
              </w:rPr>
            </w:r>
            <w:r>
              <w:rPr>
                <w:b/>
                <w:bCs/>
                <w:sz w:val="24"/>
                <w:szCs w:val="24"/>
              </w:rPr>
            </w:r>
          </w:p>
        </w:tc>
        <w:tc>
          <w:tcPr>
            <w:shd w:val="clear" w:color="auto" w:fill="auto"/>
            <w:tcBorders>
              <w:top w:val="single" w:color="auto" w:sz="6" w:space="0"/>
              <w:bottom w:val="single" w:color="auto" w:sz="6" w:space="0"/>
            </w:tcBorders>
            <w:tcW w:w="1134" w:type="dxa"/>
            <w:vAlign w:val="center"/>
            <w:vMerge w:val="continue"/>
            <w:textDirection w:val="lrTb"/>
            <w:noWrap w:val="false"/>
          </w:tcPr>
          <w:p>
            <w:pPr>
              <w:pBdr/>
              <w:spacing w:after="0"/>
              <w:ind w:firstLine="0"/>
              <w:jc w:val="center"/>
              <w:rPr>
                <w:b/>
                <w:bCs/>
                <w:sz w:val="24"/>
                <w:szCs w:val="24"/>
              </w:rPr>
            </w:pPr>
            <w:r>
              <w:rPr>
                <w:b/>
                <w:bCs/>
                <w:sz w:val="24"/>
                <w:szCs w:val="24"/>
              </w:rPr>
            </w:r>
            <w:r>
              <w:rPr>
                <w:b/>
                <w:bCs/>
                <w:sz w:val="24"/>
                <w:szCs w:val="24"/>
              </w:rPr>
            </w:r>
            <w:r>
              <w:rPr>
                <w:b/>
                <w:bCs/>
                <w:sz w:val="24"/>
                <w:szCs w:val="24"/>
              </w:rPr>
            </w:r>
          </w:p>
        </w:tc>
        <w:tc>
          <w:tcPr>
            <w:shd w:val="clear" w:color="auto" w:fill="auto"/>
            <w:tcBorders>
              <w:top w:val="single" w:color="auto" w:sz="6" w:space="0"/>
              <w:bottom w:val="single" w:color="auto" w:sz="6" w:space="0"/>
            </w:tcBorders>
            <w:tcW w:w="1134" w:type="dxa"/>
            <w:vAlign w:val="center"/>
            <w:vMerge w:val="continue"/>
            <w:textDirection w:val="lrTb"/>
            <w:noWrap w:val="false"/>
          </w:tcPr>
          <w:p>
            <w:pPr>
              <w:pBdr/>
              <w:spacing w:after="0"/>
              <w:ind w:firstLine="0"/>
              <w:jc w:val="center"/>
              <w:rPr>
                <w:b/>
                <w:bCs/>
                <w:sz w:val="24"/>
                <w:szCs w:val="24"/>
              </w:rPr>
            </w:pPr>
            <w:r>
              <w:rPr>
                <w:b/>
                <w:bCs/>
                <w:sz w:val="24"/>
                <w:szCs w:val="24"/>
              </w:rPr>
            </w:r>
            <w:r>
              <w:rPr>
                <w:b/>
                <w:bCs/>
                <w:sz w:val="24"/>
                <w:szCs w:val="24"/>
              </w:rPr>
            </w:r>
            <w:r>
              <w:rPr>
                <w:b/>
                <w:bCs/>
                <w:sz w:val="24"/>
                <w:szCs w:val="24"/>
              </w:rPr>
            </w:r>
          </w:p>
        </w:tc>
        <w:tc>
          <w:tcPr>
            <w:shd w:val="clear" w:color="auto" w:fill="auto"/>
            <w:tcBorders>
              <w:top w:val="single" w:color="auto" w:sz="6" w:space="0"/>
              <w:bottom w:val="single" w:color="auto" w:sz="6" w:space="0"/>
            </w:tcBorders>
            <w:tcW w:w="1275" w:type="dxa"/>
            <w:vAlign w:val="center"/>
            <w:textDirection w:val="lrTb"/>
            <w:noWrap w:val="false"/>
          </w:tcPr>
          <w:p>
            <w:pPr>
              <w:pBdr/>
              <w:spacing w:after="0"/>
              <w:ind w:firstLine="0"/>
              <w:jc w:val="center"/>
              <w:rPr>
                <w:b/>
                <w:bCs/>
                <w:sz w:val="24"/>
                <w:szCs w:val="24"/>
              </w:rPr>
            </w:pPr>
            <w:r>
              <w:rPr>
                <w:b/>
                <w:bCs/>
                <w:sz w:val="24"/>
                <w:szCs w:val="24"/>
              </w:rPr>
              <w:t xml:space="preserve">Hè trái</w:t>
            </w:r>
            <w:r>
              <w:rPr>
                <w:b/>
                <w:bCs/>
                <w:sz w:val="24"/>
                <w:szCs w:val="24"/>
              </w:rPr>
            </w:r>
            <w:r>
              <w:rPr>
                <w:b/>
                <w:bCs/>
                <w:sz w:val="24"/>
                <w:szCs w:val="24"/>
              </w:rPr>
            </w:r>
          </w:p>
        </w:tc>
        <w:tc>
          <w:tcPr>
            <w:shd w:val="clear" w:color="auto" w:fill="auto"/>
            <w:tcBorders>
              <w:top w:val="single" w:color="auto" w:sz="6" w:space="0"/>
              <w:bottom w:val="single" w:color="auto" w:sz="6" w:space="0"/>
            </w:tcBorders>
            <w:tcW w:w="1985" w:type="dxa"/>
            <w:vAlign w:val="center"/>
            <w:textDirection w:val="lrTb"/>
            <w:noWrap w:val="false"/>
          </w:tcPr>
          <w:p>
            <w:pPr>
              <w:pBdr/>
              <w:spacing w:after="0"/>
              <w:ind w:firstLine="0"/>
              <w:jc w:val="center"/>
              <w:rPr>
                <w:b/>
                <w:bCs/>
                <w:sz w:val="24"/>
                <w:szCs w:val="24"/>
              </w:rPr>
            </w:pPr>
            <w:r>
              <w:rPr>
                <w:b/>
                <w:bCs/>
                <w:sz w:val="24"/>
                <w:szCs w:val="24"/>
              </w:rPr>
              <w:t xml:space="preserve">L.đường</w:t>
            </w:r>
            <w:r>
              <w:rPr>
                <w:b/>
                <w:bCs/>
                <w:sz w:val="24"/>
                <w:szCs w:val="24"/>
              </w:rPr>
            </w:r>
            <w:r>
              <w:rPr>
                <w:b/>
                <w:bCs/>
                <w:sz w:val="24"/>
                <w:szCs w:val="24"/>
              </w:rPr>
            </w:r>
          </w:p>
        </w:tc>
        <w:tc>
          <w:tcPr>
            <w:shd w:val="clear" w:color="auto" w:fill="auto"/>
            <w:tcBorders>
              <w:top w:val="single" w:color="auto" w:sz="6" w:space="0"/>
              <w:bottom w:val="single" w:color="auto" w:sz="6" w:space="0"/>
            </w:tcBorders>
            <w:tcW w:w="1276" w:type="dxa"/>
            <w:vAlign w:val="center"/>
            <w:textDirection w:val="lrTb"/>
            <w:noWrap w:val="false"/>
          </w:tcPr>
          <w:p>
            <w:pPr>
              <w:pBdr/>
              <w:spacing w:after="0"/>
              <w:ind w:firstLine="0"/>
              <w:jc w:val="center"/>
              <w:rPr>
                <w:b/>
                <w:bCs/>
                <w:sz w:val="24"/>
                <w:szCs w:val="24"/>
              </w:rPr>
            </w:pPr>
            <w:r>
              <w:rPr>
                <w:b/>
                <w:bCs/>
                <w:sz w:val="24"/>
                <w:szCs w:val="24"/>
              </w:rPr>
              <w:t xml:space="preserve">Hè phải</w:t>
            </w:r>
            <w:r>
              <w:rPr>
                <w:b/>
                <w:bCs/>
                <w:sz w:val="24"/>
                <w:szCs w:val="24"/>
              </w:rPr>
            </w:r>
            <w:r>
              <w:rPr>
                <w:b/>
                <w:bCs/>
                <w:sz w:val="24"/>
                <w:szCs w:val="24"/>
              </w:rPr>
            </w:r>
          </w:p>
        </w:tc>
        <w:tc>
          <w:tcPr>
            <w:shd w:val="clear" w:color="auto" w:fill="auto"/>
            <w:tcBorders>
              <w:bottom w:val="single" w:color="auto" w:sz="6" w:space="0"/>
            </w:tcBorders>
            <w:tcW w:w="705" w:type="dxa"/>
            <w:vAlign w:val="center"/>
            <w:vMerge w:val="continue"/>
            <w:textDirection w:val="lrTb"/>
            <w:noWrap w:val="false"/>
          </w:tcPr>
          <w:p>
            <w:pPr>
              <w:pBdr/>
              <w:spacing w:after="0"/>
              <w:ind w:firstLine="0"/>
              <w:jc w:val="center"/>
              <w:rPr>
                <w:b/>
                <w:bCs/>
                <w:sz w:val="24"/>
                <w:szCs w:val="24"/>
              </w:rPr>
            </w:pPr>
            <w:r>
              <w:rPr>
                <w:b/>
                <w:bCs/>
                <w:sz w:val="24"/>
                <w:szCs w:val="24"/>
              </w:rPr>
            </w:r>
            <w:r>
              <w:rPr>
                <w:b/>
                <w:bCs/>
                <w:sz w:val="24"/>
                <w:szCs w:val="24"/>
              </w:rPr>
            </w:r>
            <w:r>
              <w:rPr>
                <w:b/>
                <w:bCs/>
                <w:sz w:val="24"/>
                <w:szCs w:val="24"/>
              </w:rPr>
            </w:r>
          </w:p>
        </w:tc>
      </w:tr>
      <w:tr>
        <w:trPr>
          <w:trHeight w:val="340"/>
        </w:trPr>
        <w:tc>
          <w:tcPr>
            <w:shd w:val="clear" w:color="auto" w:fill="auto"/>
            <w:tcBorders>
              <w:top w:val="single" w:color="auto" w:sz="6" w:space="0"/>
            </w:tcBorders>
            <w:tcW w:w="435" w:type="dxa"/>
            <w:vAlign w:val="center"/>
            <w:textDirection w:val="lrTb"/>
            <w:noWrap w:val="false"/>
          </w:tcPr>
          <w:p>
            <w:pPr>
              <w:pBdr/>
              <w:spacing w:after="0"/>
              <w:ind w:firstLine="0"/>
              <w:rPr>
                <w:b/>
                <w:bCs/>
                <w:sz w:val="24"/>
                <w:szCs w:val="24"/>
              </w:rPr>
            </w:pPr>
            <w:r>
              <w:rPr>
                <w:b/>
                <w:bCs/>
                <w:sz w:val="24"/>
                <w:szCs w:val="24"/>
              </w:rPr>
              <w:t xml:space="preserve">I</w:t>
            </w:r>
            <w:r>
              <w:rPr>
                <w:b/>
                <w:bCs/>
                <w:sz w:val="24"/>
                <w:szCs w:val="24"/>
              </w:rPr>
            </w:r>
            <w:r>
              <w:rPr>
                <w:b/>
                <w:bCs/>
                <w:sz w:val="24"/>
                <w:szCs w:val="24"/>
              </w:rPr>
            </w:r>
          </w:p>
        </w:tc>
        <w:tc>
          <w:tcPr>
            <w:shd w:val="clear" w:color="auto" w:fill="auto"/>
            <w:tcBorders>
              <w:top w:val="single" w:color="auto" w:sz="6" w:space="0"/>
            </w:tcBorders>
            <w:tcW w:w="2962" w:type="dxa"/>
            <w:vAlign w:val="center"/>
            <w:textDirection w:val="lrTb"/>
            <w:noWrap w:val="false"/>
          </w:tcPr>
          <w:p>
            <w:pPr>
              <w:pBdr/>
              <w:spacing w:after="0"/>
              <w:ind w:firstLine="0"/>
              <w:rPr>
                <w:b/>
                <w:bCs/>
                <w:sz w:val="24"/>
                <w:szCs w:val="24"/>
              </w:rPr>
            </w:pPr>
            <w:r>
              <w:rPr>
                <w:b/>
                <w:bCs/>
                <w:sz w:val="24"/>
                <w:szCs w:val="24"/>
              </w:rPr>
              <w:t xml:space="preserve">Đường đối ngoại</w:t>
            </w:r>
            <w:r>
              <w:rPr>
                <w:b/>
                <w:bCs/>
                <w:sz w:val="24"/>
                <w:szCs w:val="24"/>
              </w:rPr>
            </w:r>
            <w:r>
              <w:rPr>
                <w:b/>
                <w:bCs/>
                <w:sz w:val="24"/>
                <w:szCs w:val="24"/>
              </w:rPr>
            </w:r>
          </w:p>
        </w:tc>
        <w:tc>
          <w:tcPr>
            <w:gridSpan w:val="2"/>
            <w:shd w:val="clear" w:color="auto" w:fill="auto"/>
            <w:tcBorders>
              <w:top w:val="single" w:color="auto" w:sz="6" w:space="0"/>
            </w:tcBorders>
            <w:tcW w:w="1985" w:type="dxa"/>
            <w:vAlign w:val="center"/>
            <w:textDirection w:val="lrTb"/>
            <w:noWrap w:val="false"/>
          </w:tcPr>
          <w:p>
            <w:pPr>
              <w:pBdr/>
              <w:spacing w:after="0"/>
              <w:ind w:firstLine="0"/>
              <w:rPr>
                <w:b/>
                <w:bCs/>
                <w:sz w:val="24"/>
                <w:szCs w:val="24"/>
              </w:rPr>
            </w:pPr>
            <w:r>
              <w:rPr>
                <w:b/>
                <w:bCs/>
                <w:sz w:val="24"/>
                <w:szCs w:val="24"/>
              </w:rPr>
            </w:r>
            <w:r>
              <w:rPr>
                <w:b/>
                <w:bCs/>
                <w:sz w:val="24"/>
                <w:szCs w:val="24"/>
              </w:rPr>
            </w:r>
            <w:r>
              <w:rPr>
                <w:b/>
                <w:bCs/>
                <w:sz w:val="24"/>
                <w:szCs w:val="24"/>
              </w:rPr>
            </w:r>
          </w:p>
        </w:tc>
        <w:tc>
          <w:tcPr>
            <w:shd w:val="clear" w:color="auto" w:fill="auto"/>
            <w:tcBorders>
              <w:top w:val="single" w:color="auto" w:sz="6" w:space="0"/>
            </w:tcBorders>
            <w:tcW w:w="1843" w:type="dxa"/>
            <w:vAlign w:val="center"/>
            <w:textDirection w:val="lrTb"/>
            <w:noWrap w:val="false"/>
          </w:tcPr>
          <w:p>
            <w:pPr>
              <w:pBdr/>
              <w:spacing w:after="0"/>
              <w:ind w:firstLine="0"/>
              <w:rPr>
                <w:b/>
                <w:bCs/>
                <w:sz w:val="24"/>
                <w:szCs w:val="24"/>
              </w:rPr>
            </w:pPr>
            <w:r>
              <w:rPr>
                <w:b/>
                <w:bCs/>
                <w:sz w:val="24"/>
                <w:szCs w:val="24"/>
              </w:rPr>
            </w:r>
            <w:r>
              <w:rPr>
                <w:b/>
                <w:bCs/>
                <w:sz w:val="24"/>
                <w:szCs w:val="24"/>
              </w:rPr>
            </w:r>
            <w:r>
              <w:rPr>
                <w:b/>
                <w:bCs/>
                <w:sz w:val="24"/>
                <w:szCs w:val="24"/>
              </w:rPr>
            </w:r>
          </w:p>
        </w:tc>
        <w:tc>
          <w:tcPr>
            <w:shd w:val="clear" w:color="auto" w:fill="auto"/>
            <w:tcBorders>
              <w:top w:val="single" w:color="auto" w:sz="6" w:space="0"/>
            </w:tcBorders>
            <w:tcW w:w="1134" w:type="dxa"/>
            <w:vAlign w:val="center"/>
            <w:textDirection w:val="lrTb"/>
            <w:noWrap w:val="false"/>
          </w:tcPr>
          <w:p>
            <w:pPr>
              <w:pBdr/>
              <w:spacing w:after="0"/>
              <w:ind w:firstLine="0"/>
              <w:rPr>
                <w:b/>
                <w:bCs/>
                <w:sz w:val="24"/>
                <w:szCs w:val="24"/>
              </w:rPr>
            </w:pPr>
            <w:r>
              <w:rPr>
                <w:b/>
                <w:bCs/>
                <w:sz w:val="24"/>
                <w:szCs w:val="24"/>
              </w:rPr>
              <w:t xml:space="preserve">30.095</w:t>
            </w:r>
            <w:r>
              <w:rPr>
                <w:b/>
                <w:bCs/>
                <w:sz w:val="24"/>
                <w:szCs w:val="24"/>
              </w:rPr>
            </w:r>
            <w:r>
              <w:rPr>
                <w:b/>
                <w:bCs/>
                <w:sz w:val="24"/>
                <w:szCs w:val="24"/>
              </w:rPr>
            </w:r>
          </w:p>
        </w:tc>
        <w:tc>
          <w:tcPr>
            <w:shd w:val="clear" w:color="auto" w:fill="auto"/>
            <w:tcBorders>
              <w:top w:val="single" w:color="auto" w:sz="6" w:space="0"/>
            </w:tcBorders>
            <w:tcW w:w="1134" w:type="dxa"/>
            <w:vAlign w:val="center"/>
            <w:textDirection w:val="lrTb"/>
            <w:noWrap w:val="false"/>
          </w:tcPr>
          <w:p>
            <w:pPr>
              <w:pBdr/>
              <w:spacing w:after="0"/>
              <w:ind w:firstLine="0"/>
              <w:rPr>
                <w:b/>
                <w:bCs/>
                <w:sz w:val="24"/>
                <w:szCs w:val="24"/>
              </w:rPr>
            </w:pPr>
            <w:r>
              <w:rPr>
                <w:b/>
                <w:bCs/>
                <w:sz w:val="24"/>
                <w:szCs w:val="24"/>
              </w:rPr>
            </w:r>
            <w:r>
              <w:rPr>
                <w:b/>
                <w:bCs/>
                <w:sz w:val="24"/>
                <w:szCs w:val="24"/>
              </w:rPr>
            </w:r>
            <w:r>
              <w:rPr>
                <w:b/>
                <w:bCs/>
                <w:sz w:val="24"/>
                <w:szCs w:val="24"/>
              </w:rPr>
            </w:r>
          </w:p>
        </w:tc>
        <w:tc>
          <w:tcPr>
            <w:shd w:val="clear" w:color="auto" w:fill="auto"/>
            <w:tcBorders>
              <w:top w:val="single" w:color="auto" w:sz="6" w:space="0"/>
            </w:tcBorders>
            <w:tcW w:w="1275" w:type="dxa"/>
            <w:vAlign w:val="center"/>
            <w:textDirection w:val="lrTb"/>
            <w:noWrap w:val="false"/>
          </w:tcPr>
          <w:p>
            <w:pPr>
              <w:pBdr/>
              <w:spacing w:after="0"/>
              <w:ind w:firstLine="0"/>
              <w:rPr>
                <w:b/>
                <w:bCs/>
                <w:sz w:val="24"/>
                <w:szCs w:val="24"/>
              </w:rPr>
            </w:pPr>
            <w:r>
              <w:rPr>
                <w:b/>
                <w:bCs/>
                <w:sz w:val="24"/>
                <w:szCs w:val="24"/>
              </w:rPr>
            </w:r>
            <w:r>
              <w:rPr>
                <w:b/>
                <w:bCs/>
                <w:sz w:val="24"/>
                <w:szCs w:val="24"/>
              </w:rPr>
            </w:r>
            <w:r>
              <w:rPr>
                <w:b/>
                <w:bCs/>
                <w:sz w:val="24"/>
                <w:szCs w:val="24"/>
              </w:rPr>
            </w:r>
          </w:p>
        </w:tc>
        <w:tc>
          <w:tcPr>
            <w:shd w:val="clear" w:color="auto" w:fill="auto"/>
            <w:tcBorders>
              <w:top w:val="single" w:color="auto" w:sz="6" w:space="0"/>
            </w:tcBorders>
            <w:tcW w:w="1985" w:type="dxa"/>
            <w:vAlign w:val="center"/>
            <w:textDirection w:val="lrTb"/>
            <w:noWrap w:val="false"/>
          </w:tcPr>
          <w:p>
            <w:pPr>
              <w:pBdr/>
              <w:spacing w:after="0"/>
              <w:ind w:firstLine="0"/>
              <w:rPr>
                <w:b/>
                <w:bCs/>
                <w:sz w:val="24"/>
                <w:szCs w:val="24"/>
              </w:rPr>
            </w:pPr>
            <w:r>
              <w:rPr>
                <w:b/>
                <w:bCs/>
                <w:sz w:val="24"/>
                <w:szCs w:val="24"/>
              </w:rPr>
            </w:r>
            <w:r>
              <w:rPr>
                <w:b/>
                <w:bCs/>
                <w:sz w:val="24"/>
                <w:szCs w:val="24"/>
              </w:rPr>
            </w:r>
            <w:r>
              <w:rPr>
                <w:b/>
                <w:bCs/>
                <w:sz w:val="24"/>
                <w:szCs w:val="24"/>
              </w:rPr>
            </w:r>
          </w:p>
        </w:tc>
        <w:tc>
          <w:tcPr>
            <w:shd w:val="clear" w:color="auto" w:fill="auto"/>
            <w:tcBorders>
              <w:top w:val="single" w:color="auto" w:sz="6" w:space="0"/>
            </w:tcBorders>
            <w:tcW w:w="1276" w:type="dxa"/>
            <w:vAlign w:val="center"/>
            <w:textDirection w:val="lrTb"/>
            <w:noWrap w:val="false"/>
          </w:tcPr>
          <w:p>
            <w:pPr>
              <w:pBdr/>
              <w:spacing w:after="0"/>
              <w:ind w:firstLine="0"/>
              <w:rPr>
                <w:b/>
                <w:bCs/>
                <w:sz w:val="24"/>
                <w:szCs w:val="24"/>
              </w:rPr>
            </w:pPr>
            <w:r>
              <w:rPr>
                <w:b/>
                <w:bCs/>
                <w:sz w:val="24"/>
                <w:szCs w:val="24"/>
              </w:rPr>
            </w:r>
            <w:r>
              <w:rPr>
                <w:b/>
                <w:bCs/>
                <w:sz w:val="24"/>
                <w:szCs w:val="24"/>
              </w:rPr>
            </w:r>
            <w:r>
              <w:rPr>
                <w:b/>
                <w:bCs/>
                <w:sz w:val="24"/>
                <w:szCs w:val="24"/>
              </w:rPr>
            </w:r>
          </w:p>
        </w:tc>
        <w:tc>
          <w:tcPr>
            <w:shd w:val="clear" w:color="auto" w:fill="auto"/>
            <w:tcBorders>
              <w:top w:val="single" w:color="auto" w:sz="6" w:space="0"/>
            </w:tcBorders>
            <w:tcW w:w="705" w:type="dxa"/>
            <w:vAlign w:val="center"/>
            <w:textDirection w:val="lrTb"/>
            <w:noWrap w:val="false"/>
          </w:tcPr>
          <w:p>
            <w:pPr>
              <w:pBdr/>
              <w:spacing w:after="0"/>
              <w:ind w:firstLine="0"/>
              <w:rPr>
                <w:b/>
                <w:bCs/>
                <w:sz w:val="24"/>
                <w:szCs w:val="24"/>
              </w:rPr>
            </w:pPr>
            <w:r>
              <w:rPr>
                <w:b/>
                <w:bCs/>
                <w:sz w:val="24"/>
                <w:szCs w:val="24"/>
              </w:rPr>
            </w:r>
            <w:r>
              <w:rPr>
                <w:b/>
                <w:bCs/>
                <w:sz w:val="24"/>
                <w:szCs w:val="24"/>
              </w:rPr>
            </w:r>
            <w:r>
              <w:rPr>
                <w:b/>
                <w:bCs/>
                <w:sz w:val="24"/>
                <w:szCs w:val="24"/>
              </w:rPr>
            </w:r>
          </w:p>
        </w:tc>
      </w:tr>
      <w:tr>
        <w:trPr>
          <w:trHeight w:val="340"/>
        </w:trPr>
        <w:tc>
          <w:tcPr>
            <w:shd w:val="clear" w:color="auto" w:fill="auto"/>
            <w:tcBorders/>
            <w:tcW w:w="435" w:type="dxa"/>
            <w:vAlign w:val="center"/>
            <w:textDirection w:val="lrTb"/>
            <w:noWrap/>
          </w:tcPr>
          <w:p>
            <w:pPr>
              <w:pBdr/>
              <w:spacing w:after="0"/>
              <w:ind w:firstLine="0"/>
              <w:jc w:val="center"/>
              <w:rPr>
                <w:sz w:val="24"/>
                <w:szCs w:val="24"/>
              </w:rPr>
            </w:pPr>
            <w:r>
              <w:rPr>
                <w:sz w:val="24"/>
                <w:szCs w:val="24"/>
              </w:rPr>
              <w:t xml:space="preserve">1</w:t>
            </w:r>
            <w:r>
              <w:rPr>
                <w:sz w:val="24"/>
                <w:szCs w:val="24"/>
              </w:rPr>
            </w:r>
            <w:r>
              <w:rPr>
                <w:sz w:val="24"/>
                <w:szCs w:val="24"/>
              </w:rPr>
            </w:r>
          </w:p>
        </w:tc>
        <w:tc>
          <w:tcPr>
            <w:shd w:val="clear" w:color="auto" w:fill="auto"/>
            <w:tcBorders/>
            <w:tcW w:w="2962" w:type="dxa"/>
            <w:vAlign w:val="center"/>
            <w:textDirection w:val="lrTb"/>
            <w:noWrap/>
          </w:tcPr>
          <w:p>
            <w:pPr>
              <w:pBdr/>
              <w:spacing w:after="0"/>
              <w:ind w:firstLine="0"/>
              <w:rPr>
                <w:sz w:val="24"/>
                <w:szCs w:val="24"/>
              </w:rPr>
            </w:pPr>
            <w:r>
              <w:rPr>
                <w:sz w:val="24"/>
                <w:szCs w:val="24"/>
              </w:rPr>
              <w:t xml:space="preserve">ĐT. 816</w:t>
            </w:r>
            <w:r>
              <w:rPr>
                <w:sz w:val="24"/>
                <w:szCs w:val="24"/>
              </w:rPr>
            </w:r>
            <w:r>
              <w:rPr>
                <w:sz w:val="24"/>
                <w:szCs w:val="24"/>
              </w:rPr>
            </w:r>
          </w:p>
        </w:tc>
        <w:tc>
          <w:tcPr>
            <w:gridSpan w:val="2"/>
            <w:shd w:val="clear" w:color="auto" w:fill="auto"/>
            <w:tcBorders/>
            <w:tcW w:w="1985" w:type="dxa"/>
            <w:vAlign w:val="center"/>
            <w:textDirection w:val="lrTb"/>
            <w:noWrap/>
          </w:tcPr>
          <w:p>
            <w:pPr>
              <w:pBdr/>
              <w:spacing w:after="0"/>
              <w:ind w:firstLine="0"/>
              <w:rPr>
                <w:sz w:val="24"/>
                <w:szCs w:val="24"/>
              </w:rPr>
            </w:pPr>
            <w:r>
              <w:rPr>
                <w:sz w:val="24"/>
                <w:szCs w:val="24"/>
              </w:rPr>
              <w:t xml:space="preserve">Ranh phía Nam</w:t>
            </w:r>
            <w:r>
              <w:rPr>
                <w:sz w:val="24"/>
                <w:szCs w:val="24"/>
              </w:rPr>
            </w:r>
            <w:r>
              <w:rPr>
                <w:sz w:val="24"/>
                <w:szCs w:val="24"/>
              </w:rPr>
            </w:r>
          </w:p>
        </w:tc>
        <w:tc>
          <w:tcPr>
            <w:shd w:val="clear" w:color="auto" w:fill="auto"/>
            <w:tcBorders/>
            <w:tcW w:w="1843" w:type="dxa"/>
            <w:vAlign w:val="center"/>
            <w:textDirection w:val="lrTb"/>
            <w:noWrap/>
          </w:tcPr>
          <w:p>
            <w:pPr>
              <w:pBdr/>
              <w:spacing w:after="0"/>
              <w:ind w:firstLine="0"/>
              <w:rPr>
                <w:sz w:val="24"/>
                <w:szCs w:val="24"/>
              </w:rPr>
            </w:pPr>
            <w:r>
              <w:rPr>
                <w:sz w:val="24"/>
                <w:szCs w:val="24"/>
              </w:rPr>
              <w:t xml:space="preserve">Ranh phía Bắc</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right"/>
              <w:rPr>
                <w:sz w:val="24"/>
                <w:szCs w:val="24"/>
              </w:rPr>
            </w:pPr>
            <w:r>
              <w:rPr>
                <w:sz w:val="24"/>
                <w:szCs w:val="24"/>
              </w:rPr>
              <w:t xml:space="preserve">7.294</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center"/>
              <w:rPr>
                <w:sz w:val="24"/>
                <w:szCs w:val="24"/>
              </w:rPr>
            </w:pPr>
            <w:r>
              <w:rPr>
                <w:sz w:val="24"/>
                <w:szCs w:val="24"/>
              </w:rPr>
              <w:t xml:space="preserve">21-21-21</w:t>
            </w:r>
            <w:r>
              <w:rPr>
                <w:sz w:val="24"/>
                <w:szCs w:val="24"/>
              </w:rPr>
            </w:r>
            <w:r>
              <w:rPr>
                <w:sz w:val="24"/>
                <w:szCs w:val="24"/>
              </w:rPr>
            </w:r>
          </w:p>
        </w:tc>
        <w:tc>
          <w:tcPr>
            <w:shd w:val="clear" w:color="auto" w:fill="auto"/>
            <w:tcBorders/>
            <w:tcW w:w="1275" w:type="dxa"/>
            <w:vAlign w:val="center"/>
            <w:textDirection w:val="lrTb"/>
            <w:noWrap/>
          </w:tcPr>
          <w:p>
            <w:pPr>
              <w:pBdr/>
              <w:spacing w:after="0"/>
              <w:ind w:firstLine="0"/>
              <w:jc w:val="center"/>
              <w:rPr>
                <w:sz w:val="24"/>
                <w:szCs w:val="24"/>
              </w:rPr>
            </w:pPr>
            <w:r>
              <w:rPr>
                <w:sz w:val="24"/>
                <w:szCs w:val="24"/>
              </w:rPr>
              <w:t xml:space="preserve">4,5</w:t>
            </w:r>
            <w:r>
              <w:rPr>
                <w:sz w:val="24"/>
                <w:szCs w:val="24"/>
              </w:rPr>
            </w:r>
            <w:r>
              <w:rPr>
                <w:sz w:val="24"/>
                <w:szCs w:val="24"/>
              </w:rPr>
            </w:r>
          </w:p>
        </w:tc>
        <w:tc>
          <w:tcPr>
            <w:shd w:val="clear" w:color="auto" w:fill="auto"/>
            <w:tcBorders/>
            <w:tcW w:w="1985" w:type="dxa"/>
            <w:vAlign w:val="center"/>
            <w:textDirection w:val="lrTb"/>
            <w:noWrap/>
          </w:tcPr>
          <w:p>
            <w:pPr>
              <w:pBdr/>
              <w:spacing w:after="0"/>
              <w:ind w:firstLine="0"/>
              <w:jc w:val="center"/>
              <w:rPr>
                <w:sz w:val="24"/>
                <w:szCs w:val="24"/>
              </w:rPr>
            </w:pPr>
            <w:r>
              <w:rPr>
                <w:sz w:val="24"/>
                <w:szCs w:val="24"/>
              </w:rPr>
              <w:t xml:space="preserve">11 4.5 (21) 11 4.5</w:t>
            </w:r>
            <w:r>
              <w:rPr>
                <w:sz w:val="24"/>
                <w:szCs w:val="24"/>
              </w:rPr>
            </w:r>
            <w:r>
              <w:rPr>
                <w:sz w:val="24"/>
                <w:szCs w:val="24"/>
              </w:rPr>
            </w:r>
          </w:p>
        </w:tc>
        <w:tc>
          <w:tcPr>
            <w:shd w:val="clear" w:color="auto" w:fill="auto"/>
            <w:tcBorders/>
            <w:tcW w:w="1276" w:type="dxa"/>
            <w:vAlign w:val="center"/>
            <w:textDirection w:val="lrTb"/>
            <w:noWrap/>
          </w:tcPr>
          <w:p>
            <w:pPr>
              <w:pBdr/>
              <w:spacing w:after="0"/>
              <w:ind w:firstLine="0"/>
              <w:jc w:val="center"/>
              <w:rPr>
                <w:sz w:val="24"/>
                <w:szCs w:val="24"/>
              </w:rPr>
            </w:pPr>
            <w:r>
              <w:rPr>
                <w:sz w:val="24"/>
                <w:szCs w:val="24"/>
              </w:rPr>
              <w:t xml:space="preserve">4,5</w:t>
            </w:r>
            <w:r>
              <w:rPr>
                <w:sz w:val="24"/>
                <w:szCs w:val="24"/>
              </w:rPr>
            </w:r>
            <w:r>
              <w:rPr>
                <w:sz w:val="24"/>
                <w:szCs w:val="24"/>
              </w:rPr>
            </w:r>
          </w:p>
        </w:tc>
        <w:tc>
          <w:tcPr>
            <w:shd w:val="clear" w:color="auto" w:fill="auto"/>
            <w:tcBorders/>
            <w:tcW w:w="705" w:type="dxa"/>
            <w:vAlign w:val="center"/>
            <w:textDirection w:val="lrTb"/>
            <w:noWrap/>
          </w:tcPr>
          <w:p>
            <w:pPr>
              <w:pBdr/>
              <w:spacing w:after="0"/>
              <w:ind w:firstLine="0"/>
              <w:jc w:val="center"/>
              <w:rPr>
                <w:sz w:val="24"/>
                <w:szCs w:val="24"/>
              </w:rPr>
            </w:pPr>
            <w:r>
              <w:rPr>
                <w:sz w:val="24"/>
                <w:szCs w:val="24"/>
              </w:rPr>
              <w:t xml:space="preserve">7'-7'</w:t>
            </w:r>
            <w:r>
              <w:rPr>
                <w:sz w:val="24"/>
                <w:szCs w:val="24"/>
              </w:rPr>
            </w:r>
            <w:r>
              <w:rPr>
                <w:sz w:val="24"/>
                <w:szCs w:val="24"/>
              </w:rPr>
            </w:r>
          </w:p>
        </w:tc>
      </w:tr>
      <w:tr>
        <w:trPr>
          <w:trHeight w:val="340"/>
        </w:trPr>
        <w:tc>
          <w:tcPr>
            <w:shd w:val="clear" w:color="auto" w:fill="auto"/>
            <w:tcBorders/>
            <w:tcW w:w="435" w:type="dxa"/>
            <w:vAlign w:val="center"/>
            <w:textDirection w:val="lrTb"/>
            <w:noWrap/>
          </w:tcPr>
          <w:p>
            <w:pPr>
              <w:pBdr/>
              <w:spacing w:after="0"/>
              <w:ind w:firstLine="0"/>
              <w:jc w:val="center"/>
              <w:rPr>
                <w:sz w:val="24"/>
                <w:szCs w:val="24"/>
              </w:rPr>
            </w:pPr>
            <w:r>
              <w:rPr>
                <w:sz w:val="24"/>
                <w:szCs w:val="24"/>
              </w:rPr>
              <w:t xml:space="preserve">2</w:t>
            </w:r>
            <w:r>
              <w:rPr>
                <w:sz w:val="24"/>
                <w:szCs w:val="24"/>
              </w:rPr>
            </w:r>
            <w:r>
              <w:rPr>
                <w:sz w:val="24"/>
                <w:szCs w:val="24"/>
              </w:rPr>
            </w:r>
          </w:p>
        </w:tc>
        <w:tc>
          <w:tcPr>
            <w:shd w:val="clear" w:color="auto" w:fill="auto"/>
            <w:tcBorders/>
            <w:tcW w:w="2962" w:type="dxa"/>
            <w:vAlign w:val="center"/>
            <w:textDirection w:val="lrTb"/>
            <w:noWrap/>
          </w:tcPr>
          <w:p>
            <w:pPr>
              <w:pBdr/>
              <w:spacing w:after="0"/>
              <w:ind w:firstLine="0"/>
              <w:rPr>
                <w:sz w:val="24"/>
                <w:szCs w:val="24"/>
              </w:rPr>
            </w:pPr>
            <w:r>
              <w:rPr>
                <w:sz w:val="24"/>
                <w:szCs w:val="24"/>
              </w:rPr>
              <w:t xml:space="preserve">ĐT. 818</w:t>
            </w:r>
            <w:r>
              <w:rPr>
                <w:sz w:val="24"/>
                <w:szCs w:val="24"/>
              </w:rPr>
            </w:r>
            <w:r>
              <w:rPr>
                <w:sz w:val="24"/>
                <w:szCs w:val="24"/>
              </w:rPr>
            </w:r>
          </w:p>
        </w:tc>
        <w:tc>
          <w:tcPr>
            <w:gridSpan w:val="2"/>
            <w:shd w:val="clear" w:color="auto" w:fill="auto"/>
            <w:tcBorders/>
            <w:tcW w:w="1985" w:type="dxa"/>
            <w:vAlign w:val="center"/>
            <w:textDirection w:val="lrTb"/>
            <w:noWrap/>
          </w:tcPr>
          <w:p>
            <w:pPr>
              <w:pBdr/>
              <w:spacing w:after="0"/>
              <w:ind w:firstLine="0"/>
              <w:rPr>
                <w:sz w:val="24"/>
                <w:szCs w:val="24"/>
              </w:rPr>
            </w:pPr>
            <w:r>
              <w:rPr>
                <w:sz w:val="24"/>
                <w:szCs w:val="24"/>
              </w:rPr>
              <w:t xml:space="preserve">Ranh phía Nam</w:t>
            </w:r>
            <w:r>
              <w:rPr>
                <w:sz w:val="24"/>
                <w:szCs w:val="24"/>
              </w:rPr>
            </w:r>
            <w:r>
              <w:rPr>
                <w:sz w:val="24"/>
                <w:szCs w:val="24"/>
              </w:rPr>
            </w:r>
          </w:p>
        </w:tc>
        <w:tc>
          <w:tcPr>
            <w:shd w:val="clear" w:color="auto" w:fill="auto"/>
            <w:tcBorders/>
            <w:tcW w:w="1843" w:type="dxa"/>
            <w:vAlign w:val="center"/>
            <w:textDirection w:val="lrTb"/>
            <w:noWrap/>
          </w:tcPr>
          <w:p>
            <w:pPr>
              <w:pBdr/>
              <w:spacing w:after="0"/>
              <w:ind w:firstLine="0"/>
              <w:rPr>
                <w:sz w:val="24"/>
                <w:szCs w:val="24"/>
              </w:rPr>
            </w:pPr>
            <w:r>
              <w:rPr>
                <w:sz w:val="24"/>
                <w:szCs w:val="24"/>
              </w:rPr>
              <w:t xml:space="preserve">Ranh phía Bắc</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right"/>
              <w:rPr>
                <w:sz w:val="24"/>
                <w:szCs w:val="24"/>
              </w:rPr>
            </w:pPr>
            <w:r>
              <w:rPr>
                <w:sz w:val="24"/>
                <w:szCs w:val="24"/>
              </w:rPr>
              <w:t xml:space="preserve">5.045</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center"/>
              <w:rPr>
                <w:sz w:val="24"/>
                <w:szCs w:val="24"/>
              </w:rPr>
            </w:pPr>
            <w:r>
              <w:rPr>
                <w:sz w:val="24"/>
                <w:szCs w:val="24"/>
              </w:rPr>
              <w:t xml:space="preserve">32</w:t>
            </w:r>
            <w:r>
              <w:rPr>
                <w:sz w:val="24"/>
                <w:szCs w:val="24"/>
              </w:rPr>
            </w:r>
            <w:r>
              <w:rPr>
                <w:sz w:val="24"/>
                <w:szCs w:val="24"/>
              </w:rPr>
            </w:r>
          </w:p>
        </w:tc>
        <w:tc>
          <w:tcPr>
            <w:shd w:val="clear" w:color="auto" w:fill="auto"/>
            <w:tcBorders/>
            <w:tcW w:w="1275" w:type="dxa"/>
            <w:vAlign w:val="center"/>
            <w:textDirection w:val="lrTb"/>
            <w:noWrap/>
          </w:tcPr>
          <w:p>
            <w:pPr>
              <w:pBdr/>
              <w:spacing w:after="0"/>
              <w:ind w:firstLine="0"/>
              <w:jc w:val="center"/>
              <w:rPr>
                <w:sz w:val="24"/>
                <w:szCs w:val="24"/>
              </w:rPr>
            </w:pPr>
            <w:r>
              <w:rPr>
                <w:sz w:val="24"/>
                <w:szCs w:val="24"/>
              </w:rPr>
              <w:t xml:space="preserve">4,5</w:t>
            </w:r>
            <w:r>
              <w:rPr>
                <w:sz w:val="24"/>
                <w:szCs w:val="24"/>
              </w:rPr>
            </w:r>
            <w:r>
              <w:rPr>
                <w:sz w:val="24"/>
                <w:szCs w:val="24"/>
              </w:rPr>
            </w:r>
          </w:p>
        </w:tc>
        <w:tc>
          <w:tcPr>
            <w:shd w:val="clear" w:color="auto" w:fill="auto"/>
            <w:tcBorders/>
            <w:tcW w:w="1985" w:type="dxa"/>
            <w:vAlign w:val="center"/>
            <w:textDirection w:val="lrTb"/>
            <w:noWrap/>
          </w:tcPr>
          <w:p>
            <w:pPr>
              <w:pBdr/>
              <w:spacing w:after="0"/>
              <w:ind w:firstLine="0"/>
              <w:jc w:val="center"/>
              <w:rPr>
                <w:sz w:val="24"/>
                <w:szCs w:val="24"/>
              </w:rPr>
            </w:pPr>
            <w:r>
              <w:rPr>
                <w:sz w:val="24"/>
                <w:szCs w:val="24"/>
              </w:rPr>
              <w:t xml:space="preserve">10,5 (2) 10,5</w:t>
            </w:r>
            <w:r>
              <w:rPr>
                <w:sz w:val="24"/>
                <w:szCs w:val="24"/>
              </w:rPr>
            </w:r>
            <w:r>
              <w:rPr>
                <w:sz w:val="24"/>
                <w:szCs w:val="24"/>
              </w:rPr>
            </w:r>
          </w:p>
        </w:tc>
        <w:tc>
          <w:tcPr>
            <w:shd w:val="clear" w:color="auto" w:fill="auto"/>
            <w:tcBorders/>
            <w:tcW w:w="1276" w:type="dxa"/>
            <w:vAlign w:val="center"/>
            <w:textDirection w:val="lrTb"/>
            <w:noWrap/>
          </w:tcPr>
          <w:p>
            <w:pPr>
              <w:pBdr/>
              <w:spacing w:after="0"/>
              <w:ind w:firstLine="0"/>
              <w:jc w:val="center"/>
              <w:rPr>
                <w:sz w:val="24"/>
                <w:szCs w:val="24"/>
              </w:rPr>
            </w:pPr>
            <w:r>
              <w:rPr>
                <w:sz w:val="24"/>
                <w:szCs w:val="24"/>
              </w:rPr>
              <w:t xml:space="preserve">4,5</w:t>
            </w:r>
            <w:r>
              <w:rPr>
                <w:sz w:val="24"/>
                <w:szCs w:val="24"/>
              </w:rPr>
            </w:r>
            <w:r>
              <w:rPr>
                <w:sz w:val="24"/>
                <w:szCs w:val="24"/>
              </w:rPr>
            </w:r>
          </w:p>
        </w:tc>
        <w:tc>
          <w:tcPr>
            <w:shd w:val="clear" w:color="auto" w:fill="auto"/>
            <w:tcBorders/>
            <w:tcW w:w="705" w:type="dxa"/>
            <w:vAlign w:val="center"/>
            <w:textDirection w:val="lrTb"/>
            <w:noWrap/>
          </w:tcPr>
          <w:p>
            <w:pPr>
              <w:pBdr/>
              <w:spacing w:after="0"/>
              <w:ind w:firstLine="0"/>
              <w:jc w:val="center"/>
              <w:rPr>
                <w:sz w:val="24"/>
                <w:szCs w:val="24"/>
              </w:rPr>
            </w:pPr>
            <w:r>
              <w:rPr>
                <w:sz w:val="24"/>
                <w:szCs w:val="24"/>
              </w:rPr>
              <w:t xml:space="preserve">5-5</w:t>
            </w:r>
            <w:r>
              <w:rPr>
                <w:sz w:val="24"/>
                <w:szCs w:val="24"/>
              </w:rPr>
            </w:r>
            <w:r>
              <w:rPr>
                <w:sz w:val="24"/>
                <w:szCs w:val="24"/>
              </w:rPr>
            </w:r>
          </w:p>
        </w:tc>
      </w:tr>
      <w:tr>
        <w:trPr>
          <w:trHeight w:val="340"/>
        </w:trPr>
        <w:tc>
          <w:tcPr>
            <w:shd w:val="clear" w:color="auto" w:fill="auto"/>
            <w:tcBorders/>
            <w:tcW w:w="435" w:type="dxa"/>
            <w:vAlign w:val="center"/>
            <w:textDirection w:val="lrTb"/>
            <w:noWrap/>
          </w:tcPr>
          <w:p>
            <w:pPr>
              <w:pBdr/>
              <w:spacing w:after="0"/>
              <w:ind w:firstLine="0"/>
              <w:jc w:val="center"/>
              <w:rPr>
                <w:sz w:val="24"/>
                <w:szCs w:val="24"/>
              </w:rPr>
            </w:pPr>
            <w:r>
              <w:rPr>
                <w:sz w:val="24"/>
                <w:szCs w:val="24"/>
              </w:rPr>
              <w:t xml:space="preserve">3</w:t>
            </w:r>
            <w:r>
              <w:rPr>
                <w:sz w:val="24"/>
                <w:szCs w:val="24"/>
              </w:rPr>
            </w:r>
            <w:r>
              <w:rPr>
                <w:sz w:val="24"/>
                <w:szCs w:val="24"/>
              </w:rPr>
            </w:r>
          </w:p>
        </w:tc>
        <w:tc>
          <w:tcPr>
            <w:shd w:val="clear" w:color="auto" w:fill="auto"/>
            <w:tcBorders/>
            <w:tcW w:w="2962" w:type="dxa"/>
            <w:vAlign w:val="center"/>
            <w:textDirection w:val="lrTb"/>
            <w:noWrap/>
          </w:tcPr>
          <w:p>
            <w:pPr>
              <w:pBdr/>
              <w:spacing w:after="0"/>
              <w:ind w:firstLine="0"/>
              <w:rPr>
                <w:sz w:val="24"/>
                <w:szCs w:val="24"/>
              </w:rPr>
            </w:pPr>
            <w:r>
              <w:rPr>
                <w:sz w:val="24"/>
                <w:szCs w:val="24"/>
              </w:rPr>
              <w:t xml:space="preserve">ĐT. 823</w:t>
            </w:r>
            <w:r>
              <w:rPr>
                <w:sz w:val="24"/>
                <w:szCs w:val="24"/>
              </w:rPr>
            </w:r>
            <w:r>
              <w:rPr>
                <w:sz w:val="24"/>
                <w:szCs w:val="24"/>
              </w:rPr>
            </w:r>
          </w:p>
        </w:tc>
        <w:tc>
          <w:tcPr>
            <w:gridSpan w:val="2"/>
            <w:shd w:val="clear" w:color="auto" w:fill="auto"/>
            <w:tcBorders/>
            <w:tcW w:w="1985" w:type="dxa"/>
            <w:vAlign w:val="center"/>
            <w:textDirection w:val="lrTb"/>
            <w:noWrap/>
          </w:tcPr>
          <w:p>
            <w:pPr>
              <w:pBdr/>
              <w:spacing w:after="0"/>
              <w:ind w:firstLine="0"/>
              <w:rPr>
                <w:sz w:val="24"/>
                <w:szCs w:val="24"/>
              </w:rPr>
            </w:pPr>
            <w:r>
              <w:rPr>
                <w:sz w:val="24"/>
                <w:szCs w:val="24"/>
              </w:rPr>
              <w:t xml:space="preserve">Ranh phía Tây</w:t>
            </w:r>
            <w:r>
              <w:rPr>
                <w:sz w:val="24"/>
                <w:szCs w:val="24"/>
              </w:rPr>
            </w:r>
            <w:r>
              <w:rPr>
                <w:sz w:val="24"/>
                <w:szCs w:val="24"/>
              </w:rPr>
            </w:r>
          </w:p>
        </w:tc>
        <w:tc>
          <w:tcPr>
            <w:shd w:val="clear" w:color="auto" w:fill="auto"/>
            <w:tcBorders/>
            <w:tcW w:w="1843" w:type="dxa"/>
            <w:vAlign w:val="center"/>
            <w:textDirection w:val="lrTb"/>
            <w:noWrap/>
          </w:tcPr>
          <w:p>
            <w:pPr>
              <w:pBdr/>
              <w:spacing w:after="0"/>
              <w:ind w:firstLine="0"/>
              <w:rPr>
                <w:sz w:val="24"/>
                <w:szCs w:val="24"/>
              </w:rPr>
            </w:pPr>
            <w:r>
              <w:rPr>
                <w:sz w:val="24"/>
                <w:szCs w:val="24"/>
              </w:rPr>
              <w:t xml:space="preserve">Ranh phía Đông</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right"/>
              <w:rPr>
                <w:sz w:val="24"/>
                <w:szCs w:val="24"/>
              </w:rPr>
            </w:pPr>
            <w:r>
              <w:rPr>
                <w:sz w:val="24"/>
                <w:szCs w:val="24"/>
              </w:rPr>
              <w:t xml:space="preserve">11.797</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center"/>
              <w:rPr>
                <w:sz w:val="24"/>
                <w:szCs w:val="24"/>
              </w:rPr>
            </w:pPr>
            <w:r>
              <w:rPr>
                <w:sz w:val="24"/>
                <w:szCs w:val="24"/>
              </w:rPr>
              <w:t xml:space="preserve">32</w:t>
            </w:r>
            <w:r>
              <w:rPr>
                <w:sz w:val="24"/>
                <w:szCs w:val="24"/>
              </w:rPr>
            </w:r>
            <w:r>
              <w:rPr>
                <w:sz w:val="24"/>
                <w:szCs w:val="24"/>
              </w:rPr>
            </w:r>
          </w:p>
        </w:tc>
        <w:tc>
          <w:tcPr>
            <w:shd w:val="clear" w:color="auto" w:fill="auto"/>
            <w:tcBorders/>
            <w:tcW w:w="1275" w:type="dxa"/>
            <w:vAlign w:val="center"/>
            <w:textDirection w:val="lrTb"/>
            <w:noWrap/>
          </w:tcPr>
          <w:p>
            <w:pPr>
              <w:pBdr/>
              <w:spacing w:after="0"/>
              <w:ind w:firstLine="0"/>
              <w:jc w:val="center"/>
              <w:rPr>
                <w:sz w:val="24"/>
                <w:szCs w:val="24"/>
              </w:rPr>
            </w:pPr>
            <w:r>
              <w:rPr>
                <w:sz w:val="24"/>
                <w:szCs w:val="24"/>
              </w:rPr>
              <w:t xml:space="preserve">4,5</w:t>
            </w:r>
            <w:r>
              <w:rPr>
                <w:sz w:val="24"/>
                <w:szCs w:val="24"/>
              </w:rPr>
            </w:r>
            <w:r>
              <w:rPr>
                <w:sz w:val="24"/>
                <w:szCs w:val="24"/>
              </w:rPr>
            </w:r>
          </w:p>
        </w:tc>
        <w:tc>
          <w:tcPr>
            <w:shd w:val="clear" w:color="auto" w:fill="auto"/>
            <w:tcBorders/>
            <w:tcW w:w="1985" w:type="dxa"/>
            <w:vAlign w:val="center"/>
            <w:textDirection w:val="lrTb"/>
            <w:noWrap/>
          </w:tcPr>
          <w:p>
            <w:pPr>
              <w:pBdr/>
              <w:spacing w:after="0"/>
              <w:ind w:firstLine="0"/>
              <w:jc w:val="center"/>
              <w:rPr>
                <w:sz w:val="24"/>
                <w:szCs w:val="24"/>
              </w:rPr>
            </w:pPr>
            <w:r>
              <w:rPr>
                <w:sz w:val="24"/>
                <w:szCs w:val="24"/>
              </w:rPr>
              <w:t xml:space="preserve">10,5 (2) 10,5</w:t>
            </w:r>
            <w:r>
              <w:rPr>
                <w:sz w:val="24"/>
                <w:szCs w:val="24"/>
              </w:rPr>
            </w:r>
            <w:r>
              <w:rPr>
                <w:sz w:val="24"/>
                <w:szCs w:val="24"/>
              </w:rPr>
            </w:r>
          </w:p>
        </w:tc>
        <w:tc>
          <w:tcPr>
            <w:shd w:val="clear" w:color="auto" w:fill="auto"/>
            <w:tcBorders/>
            <w:tcW w:w="1276" w:type="dxa"/>
            <w:vAlign w:val="center"/>
            <w:textDirection w:val="lrTb"/>
            <w:noWrap/>
          </w:tcPr>
          <w:p>
            <w:pPr>
              <w:pBdr/>
              <w:spacing w:after="0"/>
              <w:ind w:firstLine="0"/>
              <w:jc w:val="center"/>
              <w:rPr>
                <w:sz w:val="24"/>
                <w:szCs w:val="24"/>
              </w:rPr>
            </w:pPr>
            <w:r>
              <w:rPr>
                <w:sz w:val="24"/>
                <w:szCs w:val="24"/>
              </w:rPr>
              <w:t xml:space="preserve">4,5</w:t>
            </w:r>
            <w:r>
              <w:rPr>
                <w:sz w:val="24"/>
                <w:szCs w:val="24"/>
              </w:rPr>
            </w:r>
            <w:r>
              <w:rPr>
                <w:sz w:val="24"/>
                <w:szCs w:val="24"/>
              </w:rPr>
            </w:r>
          </w:p>
        </w:tc>
        <w:tc>
          <w:tcPr>
            <w:shd w:val="clear" w:color="auto" w:fill="auto"/>
            <w:tcBorders/>
            <w:tcW w:w="705" w:type="dxa"/>
            <w:vAlign w:val="center"/>
            <w:textDirection w:val="lrTb"/>
            <w:noWrap/>
          </w:tcPr>
          <w:p>
            <w:pPr>
              <w:pBdr/>
              <w:spacing w:after="0"/>
              <w:ind w:firstLine="0"/>
              <w:jc w:val="center"/>
              <w:rPr>
                <w:sz w:val="24"/>
                <w:szCs w:val="24"/>
              </w:rPr>
            </w:pPr>
            <w:r>
              <w:rPr>
                <w:sz w:val="24"/>
                <w:szCs w:val="24"/>
              </w:rPr>
              <w:t xml:space="preserve">5-5</w:t>
            </w:r>
            <w:r>
              <w:rPr>
                <w:sz w:val="24"/>
                <w:szCs w:val="24"/>
              </w:rPr>
            </w:r>
            <w:r>
              <w:rPr>
                <w:sz w:val="24"/>
                <w:szCs w:val="24"/>
              </w:rPr>
            </w:r>
          </w:p>
        </w:tc>
      </w:tr>
      <w:tr>
        <w:trPr>
          <w:trHeight w:val="340"/>
        </w:trPr>
        <w:tc>
          <w:tcPr>
            <w:shd w:val="clear" w:color="auto" w:fill="auto"/>
            <w:tcBorders/>
            <w:tcW w:w="435" w:type="dxa"/>
            <w:vAlign w:val="center"/>
            <w:textDirection w:val="lrTb"/>
            <w:noWrap/>
          </w:tcPr>
          <w:p>
            <w:pPr>
              <w:pBdr/>
              <w:spacing w:after="0"/>
              <w:ind w:firstLine="0"/>
              <w:jc w:val="center"/>
              <w:rPr>
                <w:sz w:val="24"/>
                <w:szCs w:val="24"/>
              </w:rPr>
            </w:pPr>
            <w:r>
              <w:rPr>
                <w:sz w:val="24"/>
                <w:szCs w:val="24"/>
              </w:rPr>
              <w:t xml:space="preserve">4</w:t>
            </w:r>
            <w:r>
              <w:rPr>
                <w:sz w:val="24"/>
                <w:szCs w:val="24"/>
              </w:rPr>
            </w:r>
            <w:r>
              <w:rPr>
                <w:sz w:val="24"/>
                <w:szCs w:val="24"/>
              </w:rPr>
            </w:r>
          </w:p>
        </w:tc>
        <w:tc>
          <w:tcPr>
            <w:shd w:val="clear" w:color="auto" w:fill="auto"/>
            <w:tcBorders/>
            <w:tcW w:w="2962" w:type="dxa"/>
            <w:vAlign w:val="center"/>
            <w:textDirection w:val="lrTb"/>
            <w:noWrap w:val="false"/>
          </w:tcPr>
          <w:p>
            <w:pPr>
              <w:pBdr/>
              <w:spacing w:after="0"/>
              <w:ind w:firstLine="0"/>
              <w:rPr>
                <w:sz w:val="24"/>
                <w:szCs w:val="24"/>
              </w:rPr>
            </w:pPr>
            <w:r>
              <w:rPr>
                <w:sz w:val="24"/>
                <w:szCs w:val="24"/>
              </w:rPr>
              <w:t xml:space="preserve">Đ. Bình Chánh- Lương Hòa-Bình Hòa Bắc- Mỹ Qúy Tây</w:t>
            </w:r>
            <w:r>
              <w:rPr>
                <w:sz w:val="24"/>
                <w:szCs w:val="24"/>
              </w:rPr>
            </w:r>
            <w:r>
              <w:rPr>
                <w:sz w:val="24"/>
                <w:szCs w:val="24"/>
              </w:rPr>
            </w:r>
          </w:p>
        </w:tc>
        <w:tc>
          <w:tcPr>
            <w:gridSpan w:val="2"/>
            <w:shd w:val="clear" w:color="auto" w:fill="auto"/>
            <w:tcBorders/>
            <w:tcW w:w="1985" w:type="dxa"/>
            <w:vAlign w:val="center"/>
            <w:textDirection w:val="lrTb"/>
            <w:noWrap/>
          </w:tcPr>
          <w:p>
            <w:pPr>
              <w:pBdr/>
              <w:spacing w:after="0"/>
              <w:ind w:firstLine="0"/>
              <w:rPr>
                <w:sz w:val="24"/>
                <w:szCs w:val="24"/>
              </w:rPr>
            </w:pPr>
            <w:r>
              <w:rPr>
                <w:sz w:val="24"/>
                <w:szCs w:val="24"/>
              </w:rPr>
              <w:t xml:space="preserve">Đường VĐ4</w:t>
            </w:r>
            <w:r>
              <w:rPr>
                <w:sz w:val="24"/>
                <w:szCs w:val="24"/>
              </w:rPr>
            </w:r>
            <w:r>
              <w:rPr>
                <w:sz w:val="24"/>
                <w:szCs w:val="24"/>
              </w:rPr>
            </w:r>
          </w:p>
        </w:tc>
        <w:tc>
          <w:tcPr>
            <w:shd w:val="clear" w:color="auto" w:fill="auto"/>
            <w:tcBorders/>
            <w:tcW w:w="1843" w:type="dxa"/>
            <w:vAlign w:val="center"/>
            <w:textDirection w:val="lrTb"/>
            <w:noWrap/>
          </w:tcPr>
          <w:p>
            <w:pPr>
              <w:pBdr/>
              <w:spacing w:after="0"/>
              <w:ind w:firstLine="0"/>
              <w:rPr>
                <w:sz w:val="24"/>
                <w:szCs w:val="24"/>
              </w:rPr>
            </w:pPr>
            <w:r>
              <w:rPr>
                <w:sz w:val="24"/>
                <w:szCs w:val="24"/>
              </w:rPr>
              <w:t xml:space="preserve">Ranh phía Bắc</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right"/>
              <w:rPr>
                <w:sz w:val="24"/>
                <w:szCs w:val="24"/>
              </w:rPr>
            </w:pPr>
            <w:r>
              <w:rPr>
                <w:sz w:val="24"/>
                <w:szCs w:val="24"/>
              </w:rPr>
              <w:t xml:space="preserve">5.953</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center"/>
              <w:rPr>
                <w:sz w:val="24"/>
                <w:szCs w:val="24"/>
              </w:rPr>
            </w:pPr>
            <w:r>
              <w:rPr>
                <w:sz w:val="24"/>
                <w:szCs w:val="24"/>
              </w:rPr>
              <w:t xml:space="preserve">100</w:t>
            </w:r>
            <w:r>
              <w:rPr>
                <w:sz w:val="24"/>
                <w:szCs w:val="24"/>
              </w:rPr>
            </w:r>
            <w:r>
              <w:rPr>
                <w:sz w:val="24"/>
                <w:szCs w:val="24"/>
              </w:rPr>
            </w:r>
          </w:p>
        </w:tc>
        <w:tc>
          <w:tcPr>
            <w:shd w:val="clear" w:color="auto" w:fill="auto"/>
            <w:tcBorders/>
            <w:tcW w:w="1275" w:type="dxa"/>
            <w:vAlign w:val="center"/>
            <w:textDirection w:val="lrTb"/>
            <w:noWrap w:val="false"/>
          </w:tcPr>
          <w:p>
            <w:pPr>
              <w:pBdr/>
              <w:spacing w:after="0"/>
              <w:ind w:firstLine="0"/>
              <w:jc w:val="center"/>
              <w:rPr>
                <w:sz w:val="24"/>
                <w:szCs w:val="24"/>
              </w:rPr>
            </w:pPr>
            <w:r>
              <w:rPr>
                <w:sz w:val="24"/>
                <w:szCs w:val="24"/>
              </w:rPr>
              <w:t xml:space="preserve">8 và đường song hành</w:t>
            </w:r>
            <w:r>
              <w:rPr>
                <w:sz w:val="24"/>
                <w:szCs w:val="24"/>
              </w:rPr>
            </w:r>
            <w:r>
              <w:rPr>
                <w:sz w:val="24"/>
                <w:szCs w:val="24"/>
              </w:rPr>
            </w:r>
          </w:p>
        </w:tc>
        <w:tc>
          <w:tcPr>
            <w:shd w:val="clear" w:color="auto" w:fill="auto"/>
            <w:tcBorders/>
            <w:tcW w:w="1985" w:type="dxa"/>
            <w:vAlign w:val="center"/>
            <w:textDirection w:val="lrTb"/>
            <w:noWrap/>
          </w:tcPr>
          <w:p>
            <w:pPr>
              <w:pBdr/>
              <w:spacing w:after="0"/>
              <w:ind w:firstLine="0"/>
              <w:jc w:val="center"/>
              <w:rPr>
                <w:sz w:val="24"/>
                <w:szCs w:val="24"/>
              </w:rPr>
            </w:pPr>
            <w:r>
              <w:rPr>
                <w:sz w:val="24"/>
                <w:szCs w:val="24"/>
              </w:rPr>
              <w:t xml:space="preserve">7.5 (2) 12.5 (5) 12.5 (2) 7.5</w:t>
            </w:r>
            <w:r>
              <w:rPr>
                <w:sz w:val="24"/>
                <w:szCs w:val="24"/>
              </w:rPr>
            </w:r>
            <w:r>
              <w:rPr>
                <w:sz w:val="24"/>
                <w:szCs w:val="24"/>
              </w:rPr>
            </w:r>
          </w:p>
        </w:tc>
        <w:tc>
          <w:tcPr>
            <w:shd w:val="clear" w:color="auto" w:fill="auto"/>
            <w:tcBorders/>
            <w:tcW w:w="1276" w:type="dxa"/>
            <w:vAlign w:val="center"/>
            <w:textDirection w:val="lrTb"/>
            <w:noWrap w:val="false"/>
          </w:tcPr>
          <w:p>
            <w:pPr>
              <w:pBdr/>
              <w:spacing w:after="0"/>
              <w:ind w:firstLine="0"/>
              <w:jc w:val="center"/>
              <w:rPr>
                <w:sz w:val="24"/>
                <w:szCs w:val="24"/>
              </w:rPr>
            </w:pPr>
            <w:r>
              <w:rPr>
                <w:sz w:val="24"/>
                <w:szCs w:val="24"/>
              </w:rPr>
              <w:t xml:space="preserve">8 và đường song hành</w:t>
            </w:r>
            <w:r>
              <w:rPr>
                <w:sz w:val="24"/>
                <w:szCs w:val="24"/>
              </w:rPr>
            </w:r>
            <w:r>
              <w:rPr>
                <w:sz w:val="24"/>
                <w:szCs w:val="24"/>
              </w:rPr>
            </w:r>
          </w:p>
        </w:tc>
        <w:tc>
          <w:tcPr>
            <w:shd w:val="clear" w:color="auto" w:fill="auto"/>
            <w:tcBorders/>
            <w:tcW w:w="705" w:type="dxa"/>
            <w:vAlign w:val="center"/>
            <w:textDirection w:val="lrTb"/>
            <w:noWrap/>
          </w:tcPr>
          <w:p>
            <w:pPr>
              <w:pBdr/>
              <w:spacing w:after="0"/>
              <w:ind w:firstLine="0"/>
              <w:jc w:val="center"/>
              <w:rPr>
                <w:sz w:val="24"/>
                <w:szCs w:val="24"/>
              </w:rPr>
            </w:pPr>
            <w:r>
              <w:rPr>
                <w:sz w:val="24"/>
                <w:szCs w:val="24"/>
              </w:rPr>
              <w:t xml:space="preserve">2-2</w:t>
            </w:r>
            <w:r>
              <w:rPr>
                <w:sz w:val="24"/>
                <w:szCs w:val="24"/>
              </w:rPr>
            </w:r>
            <w:r>
              <w:rPr>
                <w:sz w:val="24"/>
                <w:szCs w:val="24"/>
              </w:rPr>
            </w:r>
          </w:p>
        </w:tc>
      </w:tr>
      <w:tr>
        <w:trPr>
          <w:trHeight w:val="340"/>
        </w:trPr>
        <w:tc>
          <w:tcPr>
            <w:shd w:val="clear" w:color="auto" w:fill="auto"/>
            <w:tcBorders/>
            <w:tcW w:w="435" w:type="dxa"/>
            <w:vAlign w:val="center"/>
            <w:textDirection w:val="lrTb"/>
            <w:noWrap w:val="false"/>
          </w:tcPr>
          <w:p>
            <w:pPr>
              <w:pBdr/>
              <w:spacing w:after="0"/>
              <w:ind w:firstLine="0"/>
              <w:jc w:val="center"/>
              <w:rPr>
                <w:sz w:val="24"/>
                <w:szCs w:val="24"/>
              </w:rPr>
            </w:pPr>
            <w:r>
              <w:rPr>
                <w:sz w:val="24"/>
                <w:szCs w:val="24"/>
              </w:rPr>
              <w:t xml:space="preserve">5</w:t>
            </w:r>
            <w:r>
              <w:rPr>
                <w:sz w:val="24"/>
                <w:szCs w:val="24"/>
              </w:rPr>
            </w:r>
            <w:r>
              <w:rPr>
                <w:sz w:val="24"/>
                <w:szCs w:val="24"/>
              </w:rPr>
            </w:r>
          </w:p>
        </w:tc>
        <w:tc>
          <w:tcPr>
            <w:shd w:val="clear" w:color="auto" w:fill="auto"/>
            <w:tcBorders/>
            <w:tcW w:w="2962" w:type="dxa"/>
            <w:vAlign w:val="center"/>
            <w:textDirection w:val="lrTb"/>
            <w:noWrap/>
          </w:tcPr>
          <w:p>
            <w:pPr>
              <w:pBdr/>
              <w:spacing w:after="0"/>
              <w:ind w:firstLine="0"/>
              <w:rPr>
                <w:sz w:val="24"/>
                <w:szCs w:val="24"/>
              </w:rPr>
            </w:pPr>
            <w:r>
              <w:rPr>
                <w:sz w:val="24"/>
                <w:szCs w:val="24"/>
              </w:rPr>
              <w:t xml:space="preserve">Đ. Vành đai 4</w:t>
            </w:r>
            <w:r>
              <w:rPr>
                <w:sz w:val="24"/>
                <w:szCs w:val="24"/>
              </w:rPr>
            </w:r>
            <w:r>
              <w:rPr>
                <w:sz w:val="24"/>
                <w:szCs w:val="24"/>
              </w:rPr>
            </w:r>
          </w:p>
        </w:tc>
        <w:tc>
          <w:tcPr>
            <w:gridSpan w:val="2"/>
            <w:shd w:val="clear" w:color="auto" w:fill="auto"/>
            <w:tcBorders/>
            <w:tcW w:w="1985" w:type="dxa"/>
            <w:vAlign w:val="center"/>
            <w:textDirection w:val="lrTb"/>
            <w:noWrap/>
          </w:tcPr>
          <w:p>
            <w:pPr>
              <w:pBdr/>
              <w:spacing w:after="0"/>
              <w:ind w:firstLine="0"/>
              <w:rPr>
                <w:sz w:val="24"/>
                <w:szCs w:val="24"/>
              </w:rPr>
            </w:pPr>
            <w:r>
              <w:rPr>
                <w:sz w:val="24"/>
                <w:szCs w:val="24"/>
              </w:rPr>
              <w:t xml:space="preserve">Ranh phía Nam</w:t>
            </w:r>
            <w:r>
              <w:rPr>
                <w:sz w:val="24"/>
                <w:szCs w:val="24"/>
              </w:rPr>
            </w:r>
            <w:r>
              <w:rPr>
                <w:sz w:val="24"/>
                <w:szCs w:val="24"/>
              </w:rPr>
            </w:r>
          </w:p>
        </w:tc>
        <w:tc>
          <w:tcPr>
            <w:shd w:val="clear" w:color="auto" w:fill="auto"/>
            <w:tcBorders/>
            <w:tcW w:w="1843" w:type="dxa"/>
            <w:vAlign w:val="center"/>
            <w:textDirection w:val="lrTb"/>
            <w:noWrap/>
          </w:tcPr>
          <w:p>
            <w:pPr>
              <w:pBdr/>
              <w:spacing w:after="0"/>
              <w:ind w:firstLine="0"/>
              <w:rPr>
                <w:sz w:val="24"/>
                <w:szCs w:val="24"/>
              </w:rPr>
            </w:pPr>
            <w:r>
              <w:rPr>
                <w:sz w:val="24"/>
                <w:szCs w:val="24"/>
              </w:rPr>
              <w:t xml:space="preserve">Ranh phía Đông</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right"/>
              <w:rPr>
                <w:sz w:val="24"/>
                <w:szCs w:val="24"/>
              </w:rPr>
            </w:pPr>
            <w:r>
              <w:rPr>
                <w:sz w:val="24"/>
                <w:szCs w:val="24"/>
              </w:rPr>
              <w:t xml:space="preserve">5,917</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center"/>
              <w:rPr>
                <w:sz w:val="24"/>
                <w:szCs w:val="24"/>
              </w:rPr>
            </w:pPr>
            <w:r>
              <w:rPr>
                <w:sz w:val="24"/>
                <w:szCs w:val="24"/>
              </w:rPr>
              <w:t xml:space="preserve">74</w:t>
            </w:r>
            <w:r>
              <w:rPr>
                <w:sz w:val="24"/>
                <w:szCs w:val="24"/>
              </w:rPr>
            </w:r>
            <w:r>
              <w:rPr>
                <w:sz w:val="24"/>
                <w:szCs w:val="24"/>
              </w:rPr>
            </w:r>
          </w:p>
        </w:tc>
        <w:tc>
          <w:tcPr>
            <w:shd w:val="clear" w:color="auto" w:fill="auto"/>
            <w:tcBorders/>
            <w:tcW w:w="1275" w:type="dxa"/>
            <w:vAlign w:val="center"/>
            <w:textDirection w:val="lrTb"/>
            <w:noWrap/>
          </w:tcPr>
          <w:p>
            <w:pPr>
              <w:pBdr/>
              <w:spacing w:after="0"/>
              <w:ind w:firstLine="0"/>
              <w:jc w:val="center"/>
              <w:rPr>
                <w:sz w:val="24"/>
                <w:szCs w:val="24"/>
              </w:rPr>
            </w:pPr>
            <w:r>
              <w:rPr>
                <w:sz w:val="24"/>
                <w:szCs w:val="24"/>
              </w:rPr>
              <w:t xml:space="preserve">8 và đất dự trữ</w:t>
            </w:r>
            <w:r>
              <w:rPr>
                <w:sz w:val="24"/>
                <w:szCs w:val="24"/>
              </w:rPr>
            </w:r>
            <w:r>
              <w:rPr>
                <w:sz w:val="24"/>
                <w:szCs w:val="24"/>
              </w:rPr>
            </w:r>
          </w:p>
        </w:tc>
        <w:tc>
          <w:tcPr>
            <w:shd w:val="clear" w:color="auto" w:fill="auto"/>
            <w:tcBorders/>
            <w:tcW w:w="1985" w:type="dxa"/>
            <w:vAlign w:val="center"/>
            <w:textDirection w:val="lrTb"/>
            <w:noWrap/>
          </w:tcPr>
          <w:p>
            <w:pPr>
              <w:pBdr/>
              <w:spacing w:after="0"/>
              <w:ind w:firstLine="0"/>
              <w:jc w:val="center"/>
              <w:rPr>
                <w:sz w:val="24"/>
                <w:szCs w:val="24"/>
              </w:rPr>
            </w:pPr>
            <w:r>
              <w:rPr>
                <w:sz w:val="24"/>
                <w:szCs w:val="24"/>
              </w:rPr>
              <w:t xml:space="preserve">7.5 (1.5) 10.5 (5) 10.5 (1.5) 7.5</w:t>
            </w:r>
            <w:r>
              <w:rPr>
                <w:sz w:val="24"/>
                <w:szCs w:val="24"/>
              </w:rPr>
            </w:r>
            <w:r>
              <w:rPr>
                <w:sz w:val="24"/>
                <w:szCs w:val="24"/>
              </w:rPr>
            </w:r>
          </w:p>
        </w:tc>
        <w:tc>
          <w:tcPr>
            <w:shd w:val="clear" w:color="auto" w:fill="auto"/>
            <w:tcBorders/>
            <w:tcW w:w="1276" w:type="dxa"/>
            <w:vAlign w:val="center"/>
            <w:textDirection w:val="lrTb"/>
            <w:noWrap/>
          </w:tcPr>
          <w:p>
            <w:pPr>
              <w:pBdr/>
              <w:spacing w:after="0"/>
              <w:ind w:firstLine="0"/>
              <w:jc w:val="center"/>
              <w:rPr>
                <w:sz w:val="24"/>
                <w:szCs w:val="24"/>
              </w:rPr>
            </w:pPr>
            <w:r>
              <w:rPr>
                <w:sz w:val="24"/>
                <w:szCs w:val="24"/>
              </w:rPr>
              <w:t xml:space="preserve">8 và đất dự trữ</w:t>
            </w:r>
            <w:r>
              <w:rPr>
                <w:sz w:val="24"/>
                <w:szCs w:val="24"/>
              </w:rPr>
            </w:r>
            <w:r>
              <w:rPr>
                <w:sz w:val="24"/>
                <w:szCs w:val="24"/>
              </w:rPr>
            </w:r>
          </w:p>
        </w:tc>
        <w:tc>
          <w:tcPr>
            <w:shd w:val="clear" w:color="auto" w:fill="auto"/>
            <w:tcBorders/>
            <w:tcW w:w="705" w:type="dxa"/>
            <w:vAlign w:val="center"/>
            <w:textDirection w:val="lrTb"/>
            <w:noWrap/>
          </w:tcPr>
          <w:p>
            <w:pPr>
              <w:pBdr/>
              <w:spacing w:after="0"/>
              <w:ind w:firstLine="0"/>
              <w:jc w:val="center"/>
              <w:rPr>
                <w:sz w:val="24"/>
                <w:szCs w:val="24"/>
              </w:rPr>
            </w:pPr>
            <w:r>
              <w:rPr>
                <w:sz w:val="24"/>
                <w:szCs w:val="24"/>
              </w:rPr>
              <w:t xml:space="preserve">1-1</w:t>
            </w:r>
            <w:r>
              <w:rPr>
                <w:sz w:val="24"/>
                <w:szCs w:val="24"/>
              </w:rPr>
            </w:r>
            <w:r>
              <w:rPr>
                <w:sz w:val="24"/>
                <w:szCs w:val="24"/>
              </w:rPr>
            </w:r>
          </w:p>
        </w:tc>
      </w:tr>
      <w:tr>
        <w:trPr>
          <w:trHeight w:val="340"/>
        </w:trPr>
        <w:tc>
          <w:tcPr>
            <w:shd w:val="clear" w:color="auto" w:fill="auto"/>
            <w:tcBorders/>
            <w:tcW w:w="435" w:type="dxa"/>
            <w:vAlign w:val="center"/>
            <w:textDirection w:val="lrTb"/>
            <w:noWrap w:val="false"/>
          </w:tcPr>
          <w:p>
            <w:pPr>
              <w:pBdr/>
              <w:spacing w:after="0"/>
              <w:ind w:firstLine="0"/>
              <w:jc w:val="center"/>
              <w:rPr>
                <w:b/>
                <w:bCs/>
                <w:sz w:val="24"/>
                <w:szCs w:val="24"/>
              </w:rPr>
            </w:pPr>
            <w:r>
              <w:rPr>
                <w:b/>
                <w:bCs/>
                <w:sz w:val="24"/>
                <w:szCs w:val="24"/>
              </w:rPr>
              <w:t xml:space="preserve">II</w:t>
            </w:r>
            <w:r>
              <w:rPr>
                <w:b/>
                <w:bCs/>
                <w:sz w:val="24"/>
                <w:szCs w:val="24"/>
              </w:rPr>
            </w:r>
            <w:r>
              <w:rPr>
                <w:b/>
                <w:bCs/>
                <w:sz w:val="24"/>
                <w:szCs w:val="24"/>
              </w:rPr>
            </w:r>
          </w:p>
        </w:tc>
        <w:tc>
          <w:tcPr>
            <w:shd w:val="clear" w:color="auto" w:fill="auto"/>
            <w:tcBorders/>
            <w:tcW w:w="2962" w:type="dxa"/>
            <w:vAlign w:val="center"/>
            <w:textDirection w:val="lrTb"/>
            <w:noWrap/>
          </w:tcPr>
          <w:p>
            <w:pPr>
              <w:pBdr/>
              <w:spacing w:after="0"/>
              <w:ind w:firstLine="0"/>
              <w:rPr>
                <w:b/>
                <w:bCs/>
                <w:sz w:val="24"/>
                <w:szCs w:val="24"/>
              </w:rPr>
            </w:pPr>
            <w:r>
              <w:rPr>
                <w:b/>
                <w:bCs/>
                <w:sz w:val="24"/>
                <w:szCs w:val="24"/>
              </w:rPr>
              <w:t xml:space="preserve">Đường chính khu vực</w:t>
            </w:r>
            <w:r>
              <w:rPr>
                <w:b/>
                <w:bCs/>
                <w:sz w:val="24"/>
                <w:szCs w:val="24"/>
              </w:rPr>
            </w:r>
            <w:r>
              <w:rPr>
                <w:b/>
                <w:bCs/>
                <w:sz w:val="24"/>
                <w:szCs w:val="24"/>
              </w:rPr>
            </w:r>
          </w:p>
        </w:tc>
        <w:tc>
          <w:tcPr>
            <w:gridSpan w:val="2"/>
            <w:shd w:val="clear" w:color="auto" w:fill="auto"/>
            <w:tcBorders/>
            <w:tcW w:w="1985" w:type="dxa"/>
            <w:vAlign w:val="center"/>
            <w:textDirection w:val="lrTb"/>
            <w:noWrap/>
          </w:tcPr>
          <w:p>
            <w:pPr>
              <w:pBdr/>
              <w:spacing w:after="0"/>
              <w:ind w:firstLine="0"/>
              <w:rPr>
                <w:sz w:val="24"/>
                <w:szCs w:val="24"/>
              </w:rPr>
            </w:pPr>
            <w:r>
              <w:rPr>
                <w:sz w:val="24"/>
                <w:szCs w:val="24"/>
              </w:rPr>
            </w:r>
            <w:r>
              <w:rPr>
                <w:sz w:val="24"/>
                <w:szCs w:val="24"/>
              </w:rPr>
            </w:r>
            <w:r>
              <w:rPr>
                <w:sz w:val="24"/>
                <w:szCs w:val="24"/>
              </w:rPr>
            </w:r>
          </w:p>
        </w:tc>
        <w:tc>
          <w:tcPr>
            <w:shd w:val="clear" w:color="auto" w:fill="auto"/>
            <w:tcBorders/>
            <w:tcW w:w="1843" w:type="dxa"/>
            <w:vAlign w:val="center"/>
            <w:textDirection w:val="lrTb"/>
            <w:noWrap/>
          </w:tcPr>
          <w:p>
            <w:pPr>
              <w:pBdr/>
              <w:spacing w:after="0"/>
              <w:ind w:firstLine="0"/>
              <w:rPr>
                <w:sz w:val="24"/>
                <w:szCs w:val="24"/>
              </w:rPr>
            </w:pPr>
            <w:r>
              <w:rPr>
                <w:sz w:val="24"/>
                <w:szCs w:val="24"/>
              </w:rPr>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right"/>
              <w:rPr>
                <w:b/>
                <w:bCs/>
                <w:sz w:val="24"/>
                <w:szCs w:val="24"/>
              </w:rPr>
            </w:pPr>
            <w:r>
              <w:rPr>
                <w:b/>
                <w:bCs/>
                <w:sz w:val="24"/>
                <w:szCs w:val="24"/>
              </w:rPr>
              <w:t xml:space="preserve">159.297</w:t>
            </w:r>
            <w:r>
              <w:rPr>
                <w:b/>
                <w:bCs/>
                <w:sz w:val="24"/>
                <w:szCs w:val="24"/>
              </w:rPr>
            </w:r>
            <w:r>
              <w:rPr>
                <w:b/>
                <w:bCs/>
                <w:sz w:val="24"/>
                <w:szCs w:val="24"/>
              </w:rPr>
            </w:r>
          </w:p>
        </w:tc>
        <w:tc>
          <w:tcPr>
            <w:shd w:val="clear" w:color="auto" w:fill="auto"/>
            <w:tcBorders/>
            <w:tcW w:w="1134"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c>
          <w:tcPr>
            <w:shd w:val="clear" w:color="auto" w:fill="auto"/>
            <w:tcBorders/>
            <w:tcW w:w="1275"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c>
          <w:tcPr>
            <w:shd w:val="clear" w:color="auto" w:fill="auto"/>
            <w:tcBorders/>
            <w:tcW w:w="1985"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c>
          <w:tcPr>
            <w:shd w:val="clear" w:color="auto" w:fill="auto"/>
            <w:tcBorders/>
            <w:tcW w:w="1276"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c>
          <w:tcPr>
            <w:shd w:val="clear" w:color="auto" w:fill="auto"/>
            <w:tcBorders/>
            <w:tcW w:w="705"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r>
      <w:tr>
        <w:trPr>
          <w:trHeight w:val="340"/>
        </w:trPr>
        <w:tc>
          <w:tcPr>
            <w:shd w:val="clear" w:color="auto" w:fill="auto"/>
            <w:tcBorders/>
            <w:tcW w:w="435" w:type="dxa"/>
            <w:vAlign w:val="center"/>
            <w:textDirection w:val="lrTb"/>
            <w:noWrap/>
          </w:tcPr>
          <w:p>
            <w:pPr>
              <w:pBdr/>
              <w:spacing w:after="0"/>
              <w:ind w:firstLine="0"/>
              <w:jc w:val="center"/>
              <w:rPr>
                <w:sz w:val="24"/>
                <w:szCs w:val="24"/>
              </w:rPr>
            </w:pPr>
            <w:r>
              <w:rPr>
                <w:sz w:val="24"/>
                <w:szCs w:val="24"/>
              </w:rPr>
              <w:t xml:space="preserve">1</w:t>
            </w:r>
            <w:r>
              <w:rPr>
                <w:sz w:val="24"/>
                <w:szCs w:val="24"/>
              </w:rPr>
            </w:r>
            <w:r>
              <w:rPr>
                <w:sz w:val="24"/>
                <w:szCs w:val="24"/>
              </w:rPr>
            </w:r>
          </w:p>
        </w:tc>
        <w:tc>
          <w:tcPr>
            <w:shd w:val="clear" w:color="auto" w:fill="auto"/>
            <w:tcBorders/>
            <w:tcW w:w="2962" w:type="dxa"/>
            <w:vAlign w:val="center"/>
            <w:textDirection w:val="lrTb"/>
            <w:noWrap/>
          </w:tcPr>
          <w:p>
            <w:pPr>
              <w:pBdr/>
              <w:spacing w:after="0"/>
              <w:ind w:firstLine="0"/>
              <w:rPr>
                <w:sz w:val="24"/>
                <w:szCs w:val="24"/>
              </w:rPr>
            </w:pPr>
            <w:r>
              <w:rPr>
                <w:sz w:val="24"/>
                <w:szCs w:val="24"/>
              </w:rPr>
              <w:t xml:space="preserve">Đường N2</w:t>
            </w:r>
            <w:r>
              <w:rPr>
                <w:sz w:val="24"/>
                <w:szCs w:val="24"/>
              </w:rPr>
            </w:r>
            <w:r>
              <w:rPr>
                <w:sz w:val="24"/>
                <w:szCs w:val="24"/>
              </w:rPr>
            </w:r>
          </w:p>
        </w:tc>
        <w:tc>
          <w:tcPr>
            <w:gridSpan w:val="2"/>
            <w:shd w:val="clear" w:color="auto" w:fill="auto"/>
            <w:tcBorders/>
            <w:tcW w:w="1985" w:type="dxa"/>
            <w:vAlign w:val="center"/>
            <w:textDirection w:val="lrTb"/>
            <w:noWrap/>
          </w:tcPr>
          <w:p>
            <w:pPr>
              <w:pBdr/>
              <w:spacing w:after="0"/>
              <w:ind w:firstLine="0"/>
              <w:rPr>
                <w:sz w:val="24"/>
                <w:szCs w:val="24"/>
              </w:rPr>
            </w:pPr>
            <w:r>
              <w:rPr>
                <w:sz w:val="24"/>
                <w:szCs w:val="24"/>
              </w:rPr>
            </w:r>
            <w:r>
              <w:rPr>
                <w:sz w:val="24"/>
                <w:szCs w:val="24"/>
              </w:rPr>
            </w:r>
            <w:r>
              <w:rPr>
                <w:sz w:val="24"/>
                <w:szCs w:val="24"/>
              </w:rPr>
            </w:r>
          </w:p>
        </w:tc>
        <w:tc>
          <w:tcPr>
            <w:shd w:val="clear" w:color="auto" w:fill="auto"/>
            <w:tcBorders/>
            <w:tcW w:w="1843" w:type="dxa"/>
            <w:vAlign w:val="center"/>
            <w:textDirection w:val="lrTb"/>
            <w:noWrap/>
          </w:tcPr>
          <w:p>
            <w:pPr>
              <w:pBdr/>
              <w:spacing w:after="0"/>
              <w:ind w:firstLine="0"/>
              <w:rPr>
                <w:sz w:val="24"/>
                <w:szCs w:val="24"/>
              </w:rPr>
            </w:pPr>
            <w:r>
              <w:rPr>
                <w:sz w:val="24"/>
                <w:szCs w:val="24"/>
              </w:rPr>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right"/>
              <w:rPr>
                <w:sz w:val="24"/>
                <w:szCs w:val="24"/>
              </w:rPr>
            </w:pPr>
            <w:r>
              <w:rPr>
                <w:sz w:val="24"/>
                <w:szCs w:val="24"/>
              </w:rPr>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c>
          <w:tcPr>
            <w:shd w:val="clear" w:color="auto" w:fill="auto"/>
            <w:tcBorders/>
            <w:tcW w:w="1275"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c>
          <w:tcPr>
            <w:shd w:val="clear" w:color="auto" w:fill="auto"/>
            <w:tcBorders/>
            <w:tcW w:w="1985"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c>
          <w:tcPr>
            <w:shd w:val="clear" w:color="auto" w:fill="auto"/>
            <w:tcBorders/>
            <w:tcW w:w="1276"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c>
          <w:tcPr>
            <w:shd w:val="clear" w:color="auto" w:fill="auto"/>
            <w:tcBorders/>
            <w:tcW w:w="705"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r>
      <w:tr>
        <w:trPr>
          <w:trHeight w:val="340"/>
        </w:trPr>
        <w:tc>
          <w:tcPr>
            <w:shd w:val="clear" w:color="auto" w:fill="auto"/>
            <w:tcBorders/>
            <w:tcW w:w="435" w:type="dxa"/>
            <w:vAlign w:val="center"/>
            <w:textDirection w:val="lrTb"/>
            <w:noWrap w:val="false"/>
          </w:tcPr>
          <w:p>
            <w:pPr>
              <w:pBdr/>
              <w:spacing w:after="0"/>
              <w:ind w:firstLine="0"/>
              <w:jc w:val="center"/>
              <w:rPr>
                <w:b/>
                <w:bCs/>
                <w:sz w:val="24"/>
                <w:szCs w:val="24"/>
              </w:rPr>
            </w:pPr>
            <w:r>
              <w:rPr>
                <w:b/>
                <w:bCs/>
                <w:sz w:val="24"/>
                <w:szCs w:val="24"/>
              </w:rPr>
            </w:r>
            <w:r>
              <w:rPr>
                <w:b/>
                <w:bCs/>
                <w:sz w:val="24"/>
                <w:szCs w:val="24"/>
              </w:rPr>
            </w:r>
            <w:r>
              <w:rPr>
                <w:b/>
                <w:bCs/>
                <w:sz w:val="24"/>
                <w:szCs w:val="24"/>
              </w:rPr>
            </w:r>
          </w:p>
        </w:tc>
        <w:tc>
          <w:tcPr>
            <w:shd w:val="clear" w:color="auto" w:fill="auto"/>
            <w:tcBorders/>
            <w:tcW w:w="2962" w:type="dxa"/>
            <w:vAlign w:val="center"/>
            <w:textDirection w:val="lrTb"/>
            <w:noWrap w:val="false"/>
          </w:tcPr>
          <w:p>
            <w:pPr>
              <w:pBdr/>
              <w:spacing w:after="0"/>
              <w:ind w:firstLine="0"/>
              <w:rPr>
                <w:i/>
                <w:iCs/>
                <w:sz w:val="24"/>
                <w:szCs w:val="24"/>
              </w:rPr>
            </w:pPr>
            <w:r>
              <w:rPr>
                <w:i/>
                <w:iCs/>
                <w:sz w:val="24"/>
                <w:szCs w:val="24"/>
              </w:rPr>
              <w:t xml:space="preserve">Đoạn qua KCN</w:t>
            </w:r>
            <w:r>
              <w:rPr>
                <w:i/>
                <w:iCs/>
                <w:sz w:val="24"/>
                <w:szCs w:val="24"/>
              </w:rPr>
            </w:r>
            <w:r>
              <w:rPr>
                <w:i/>
                <w:iCs/>
                <w:sz w:val="24"/>
                <w:szCs w:val="24"/>
              </w:rPr>
            </w:r>
          </w:p>
        </w:tc>
        <w:tc>
          <w:tcPr>
            <w:gridSpan w:val="2"/>
            <w:shd w:val="clear" w:color="auto" w:fill="auto"/>
            <w:tcBorders/>
            <w:tcW w:w="1985" w:type="dxa"/>
            <w:vAlign w:val="center"/>
            <w:textDirection w:val="lrTb"/>
            <w:noWrap/>
          </w:tcPr>
          <w:p>
            <w:pPr>
              <w:pBdr/>
              <w:spacing w:after="0"/>
              <w:ind w:firstLine="0"/>
              <w:rPr>
                <w:sz w:val="24"/>
                <w:szCs w:val="24"/>
              </w:rPr>
            </w:pPr>
            <w:r>
              <w:rPr>
                <w:sz w:val="24"/>
                <w:szCs w:val="24"/>
              </w:rPr>
              <w:t xml:space="preserve">Đường N3</w:t>
            </w:r>
            <w:r>
              <w:rPr>
                <w:sz w:val="24"/>
                <w:szCs w:val="24"/>
              </w:rPr>
            </w:r>
            <w:r>
              <w:rPr>
                <w:sz w:val="24"/>
                <w:szCs w:val="24"/>
              </w:rPr>
            </w:r>
          </w:p>
        </w:tc>
        <w:tc>
          <w:tcPr>
            <w:shd w:val="clear" w:color="auto" w:fill="auto"/>
            <w:tcBorders/>
            <w:tcW w:w="1843" w:type="dxa"/>
            <w:vAlign w:val="center"/>
            <w:textDirection w:val="lrTb"/>
            <w:noWrap/>
          </w:tcPr>
          <w:p>
            <w:pPr>
              <w:pBdr/>
              <w:spacing w:after="0"/>
              <w:ind w:firstLine="0"/>
              <w:rPr>
                <w:sz w:val="24"/>
                <w:szCs w:val="24"/>
              </w:rPr>
            </w:pPr>
            <w:r>
              <w:rPr>
                <w:sz w:val="24"/>
                <w:szCs w:val="24"/>
              </w:rPr>
              <w:t xml:space="preserve">Đường D1-2</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right"/>
              <w:rPr>
                <w:sz w:val="24"/>
                <w:szCs w:val="24"/>
              </w:rPr>
            </w:pPr>
            <w:r>
              <w:rPr>
                <w:sz w:val="24"/>
                <w:szCs w:val="24"/>
              </w:rPr>
              <w:t xml:space="preserve">3.414</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center"/>
              <w:rPr>
                <w:sz w:val="24"/>
                <w:szCs w:val="24"/>
              </w:rPr>
            </w:pPr>
            <w:r>
              <w:rPr>
                <w:sz w:val="24"/>
                <w:szCs w:val="24"/>
              </w:rPr>
              <w:t xml:space="preserve">60</w:t>
            </w:r>
            <w:r>
              <w:rPr>
                <w:sz w:val="24"/>
                <w:szCs w:val="24"/>
              </w:rPr>
            </w:r>
            <w:r>
              <w:rPr>
                <w:sz w:val="24"/>
                <w:szCs w:val="24"/>
              </w:rPr>
            </w:r>
          </w:p>
        </w:tc>
        <w:tc>
          <w:tcPr>
            <w:shd w:val="clear" w:color="auto" w:fill="auto"/>
            <w:tcBorders/>
            <w:tcW w:w="1275" w:type="dxa"/>
            <w:vAlign w:val="center"/>
            <w:textDirection w:val="lrTb"/>
            <w:noWrap/>
          </w:tcPr>
          <w:p>
            <w:pPr>
              <w:pBdr/>
              <w:spacing w:after="0"/>
              <w:ind w:firstLine="0"/>
              <w:jc w:val="center"/>
              <w:rPr>
                <w:sz w:val="24"/>
                <w:szCs w:val="24"/>
              </w:rPr>
            </w:pPr>
            <w:r>
              <w:rPr>
                <w:sz w:val="24"/>
                <w:szCs w:val="24"/>
              </w:rPr>
              <w:t xml:space="preserve">7</w:t>
            </w:r>
            <w:r>
              <w:rPr>
                <w:sz w:val="24"/>
                <w:szCs w:val="24"/>
              </w:rPr>
            </w:r>
            <w:r>
              <w:rPr>
                <w:sz w:val="24"/>
                <w:szCs w:val="24"/>
              </w:rPr>
            </w:r>
          </w:p>
        </w:tc>
        <w:tc>
          <w:tcPr>
            <w:shd w:val="clear" w:color="auto" w:fill="auto"/>
            <w:tcBorders/>
            <w:tcW w:w="1985" w:type="dxa"/>
            <w:vAlign w:val="center"/>
            <w:textDirection w:val="lrTb"/>
            <w:noWrap/>
          </w:tcPr>
          <w:p>
            <w:pPr>
              <w:pBdr/>
              <w:spacing w:after="0"/>
              <w:ind w:firstLine="0"/>
              <w:jc w:val="center"/>
              <w:rPr>
                <w:sz w:val="24"/>
                <w:szCs w:val="24"/>
              </w:rPr>
            </w:pPr>
            <w:r>
              <w:rPr>
                <w:sz w:val="24"/>
                <w:szCs w:val="24"/>
              </w:rPr>
              <w:t xml:space="preserve">19.5 (7) 19.5</w:t>
            </w:r>
            <w:r>
              <w:rPr>
                <w:sz w:val="24"/>
                <w:szCs w:val="24"/>
              </w:rPr>
            </w:r>
            <w:r>
              <w:rPr>
                <w:sz w:val="24"/>
                <w:szCs w:val="24"/>
              </w:rPr>
            </w:r>
          </w:p>
        </w:tc>
        <w:tc>
          <w:tcPr>
            <w:shd w:val="clear" w:color="auto" w:fill="auto"/>
            <w:tcBorders/>
            <w:tcW w:w="1276" w:type="dxa"/>
            <w:vAlign w:val="center"/>
            <w:textDirection w:val="lrTb"/>
            <w:noWrap/>
          </w:tcPr>
          <w:p>
            <w:pPr>
              <w:pBdr/>
              <w:spacing w:after="0"/>
              <w:ind w:firstLine="0"/>
              <w:jc w:val="center"/>
              <w:rPr>
                <w:sz w:val="24"/>
                <w:szCs w:val="24"/>
              </w:rPr>
            </w:pPr>
            <w:r>
              <w:rPr>
                <w:sz w:val="24"/>
                <w:szCs w:val="24"/>
              </w:rPr>
              <w:t xml:space="preserve">7</w:t>
            </w:r>
            <w:r>
              <w:rPr>
                <w:sz w:val="24"/>
                <w:szCs w:val="24"/>
              </w:rPr>
            </w:r>
            <w:r>
              <w:rPr>
                <w:sz w:val="24"/>
                <w:szCs w:val="24"/>
              </w:rPr>
            </w:r>
          </w:p>
        </w:tc>
        <w:tc>
          <w:tcPr>
            <w:shd w:val="clear" w:color="auto" w:fill="auto"/>
            <w:tcBorders/>
            <w:tcW w:w="705" w:type="dxa"/>
            <w:vAlign w:val="center"/>
            <w:textDirection w:val="lrTb"/>
            <w:noWrap/>
          </w:tcPr>
          <w:p>
            <w:pPr>
              <w:pBdr/>
              <w:spacing w:after="0"/>
              <w:ind w:firstLine="0"/>
              <w:jc w:val="center"/>
              <w:rPr>
                <w:sz w:val="24"/>
                <w:szCs w:val="24"/>
              </w:rPr>
            </w:pPr>
            <w:r>
              <w:rPr>
                <w:sz w:val="24"/>
                <w:szCs w:val="24"/>
              </w:rPr>
              <w:t xml:space="preserve">3'-3'</w:t>
            </w:r>
            <w:r>
              <w:rPr>
                <w:sz w:val="24"/>
                <w:szCs w:val="24"/>
              </w:rPr>
            </w:r>
            <w:r>
              <w:rPr>
                <w:sz w:val="24"/>
                <w:szCs w:val="24"/>
              </w:rPr>
            </w:r>
          </w:p>
        </w:tc>
      </w:tr>
      <w:tr>
        <w:trPr>
          <w:trHeight w:val="340"/>
        </w:trPr>
        <w:tc>
          <w:tcPr>
            <w:shd w:val="clear" w:color="auto" w:fill="auto"/>
            <w:tcBorders/>
            <w:tcW w:w="435" w:type="dxa"/>
            <w:vAlign w:val="center"/>
            <w:textDirection w:val="lrTb"/>
            <w:noWrap w:val="false"/>
          </w:tcPr>
          <w:p>
            <w:pPr>
              <w:pBdr/>
              <w:spacing w:after="0"/>
              <w:ind w:firstLine="0"/>
              <w:jc w:val="center"/>
              <w:rPr>
                <w:b/>
                <w:bCs/>
                <w:sz w:val="24"/>
                <w:szCs w:val="24"/>
              </w:rPr>
            </w:pPr>
            <w:r>
              <w:rPr>
                <w:b/>
                <w:bCs/>
                <w:sz w:val="24"/>
                <w:szCs w:val="24"/>
              </w:rPr>
            </w:r>
            <w:r>
              <w:rPr>
                <w:b/>
                <w:bCs/>
                <w:sz w:val="24"/>
                <w:szCs w:val="24"/>
              </w:rPr>
            </w:r>
            <w:r>
              <w:rPr>
                <w:b/>
                <w:bCs/>
                <w:sz w:val="24"/>
                <w:szCs w:val="24"/>
              </w:rPr>
            </w:r>
          </w:p>
        </w:tc>
        <w:tc>
          <w:tcPr>
            <w:shd w:val="clear" w:color="auto" w:fill="auto"/>
            <w:tcBorders/>
            <w:tcW w:w="2962" w:type="dxa"/>
            <w:vAlign w:val="center"/>
            <w:textDirection w:val="lrTb"/>
            <w:noWrap w:val="false"/>
          </w:tcPr>
          <w:p>
            <w:pPr>
              <w:pBdr/>
              <w:spacing w:after="0"/>
              <w:ind w:firstLine="0"/>
              <w:rPr>
                <w:i/>
                <w:iCs/>
                <w:sz w:val="24"/>
                <w:szCs w:val="24"/>
              </w:rPr>
            </w:pPr>
            <w:r>
              <w:rPr>
                <w:i/>
                <w:iCs/>
                <w:sz w:val="24"/>
                <w:szCs w:val="24"/>
              </w:rPr>
              <w:t xml:space="preserve">Đoạn qua đô thị</w:t>
            </w:r>
            <w:r>
              <w:rPr>
                <w:i/>
                <w:iCs/>
                <w:sz w:val="24"/>
                <w:szCs w:val="24"/>
              </w:rPr>
            </w:r>
            <w:r>
              <w:rPr>
                <w:i/>
                <w:iCs/>
                <w:sz w:val="24"/>
                <w:szCs w:val="24"/>
              </w:rPr>
            </w:r>
          </w:p>
        </w:tc>
        <w:tc>
          <w:tcPr>
            <w:gridSpan w:val="2"/>
            <w:shd w:val="clear" w:color="auto" w:fill="auto"/>
            <w:tcBorders/>
            <w:tcW w:w="1985" w:type="dxa"/>
            <w:vAlign w:val="center"/>
            <w:textDirection w:val="lrTb"/>
            <w:noWrap/>
          </w:tcPr>
          <w:p>
            <w:pPr>
              <w:pBdr/>
              <w:spacing w:after="0"/>
              <w:ind w:firstLine="0"/>
              <w:rPr>
                <w:sz w:val="24"/>
                <w:szCs w:val="24"/>
              </w:rPr>
            </w:pPr>
            <w:r>
              <w:rPr>
                <w:sz w:val="24"/>
                <w:szCs w:val="24"/>
              </w:rPr>
              <w:t xml:space="preserve">Đường D1-2</w:t>
            </w:r>
            <w:r>
              <w:rPr>
                <w:sz w:val="24"/>
                <w:szCs w:val="24"/>
              </w:rPr>
            </w:r>
            <w:r>
              <w:rPr>
                <w:sz w:val="24"/>
                <w:szCs w:val="24"/>
              </w:rPr>
            </w:r>
          </w:p>
        </w:tc>
        <w:tc>
          <w:tcPr>
            <w:shd w:val="clear" w:color="auto" w:fill="auto"/>
            <w:tcBorders/>
            <w:tcW w:w="1843" w:type="dxa"/>
            <w:vAlign w:val="center"/>
            <w:textDirection w:val="lrTb"/>
            <w:noWrap/>
          </w:tcPr>
          <w:p>
            <w:pPr>
              <w:pBdr/>
              <w:spacing w:after="0"/>
              <w:ind w:firstLine="0"/>
              <w:rPr>
                <w:sz w:val="24"/>
                <w:szCs w:val="24"/>
              </w:rPr>
            </w:pPr>
            <w:r>
              <w:rPr>
                <w:sz w:val="24"/>
                <w:szCs w:val="24"/>
              </w:rPr>
              <w:t xml:space="preserve">Đường VĐ4</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right"/>
              <w:rPr>
                <w:sz w:val="24"/>
                <w:szCs w:val="24"/>
              </w:rPr>
            </w:pPr>
            <w:r>
              <w:rPr>
                <w:sz w:val="24"/>
                <w:szCs w:val="24"/>
              </w:rPr>
              <w:t xml:space="preserve">2.129</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center"/>
              <w:rPr>
                <w:sz w:val="24"/>
                <w:szCs w:val="24"/>
              </w:rPr>
            </w:pPr>
            <w:r>
              <w:rPr>
                <w:sz w:val="24"/>
                <w:szCs w:val="24"/>
              </w:rPr>
              <w:t xml:space="preserve">60</w:t>
            </w:r>
            <w:r>
              <w:rPr>
                <w:sz w:val="24"/>
                <w:szCs w:val="24"/>
              </w:rPr>
            </w:r>
            <w:r>
              <w:rPr>
                <w:sz w:val="24"/>
                <w:szCs w:val="24"/>
              </w:rPr>
            </w:r>
          </w:p>
        </w:tc>
        <w:tc>
          <w:tcPr>
            <w:shd w:val="clear" w:color="auto" w:fill="auto"/>
            <w:tcBorders/>
            <w:tcW w:w="1275" w:type="dxa"/>
            <w:vAlign w:val="center"/>
            <w:textDirection w:val="lrTb"/>
            <w:noWrap/>
          </w:tcPr>
          <w:p>
            <w:pPr>
              <w:pBdr/>
              <w:spacing w:after="0"/>
              <w:ind w:firstLine="0"/>
              <w:jc w:val="center"/>
              <w:rPr>
                <w:sz w:val="24"/>
                <w:szCs w:val="24"/>
              </w:rPr>
            </w:pPr>
            <w:r>
              <w:rPr>
                <w:sz w:val="24"/>
                <w:szCs w:val="24"/>
              </w:rPr>
              <w:t xml:space="preserve">6</w:t>
            </w:r>
            <w:r>
              <w:rPr>
                <w:sz w:val="24"/>
                <w:szCs w:val="24"/>
              </w:rPr>
            </w:r>
            <w:r>
              <w:rPr>
                <w:sz w:val="24"/>
                <w:szCs w:val="24"/>
              </w:rPr>
            </w:r>
          </w:p>
        </w:tc>
        <w:tc>
          <w:tcPr>
            <w:shd w:val="clear" w:color="auto" w:fill="auto"/>
            <w:tcBorders/>
            <w:tcW w:w="1985" w:type="dxa"/>
            <w:vAlign w:val="center"/>
            <w:textDirection w:val="lrTb"/>
            <w:noWrap/>
          </w:tcPr>
          <w:p>
            <w:pPr>
              <w:pBdr/>
              <w:spacing w:after="0"/>
              <w:ind w:firstLine="0"/>
              <w:jc w:val="center"/>
              <w:rPr>
                <w:sz w:val="24"/>
                <w:szCs w:val="24"/>
              </w:rPr>
            </w:pPr>
            <w:r>
              <w:rPr>
                <w:sz w:val="24"/>
                <w:szCs w:val="24"/>
              </w:rPr>
              <w:t xml:space="preserve">7.5 (2) 12.5 (4) 7.5 (2) 12.5</w:t>
            </w:r>
            <w:r>
              <w:rPr>
                <w:sz w:val="24"/>
                <w:szCs w:val="24"/>
              </w:rPr>
            </w:r>
            <w:r>
              <w:rPr>
                <w:sz w:val="24"/>
                <w:szCs w:val="24"/>
              </w:rPr>
            </w:r>
          </w:p>
        </w:tc>
        <w:tc>
          <w:tcPr>
            <w:shd w:val="clear" w:color="auto" w:fill="auto"/>
            <w:tcBorders/>
            <w:tcW w:w="1276" w:type="dxa"/>
            <w:vAlign w:val="center"/>
            <w:textDirection w:val="lrTb"/>
            <w:noWrap/>
          </w:tcPr>
          <w:p>
            <w:pPr>
              <w:pBdr/>
              <w:spacing w:after="0"/>
              <w:ind w:firstLine="0"/>
              <w:jc w:val="center"/>
              <w:rPr>
                <w:sz w:val="24"/>
                <w:szCs w:val="24"/>
              </w:rPr>
            </w:pPr>
            <w:r>
              <w:rPr>
                <w:sz w:val="24"/>
                <w:szCs w:val="24"/>
              </w:rPr>
              <w:t xml:space="preserve">6</w:t>
            </w:r>
            <w:r>
              <w:rPr>
                <w:sz w:val="24"/>
                <w:szCs w:val="24"/>
              </w:rPr>
            </w:r>
            <w:r>
              <w:rPr>
                <w:sz w:val="24"/>
                <w:szCs w:val="24"/>
              </w:rPr>
            </w:r>
          </w:p>
        </w:tc>
        <w:tc>
          <w:tcPr>
            <w:shd w:val="clear" w:color="auto" w:fill="auto"/>
            <w:tcBorders/>
            <w:tcW w:w="705" w:type="dxa"/>
            <w:vAlign w:val="center"/>
            <w:textDirection w:val="lrTb"/>
            <w:noWrap/>
          </w:tcPr>
          <w:p>
            <w:pPr>
              <w:pBdr/>
              <w:spacing w:after="0"/>
              <w:ind w:firstLine="0"/>
              <w:jc w:val="center"/>
              <w:rPr>
                <w:sz w:val="24"/>
                <w:szCs w:val="24"/>
              </w:rPr>
            </w:pPr>
            <w:r>
              <w:rPr>
                <w:sz w:val="24"/>
                <w:szCs w:val="24"/>
              </w:rPr>
              <w:t xml:space="preserve">3'-3'</w:t>
            </w:r>
            <w:r>
              <w:rPr>
                <w:sz w:val="24"/>
                <w:szCs w:val="24"/>
              </w:rPr>
            </w:r>
            <w:r>
              <w:rPr>
                <w:sz w:val="24"/>
                <w:szCs w:val="24"/>
              </w:rPr>
            </w:r>
          </w:p>
        </w:tc>
      </w:tr>
      <w:tr>
        <w:trPr>
          <w:trHeight w:val="340"/>
        </w:trPr>
        <w:tc>
          <w:tcPr>
            <w:shd w:val="clear" w:color="auto" w:fill="auto"/>
            <w:tcBorders/>
            <w:tcW w:w="435" w:type="dxa"/>
            <w:vAlign w:val="center"/>
            <w:textDirection w:val="lrTb"/>
            <w:noWrap w:val="false"/>
          </w:tcPr>
          <w:p>
            <w:pPr>
              <w:pBdr/>
              <w:spacing w:after="0"/>
              <w:ind w:firstLine="0"/>
              <w:jc w:val="center"/>
              <w:rPr>
                <w:b/>
                <w:bCs/>
                <w:sz w:val="24"/>
                <w:szCs w:val="24"/>
              </w:rPr>
            </w:pPr>
            <w:r>
              <w:rPr>
                <w:b/>
                <w:bCs/>
                <w:sz w:val="24"/>
                <w:szCs w:val="24"/>
              </w:rPr>
            </w:r>
            <w:r>
              <w:rPr>
                <w:b/>
                <w:bCs/>
                <w:sz w:val="24"/>
                <w:szCs w:val="24"/>
              </w:rPr>
            </w:r>
            <w:r>
              <w:rPr>
                <w:b/>
                <w:bCs/>
                <w:sz w:val="24"/>
                <w:szCs w:val="24"/>
              </w:rPr>
            </w:r>
          </w:p>
        </w:tc>
        <w:tc>
          <w:tcPr>
            <w:shd w:val="clear" w:color="auto" w:fill="auto"/>
            <w:tcBorders/>
            <w:tcW w:w="2962" w:type="dxa"/>
            <w:vAlign w:val="center"/>
            <w:textDirection w:val="lrTb"/>
            <w:noWrap/>
          </w:tcPr>
          <w:p>
            <w:pPr>
              <w:pBdr/>
              <w:spacing w:after="0"/>
              <w:ind w:firstLine="0"/>
              <w:rPr>
                <w:b/>
                <w:bCs/>
                <w:sz w:val="24"/>
                <w:szCs w:val="24"/>
              </w:rPr>
            </w:pPr>
            <w:r>
              <w:rPr>
                <w:b/>
                <w:bCs/>
                <w:sz w:val="24"/>
                <w:szCs w:val="24"/>
              </w:rPr>
            </w:r>
            <w:r>
              <w:rPr>
                <w:b/>
                <w:bCs/>
                <w:sz w:val="24"/>
                <w:szCs w:val="24"/>
              </w:rPr>
            </w:r>
            <w:r>
              <w:rPr>
                <w:b/>
                <w:bCs/>
                <w:sz w:val="24"/>
                <w:szCs w:val="24"/>
              </w:rPr>
            </w:r>
          </w:p>
        </w:tc>
        <w:tc>
          <w:tcPr>
            <w:gridSpan w:val="2"/>
            <w:shd w:val="clear" w:color="auto" w:fill="auto"/>
            <w:tcBorders/>
            <w:tcW w:w="1985" w:type="dxa"/>
            <w:vAlign w:val="center"/>
            <w:textDirection w:val="lrTb"/>
            <w:noWrap/>
          </w:tcPr>
          <w:p>
            <w:pPr>
              <w:pBdr/>
              <w:spacing w:after="0"/>
              <w:ind w:firstLine="0"/>
              <w:rPr>
                <w:sz w:val="24"/>
                <w:szCs w:val="24"/>
              </w:rPr>
            </w:pPr>
            <w:r>
              <w:rPr>
                <w:sz w:val="24"/>
                <w:szCs w:val="24"/>
              </w:rPr>
              <w:t xml:space="preserve">Đường VĐ4</w:t>
            </w:r>
            <w:r>
              <w:rPr>
                <w:sz w:val="24"/>
                <w:szCs w:val="24"/>
              </w:rPr>
            </w:r>
            <w:r>
              <w:rPr>
                <w:sz w:val="24"/>
                <w:szCs w:val="24"/>
              </w:rPr>
            </w:r>
          </w:p>
        </w:tc>
        <w:tc>
          <w:tcPr>
            <w:shd w:val="clear" w:color="auto" w:fill="auto"/>
            <w:tcBorders/>
            <w:tcW w:w="1843" w:type="dxa"/>
            <w:vAlign w:val="center"/>
            <w:textDirection w:val="lrTb"/>
            <w:noWrap/>
          </w:tcPr>
          <w:p>
            <w:pPr>
              <w:pBdr/>
              <w:spacing w:after="0"/>
              <w:ind w:firstLine="0"/>
              <w:rPr>
                <w:sz w:val="24"/>
                <w:szCs w:val="24"/>
              </w:rPr>
            </w:pPr>
            <w:r>
              <w:rPr>
                <w:sz w:val="24"/>
                <w:szCs w:val="24"/>
              </w:rPr>
              <w:t xml:space="preserve">Đường 816</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right"/>
              <w:rPr>
                <w:sz w:val="24"/>
                <w:szCs w:val="24"/>
              </w:rPr>
            </w:pPr>
            <w:r>
              <w:rPr>
                <w:sz w:val="24"/>
                <w:szCs w:val="24"/>
              </w:rPr>
              <w:t xml:space="preserve">6.213</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center"/>
              <w:rPr>
                <w:sz w:val="24"/>
                <w:szCs w:val="24"/>
              </w:rPr>
            </w:pPr>
            <w:r>
              <w:rPr>
                <w:sz w:val="24"/>
                <w:szCs w:val="24"/>
              </w:rPr>
              <w:t xml:space="preserve">26</w:t>
            </w:r>
            <w:r>
              <w:rPr>
                <w:sz w:val="24"/>
                <w:szCs w:val="24"/>
              </w:rPr>
            </w:r>
            <w:r>
              <w:rPr>
                <w:sz w:val="24"/>
                <w:szCs w:val="24"/>
              </w:rPr>
            </w:r>
          </w:p>
        </w:tc>
        <w:tc>
          <w:tcPr>
            <w:shd w:val="clear" w:color="auto" w:fill="auto"/>
            <w:tcBorders/>
            <w:tcW w:w="1275"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c>
          <w:tcPr>
            <w:shd w:val="clear" w:color="auto" w:fill="auto"/>
            <w:tcBorders/>
            <w:tcW w:w="1985"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c>
          <w:tcPr>
            <w:shd w:val="clear" w:color="auto" w:fill="auto"/>
            <w:tcBorders/>
            <w:tcW w:w="1276"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c>
          <w:tcPr>
            <w:shd w:val="clear" w:color="auto" w:fill="auto"/>
            <w:tcBorders/>
            <w:tcW w:w="705"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r>
      <w:tr>
        <w:trPr>
          <w:trHeight w:val="340"/>
        </w:trPr>
        <w:tc>
          <w:tcPr>
            <w:shd w:val="clear" w:color="auto" w:fill="auto"/>
            <w:tcBorders/>
            <w:tcW w:w="435" w:type="dxa"/>
            <w:vAlign w:val="center"/>
            <w:textDirection w:val="lrTb"/>
            <w:noWrap/>
          </w:tcPr>
          <w:p>
            <w:pPr>
              <w:pBdr/>
              <w:spacing w:after="0"/>
              <w:ind w:firstLine="0"/>
              <w:jc w:val="center"/>
              <w:rPr>
                <w:sz w:val="24"/>
                <w:szCs w:val="24"/>
              </w:rPr>
            </w:pPr>
            <w:r>
              <w:rPr>
                <w:sz w:val="24"/>
                <w:szCs w:val="24"/>
              </w:rPr>
              <w:t xml:space="preserve">2</w:t>
            </w:r>
            <w:r>
              <w:rPr>
                <w:sz w:val="24"/>
                <w:szCs w:val="24"/>
              </w:rPr>
            </w:r>
            <w:r>
              <w:rPr>
                <w:sz w:val="24"/>
                <w:szCs w:val="24"/>
              </w:rPr>
            </w:r>
          </w:p>
        </w:tc>
        <w:tc>
          <w:tcPr>
            <w:shd w:val="clear" w:color="auto" w:fill="auto"/>
            <w:tcBorders/>
            <w:tcW w:w="2962" w:type="dxa"/>
            <w:vAlign w:val="center"/>
            <w:textDirection w:val="lrTb"/>
            <w:noWrap/>
          </w:tcPr>
          <w:p>
            <w:pPr>
              <w:pBdr/>
              <w:spacing w:after="0"/>
              <w:ind w:firstLine="0"/>
              <w:rPr>
                <w:sz w:val="24"/>
                <w:szCs w:val="24"/>
              </w:rPr>
            </w:pPr>
            <w:r>
              <w:rPr>
                <w:sz w:val="24"/>
                <w:szCs w:val="24"/>
              </w:rPr>
              <w:t xml:space="preserve">Đường N3</w:t>
            </w:r>
            <w:r>
              <w:rPr>
                <w:sz w:val="24"/>
                <w:szCs w:val="24"/>
              </w:rPr>
            </w:r>
            <w:r>
              <w:rPr>
                <w:sz w:val="24"/>
                <w:szCs w:val="24"/>
              </w:rPr>
            </w:r>
          </w:p>
        </w:tc>
        <w:tc>
          <w:tcPr>
            <w:gridSpan w:val="2"/>
            <w:shd w:val="clear" w:color="auto" w:fill="auto"/>
            <w:tcBorders/>
            <w:tcW w:w="1985" w:type="dxa"/>
            <w:vAlign w:val="center"/>
            <w:textDirection w:val="lrTb"/>
            <w:noWrap/>
          </w:tcPr>
          <w:p>
            <w:pPr>
              <w:pBdr/>
              <w:spacing w:after="0"/>
              <w:ind w:firstLine="0"/>
              <w:rPr>
                <w:sz w:val="24"/>
                <w:szCs w:val="24"/>
              </w:rPr>
            </w:pPr>
            <w:r>
              <w:rPr>
                <w:sz w:val="24"/>
                <w:szCs w:val="24"/>
              </w:rPr>
            </w:r>
            <w:r>
              <w:rPr>
                <w:sz w:val="24"/>
                <w:szCs w:val="24"/>
              </w:rPr>
            </w:r>
            <w:r>
              <w:rPr>
                <w:sz w:val="24"/>
                <w:szCs w:val="24"/>
              </w:rPr>
            </w:r>
          </w:p>
        </w:tc>
        <w:tc>
          <w:tcPr>
            <w:shd w:val="clear" w:color="auto" w:fill="auto"/>
            <w:tcBorders/>
            <w:tcW w:w="1843" w:type="dxa"/>
            <w:vAlign w:val="center"/>
            <w:textDirection w:val="lrTb"/>
            <w:noWrap/>
          </w:tcPr>
          <w:p>
            <w:pPr>
              <w:pBdr/>
              <w:spacing w:after="0"/>
              <w:ind w:firstLine="0"/>
              <w:rPr>
                <w:sz w:val="24"/>
                <w:szCs w:val="24"/>
              </w:rPr>
            </w:pPr>
            <w:r>
              <w:rPr>
                <w:sz w:val="24"/>
                <w:szCs w:val="24"/>
              </w:rPr>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right"/>
              <w:rPr>
                <w:sz w:val="24"/>
                <w:szCs w:val="24"/>
              </w:rPr>
            </w:pPr>
            <w:r>
              <w:rPr>
                <w:sz w:val="24"/>
                <w:szCs w:val="24"/>
              </w:rPr>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c>
          <w:tcPr>
            <w:shd w:val="clear" w:color="auto" w:fill="auto"/>
            <w:tcBorders/>
            <w:tcW w:w="1275"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c>
          <w:tcPr>
            <w:shd w:val="clear" w:color="auto" w:fill="auto"/>
            <w:tcBorders/>
            <w:tcW w:w="1985"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c>
          <w:tcPr>
            <w:shd w:val="clear" w:color="auto" w:fill="auto"/>
            <w:tcBorders/>
            <w:tcW w:w="1276"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c>
          <w:tcPr>
            <w:shd w:val="clear" w:color="auto" w:fill="auto"/>
            <w:tcBorders/>
            <w:tcW w:w="705"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r>
      <w:tr>
        <w:trPr>
          <w:trHeight w:val="340"/>
        </w:trPr>
        <w:tc>
          <w:tcPr>
            <w:shd w:val="clear" w:color="auto" w:fill="auto"/>
            <w:tcBorders/>
            <w:tcW w:w="435" w:type="dxa"/>
            <w:vAlign w:val="center"/>
            <w:textDirection w:val="lrTb"/>
            <w:noWrap w:val="false"/>
          </w:tcPr>
          <w:p>
            <w:pPr>
              <w:pBdr/>
              <w:spacing w:after="0"/>
              <w:ind w:firstLine="0"/>
              <w:jc w:val="center"/>
              <w:rPr>
                <w:b/>
                <w:bCs/>
                <w:sz w:val="24"/>
                <w:szCs w:val="24"/>
              </w:rPr>
            </w:pPr>
            <w:r>
              <w:rPr>
                <w:b/>
                <w:bCs/>
                <w:sz w:val="24"/>
                <w:szCs w:val="24"/>
              </w:rPr>
            </w:r>
            <w:r>
              <w:rPr>
                <w:b/>
                <w:bCs/>
                <w:sz w:val="24"/>
                <w:szCs w:val="24"/>
              </w:rPr>
            </w:r>
            <w:r>
              <w:rPr>
                <w:b/>
                <w:bCs/>
                <w:sz w:val="24"/>
                <w:szCs w:val="24"/>
              </w:rPr>
            </w:r>
          </w:p>
        </w:tc>
        <w:tc>
          <w:tcPr>
            <w:shd w:val="clear" w:color="auto" w:fill="auto"/>
            <w:tcBorders/>
            <w:tcW w:w="2962" w:type="dxa"/>
            <w:vAlign w:val="center"/>
            <w:textDirection w:val="lrTb"/>
            <w:noWrap/>
          </w:tcPr>
          <w:p>
            <w:pPr>
              <w:pBdr/>
              <w:spacing w:after="0"/>
              <w:ind w:firstLine="0"/>
              <w:rPr>
                <w:sz w:val="24"/>
                <w:szCs w:val="24"/>
              </w:rPr>
            </w:pPr>
            <w:r>
              <w:rPr>
                <w:sz w:val="24"/>
                <w:szCs w:val="24"/>
              </w:rPr>
            </w:r>
            <w:r>
              <w:rPr>
                <w:sz w:val="24"/>
                <w:szCs w:val="24"/>
              </w:rPr>
            </w:r>
            <w:r>
              <w:rPr>
                <w:sz w:val="24"/>
                <w:szCs w:val="24"/>
              </w:rPr>
            </w:r>
          </w:p>
        </w:tc>
        <w:tc>
          <w:tcPr>
            <w:gridSpan w:val="2"/>
            <w:shd w:val="clear" w:color="auto" w:fill="auto"/>
            <w:tcBorders/>
            <w:tcW w:w="1985" w:type="dxa"/>
            <w:vAlign w:val="center"/>
            <w:textDirection w:val="lrTb"/>
            <w:noWrap/>
          </w:tcPr>
          <w:p>
            <w:pPr>
              <w:pBdr/>
              <w:spacing w:after="0"/>
              <w:ind w:firstLine="0"/>
              <w:rPr>
                <w:sz w:val="24"/>
                <w:szCs w:val="24"/>
              </w:rPr>
            </w:pPr>
            <w:r>
              <w:rPr>
                <w:sz w:val="24"/>
                <w:szCs w:val="24"/>
              </w:rPr>
              <w:t xml:space="preserve">Đường 816</w:t>
            </w:r>
            <w:r>
              <w:rPr>
                <w:sz w:val="24"/>
                <w:szCs w:val="24"/>
              </w:rPr>
            </w:r>
            <w:r>
              <w:rPr>
                <w:sz w:val="24"/>
                <w:szCs w:val="24"/>
              </w:rPr>
            </w:r>
          </w:p>
        </w:tc>
        <w:tc>
          <w:tcPr>
            <w:shd w:val="clear" w:color="auto" w:fill="auto"/>
            <w:tcBorders/>
            <w:tcW w:w="1843" w:type="dxa"/>
            <w:vAlign w:val="center"/>
            <w:textDirection w:val="lrTb"/>
            <w:noWrap/>
          </w:tcPr>
          <w:p>
            <w:pPr>
              <w:pBdr/>
              <w:spacing w:after="0"/>
              <w:ind w:firstLine="0"/>
              <w:rPr>
                <w:sz w:val="24"/>
                <w:szCs w:val="24"/>
              </w:rPr>
            </w:pPr>
            <w:r>
              <w:rPr>
                <w:sz w:val="24"/>
                <w:szCs w:val="24"/>
              </w:rPr>
              <w:t xml:space="preserve">Đường D1</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right"/>
              <w:rPr>
                <w:sz w:val="24"/>
                <w:szCs w:val="24"/>
              </w:rPr>
            </w:pPr>
            <w:r>
              <w:rPr>
                <w:sz w:val="24"/>
                <w:szCs w:val="24"/>
              </w:rPr>
              <w:t xml:space="preserve">4.147</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center"/>
              <w:rPr>
                <w:sz w:val="24"/>
                <w:szCs w:val="24"/>
              </w:rPr>
            </w:pPr>
            <w:r>
              <w:rPr>
                <w:sz w:val="24"/>
                <w:szCs w:val="24"/>
              </w:rPr>
              <w:t xml:space="preserve">62</w:t>
            </w:r>
            <w:r>
              <w:rPr>
                <w:sz w:val="24"/>
                <w:szCs w:val="24"/>
              </w:rPr>
            </w:r>
            <w:r>
              <w:rPr>
                <w:sz w:val="24"/>
                <w:szCs w:val="24"/>
              </w:rPr>
            </w:r>
          </w:p>
        </w:tc>
        <w:tc>
          <w:tcPr>
            <w:shd w:val="clear" w:color="auto" w:fill="auto"/>
            <w:tcBorders/>
            <w:tcW w:w="1275" w:type="dxa"/>
            <w:vAlign w:val="center"/>
            <w:textDirection w:val="lrTb"/>
            <w:noWrap/>
          </w:tcPr>
          <w:p>
            <w:pPr>
              <w:pBdr/>
              <w:spacing w:after="0"/>
              <w:ind w:firstLine="0"/>
              <w:jc w:val="center"/>
              <w:rPr>
                <w:sz w:val="24"/>
                <w:szCs w:val="24"/>
              </w:rPr>
            </w:pPr>
            <w:r>
              <w:rPr>
                <w:sz w:val="24"/>
                <w:szCs w:val="24"/>
              </w:rPr>
              <w:t xml:space="preserve">6</w:t>
            </w:r>
            <w:r>
              <w:rPr>
                <w:sz w:val="24"/>
                <w:szCs w:val="24"/>
              </w:rPr>
            </w:r>
            <w:r>
              <w:rPr>
                <w:sz w:val="24"/>
                <w:szCs w:val="24"/>
              </w:rPr>
            </w:r>
          </w:p>
        </w:tc>
        <w:tc>
          <w:tcPr>
            <w:shd w:val="clear" w:color="auto" w:fill="auto"/>
            <w:tcBorders/>
            <w:tcW w:w="1985" w:type="dxa"/>
            <w:vAlign w:val="center"/>
            <w:textDirection w:val="lrTb"/>
            <w:noWrap/>
          </w:tcPr>
          <w:p>
            <w:pPr>
              <w:pBdr/>
              <w:spacing w:after="0"/>
              <w:ind w:firstLine="0"/>
              <w:jc w:val="center"/>
              <w:rPr>
                <w:sz w:val="24"/>
                <w:szCs w:val="24"/>
              </w:rPr>
            </w:pPr>
            <w:r>
              <w:rPr>
                <w:sz w:val="24"/>
                <w:szCs w:val="24"/>
              </w:rPr>
              <w:t xml:space="preserve">7.5 (2) 12.5 (6) 12.5 (2) 7.5</w:t>
            </w:r>
            <w:r>
              <w:rPr>
                <w:sz w:val="24"/>
                <w:szCs w:val="24"/>
              </w:rPr>
            </w:r>
            <w:r>
              <w:rPr>
                <w:sz w:val="24"/>
                <w:szCs w:val="24"/>
              </w:rPr>
            </w:r>
          </w:p>
        </w:tc>
        <w:tc>
          <w:tcPr>
            <w:shd w:val="clear" w:color="auto" w:fill="auto"/>
            <w:tcBorders/>
            <w:tcW w:w="1276" w:type="dxa"/>
            <w:vAlign w:val="center"/>
            <w:textDirection w:val="lrTb"/>
            <w:noWrap/>
          </w:tcPr>
          <w:p>
            <w:pPr>
              <w:pBdr/>
              <w:spacing w:after="0"/>
              <w:ind w:firstLine="0"/>
              <w:jc w:val="center"/>
              <w:rPr>
                <w:sz w:val="24"/>
                <w:szCs w:val="24"/>
              </w:rPr>
            </w:pPr>
            <w:r>
              <w:rPr>
                <w:sz w:val="24"/>
                <w:szCs w:val="24"/>
              </w:rPr>
              <w:t xml:space="preserve">6</w:t>
            </w:r>
            <w:r>
              <w:rPr>
                <w:sz w:val="24"/>
                <w:szCs w:val="24"/>
              </w:rPr>
            </w:r>
            <w:r>
              <w:rPr>
                <w:sz w:val="24"/>
                <w:szCs w:val="24"/>
              </w:rPr>
            </w:r>
          </w:p>
        </w:tc>
        <w:tc>
          <w:tcPr>
            <w:shd w:val="clear" w:color="auto" w:fill="auto"/>
            <w:tcBorders/>
            <w:tcW w:w="705" w:type="dxa"/>
            <w:vAlign w:val="center"/>
            <w:textDirection w:val="lrTb"/>
            <w:noWrap/>
          </w:tcPr>
          <w:p>
            <w:pPr>
              <w:pBdr/>
              <w:spacing w:after="0"/>
              <w:ind w:firstLine="0"/>
              <w:jc w:val="center"/>
              <w:rPr>
                <w:sz w:val="24"/>
                <w:szCs w:val="24"/>
              </w:rPr>
            </w:pPr>
            <w:r>
              <w:rPr>
                <w:sz w:val="24"/>
                <w:szCs w:val="24"/>
              </w:rPr>
              <w:t xml:space="preserve">3-3</w:t>
            </w:r>
            <w:r>
              <w:rPr>
                <w:sz w:val="24"/>
                <w:szCs w:val="24"/>
              </w:rPr>
            </w:r>
            <w:r>
              <w:rPr>
                <w:sz w:val="24"/>
                <w:szCs w:val="24"/>
              </w:rPr>
            </w:r>
          </w:p>
        </w:tc>
      </w:tr>
      <w:tr>
        <w:trPr>
          <w:trHeight w:val="340"/>
        </w:trPr>
        <w:tc>
          <w:tcPr>
            <w:shd w:val="clear" w:color="auto" w:fill="auto"/>
            <w:tcBorders/>
            <w:tcW w:w="435" w:type="dxa"/>
            <w:vAlign w:val="center"/>
            <w:textDirection w:val="lrTb"/>
            <w:noWrap w:val="false"/>
          </w:tcPr>
          <w:p>
            <w:pPr>
              <w:pBdr/>
              <w:spacing w:after="0"/>
              <w:ind w:firstLine="0"/>
              <w:jc w:val="center"/>
              <w:rPr>
                <w:b/>
                <w:bCs/>
                <w:sz w:val="24"/>
                <w:szCs w:val="24"/>
              </w:rPr>
            </w:pPr>
            <w:r>
              <w:rPr>
                <w:b/>
                <w:bCs/>
                <w:sz w:val="24"/>
                <w:szCs w:val="24"/>
              </w:rPr>
            </w:r>
            <w:r>
              <w:rPr>
                <w:b/>
                <w:bCs/>
                <w:sz w:val="24"/>
                <w:szCs w:val="24"/>
              </w:rPr>
            </w:r>
            <w:r>
              <w:rPr>
                <w:b/>
                <w:bCs/>
                <w:sz w:val="24"/>
                <w:szCs w:val="24"/>
              </w:rPr>
            </w:r>
          </w:p>
        </w:tc>
        <w:tc>
          <w:tcPr>
            <w:shd w:val="clear" w:color="auto" w:fill="auto"/>
            <w:tcBorders/>
            <w:tcW w:w="2962" w:type="dxa"/>
            <w:vAlign w:val="center"/>
            <w:textDirection w:val="lrTb"/>
            <w:noWrap/>
          </w:tcPr>
          <w:p>
            <w:pPr>
              <w:pBdr/>
              <w:spacing w:after="0"/>
              <w:ind w:firstLine="0"/>
              <w:rPr>
                <w:sz w:val="24"/>
                <w:szCs w:val="24"/>
              </w:rPr>
            </w:pPr>
            <w:r>
              <w:rPr>
                <w:sz w:val="24"/>
                <w:szCs w:val="24"/>
              </w:rPr>
            </w:r>
            <w:r>
              <w:rPr>
                <w:sz w:val="24"/>
                <w:szCs w:val="24"/>
              </w:rPr>
            </w:r>
            <w:r>
              <w:rPr>
                <w:sz w:val="24"/>
                <w:szCs w:val="24"/>
              </w:rPr>
            </w:r>
          </w:p>
        </w:tc>
        <w:tc>
          <w:tcPr>
            <w:gridSpan w:val="2"/>
            <w:shd w:val="clear" w:color="auto" w:fill="auto"/>
            <w:tcBorders/>
            <w:tcW w:w="1985" w:type="dxa"/>
            <w:vAlign w:val="center"/>
            <w:textDirection w:val="lrTb"/>
            <w:noWrap/>
          </w:tcPr>
          <w:p>
            <w:pPr>
              <w:pBdr/>
              <w:spacing w:after="0"/>
              <w:ind w:firstLine="0"/>
              <w:rPr>
                <w:sz w:val="24"/>
                <w:szCs w:val="24"/>
              </w:rPr>
            </w:pPr>
            <w:r>
              <w:rPr>
                <w:sz w:val="24"/>
                <w:szCs w:val="24"/>
              </w:rPr>
              <w:t xml:space="preserve">Đường VĐ4</w:t>
            </w:r>
            <w:r>
              <w:rPr>
                <w:sz w:val="24"/>
                <w:szCs w:val="24"/>
              </w:rPr>
            </w:r>
            <w:r>
              <w:rPr>
                <w:sz w:val="24"/>
                <w:szCs w:val="24"/>
              </w:rPr>
            </w:r>
          </w:p>
        </w:tc>
        <w:tc>
          <w:tcPr>
            <w:shd w:val="clear" w:color="auto" w:fill="auto"/>
            <w:tcBorders/>
            <w:tcW w:w="1843" w:type="dxa"/>
            <w:vAlign w:val="center"/>
            <w:textDirection w:val="lrTb"/>
            <w:noWrap/>
          </w:tcPr>
          <w:p>
            <w:pPr>
              <w:pBdr/>
              <w:spacing w:after="0"/>
              <w:ind w:firstLine="0"/>
              <w:rPr>
                <w:sz w:val="24"/>
                <w:szCs w:val="24"/>
              </w:rPr>
            </w:pPr>
            <w:r>
              <w:rPr>
                <w:sz w:val="24"/>
                <w:szCs w:val="24"/>
              </w:rPr>
              <w:t xml:space="preserve">sông Vàm Cỏ Đông</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right"/>
              <w:rPr>
                <w:sz w:val="24"/>
                <w:szCs w:val="24"/>
              </w:rPr>
            </w:pPr>
            <w:r>
              <w:rPr>
                <w:sz w:val="24"/>
                <w:szCs w:val="24"/>
              </w:rPr>
              <w:t xml:space="preserve">4.237</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center"/>
              <w:rPr>
                <w:sz w:val="24"/>
                <w:szCs w:val="24"/>
              </w:rPr>
            </w:pPr>
            <w:r>
              <w:rPr>
                <w:sz w:val="24"/>
                <w:szCs w:val="24"/>
              </w:rPr>
              <w:t xml:space="preserve">62</w:t>
            </w:r>
            <w:r>
              <w:rPr>
                <w:sz w:val="24"/>
                <w:szCs w:val="24"/>
              </w:rPr>
            </w:r>
            <w:r>
              <w:rPr>
                <w:sz w:val="24"/>
                <w:szCs w:val="24"/>
              </w:rPr>
            </w:r>
          </w:p>
        </w:tc>
        <w:tc>
          <w:tcPr>
            <w:shd w:val="clear" w:color="auto" w:fill="auto"/>
            <w:tcBorders/>
            <w:tcW w:w="1275" w:type="dxa"/>
            <w:vAlign w:val="center"/>
            <w:textDirection w:val="lrTb"/>
            <w:noWrap/>
          </w:tcPr>
          <w:p>
            <w:pPr>
              <w:pBdr/>
              <w:spacing w:after="0"/>
              <w:ind w:firstLine="0"/>
              <w:jc w:val="center"/>
              <w:rPr>
                <w:sz w:val="24"/>
                <w:szCs w:val="24"/>
              </w:rPr>
            </w:pPr>
            <w:r>
              <w:rPr>
                <w:sz w:val="24"/>
                <w:szCs w:val="24"/>
              </w:rPr>
              <w:t xml:space="preserve">6</w:t>
            </w:r>
            <w:r>
              <w:rPr>
                <w:sz w:val="24"/>
                <w:szCs w:val="24"/>
              </w:rPr>
            </w:r>
            <w:r>
              <w:rPr>
                <w:sz w:val="24"/>
                <w:szCs w:val="24"/>
              </w:rPr>
            </w:r>
          </w:p>
        </w:tc>
        <w:tc>
          <w:tcPr>
            <w:shd w:val="clear" w:color="auto" w:fill="auto"/>
            <w:tcBorders/>
            <w:tcW w:w="1985" w:type="dxa"/>
            <w:vAlign w:val="center"/>
            <w:textDirection w:val="lrTb"/>
            <w:noWrap/>
          </w:tcPr>
          <w:p>
            <w:pPr>
              <w:pBdr/>
              <w:spacing w:after="0"/>
              <w:ind w:firstLine="0"/>
              <w:jc w:val="center"/>
              <w:rPr>
                <w:sz w:val="24"/>
                <w:szCs w:val="24"/>
              </w:rPr>
            </w:pPr>
            <w:r>
              <w:rPr>
                <w:sz w:val="24"/>
                <w:szCs w:val="24"/>
              </w:rPr>
              <w:t xml:space="preserve">7.5 (2) 12.5 (6) 12.5 (2) 7.5</w:t>
            </w:r>
            <w:r>
              <w:rPr>
                <w:sz w:val="24"/>
                <w:szCs w:val="24"/>
              </w:rPr>
            </w:r>
            <w:r>
              <w:rPr>
                <w:sz w:val="24"/>
                <w:szCs w:val="24"/>
              </w:rPr>
            </w:r>
          </w:p>
        </w:tc>
        <w:tc>
          <w:tcPr>
            <w:shd w:val="clear" w:color="auto" w:fill="auto"/>
            <w:tcBorders/>
            <w:tcW w:w="1276" w:type="dxa"/>
            <w:vAlign w:val="center"/>
            <w:textDirection w:val="lrTb"/>
            <w:noWrap/>
          </w:tcPr>
          <w:p>
            <w:pPr>
              <w:pBdr/>
              <w:spacing w:after="0"/>
              <w:ind w:firstLine="0"/>
              <w:jc w:val="center"/>
              <w:rPr>
                <w:sz w:val="24"/>
                <w:szCs w:val="24"/>
              </w:rPr>
            </w:pPr>
            <w:r>
              <w:rPr>
                <w:sz w:val="24"/>
                <w:szCs w:val="24"/>
              </w:rPr>
              <w:t xml:space="preserve">6</w:t>
            </w:r>
            <w:r>
              <w:rPr>
                <w:sz w:val="24"/>
                <w:szCs w:val="24"/>
              </w:rPr>
            </w:r>
            <w:r>
              <w:rPr>
                <w:sz w:val="24"/>
                <w:szCs w:val="24"/>
              </w:rPr>
            </w:r>
          </w:p>
        </w:tc>
        <w:tc>
          <w:tcPr>
            <w:shd w:val="clear" w:color="auto" w:fill="auto"/>
            <w:tcBorders/>
            <w:tcW w:w="705" w:type="dxa"/>
            <w:vAlign w:val="center"/>
            <w:textDirection w:val="lrTb"/>
            <w:noWrap/>
          </w:tcPr>
          <w:p>
            <w:pPr>
              <w:pBdr/>
              <w:spacing w:after="0"/>
              <w:ind w:firstLine="0"/>
              <w:jc w:val="center"/>
              <w:rPr>
                <w:sz w:val="24"/>
                <w:szCs w:val="24"/>
              </w:rPr>
            </w:pPr>
            <w:r>
              <w:rPr>
                <w:sz w:val="24"/>
                <w:szCs w:val="24"/>
              </w:rPr>
              <w:t xml:space="preserve">3-3</w:t>
            </w:r>
            <w:r>
              <w:rPr>
                <w:sz w:val="24"/>
                <w:szCs w:val="24"/>
              </w:rPr>
            </w:r>
            <w:r>
              <w:rPr>
                <w:sz w:val="24"/>
                <w:szCs w:val="24"/>
              </w:rPr>
            </w:r>
          </w:p>
        </w:tc>
      </w:tr>
      <w:tr>
        <w:trPr>
          <w:trHeight w:val="340"/>
        </w:trPr>
        <w:tc>
          <w:tcPr>
            <w:shd w:val="clear" w:color="auto" w:fill="auto"/>
            <w:tcBorders/>
            <w:tcW w:w="435" w:type="dxa"/>
            <w:vAlign w:val="center"/>
            <w:textDirection w:val="lrTb"/>
            <w:noWrap w:val="false"/>
          </w:tcPr>
          <w:p>
            <w:pPr>
              <w:pBdr/>
              <w:spacing w:after="0"/>
              <w:ind w:firstLine="0"/>
              <w:jc w:val="center"/>
              <w:rPr>
                <w:b/>
                <w:bCs/>
                <w:sz w:val="24"/>
                <w:szCs w:val="24"/>
              </w:rPr>
            </w:pPr>
            <w:r>
              <w:rPr>
                <w:b/>
                <w:bCs/>
                <w:sz w:val="24"/>
                <w:szCs w:val="24"/>
              </w:rPr>
            </w:r>
            <w:r>
              <w:rPr>
                <w:b/>
                <w:bCs/>
                <w:sz w:val="24"/>
                <w:szCs w:val="24"/>
              </w:rPr>
            </w:r>
            <w:r>
              <w:rPr>
                <w:b/>
                <w:bCs/>
                <w:sz w:val="24"/>
                <w:szCs w:val="24"/>
              </w:rPr>
            </w:r>
          </w:p>
        </w:tc>
        <w:tc>
          <w:tcPr>
            <w:shd w:val="clear" w:color="auto" w:fill="auto"/>
            <w:tcBorders/>
            <w:tcW w:w="2962" w:type="dxa"/>
            <w:vAlign w:val="center"/>
            <w:textDirection w:val="lrTb"/>
            <w:noWrap/>
          </w:tcPr>
          <w:p>
            <w:pPr>
              <w:pBdr/>
              <w:spacing w:after="0"/>
              <w:ind w:firstLine="0"/>
              <w:rPr>
                <w:sz w:val="24"/>
                <w:szCs w:val="24"/>
              </w:rPr>
            </w:pPr>
            <w:r>
              <w:rPr>
                <w:sz w:val="24"/>
                <w:szCs w:val="24"/>
              </w:rPr>
            </w:r>
            <w:r>
              <w:rPr>
                <w:sz w:val="24"/>
                <w:szCs w:val="24"/>
              </w:rPr>
            </w:r>
            <w:r>
              <w:rPr>
                <w:sz w:val="24"/>
                <w:szCs w:val="24"/>
              </w:rPr>
            </w:r>
          </w:p>
        </w:tc>
        <w:tc>
          <w:tcPr>
            <w:gridSpan w:val="2"/>
            <w:shd w:val="clear" w:color="auto" w:fill="auto"/>
            <w:tcBorders/>
            <w:tcW w:w="1985" w:type="dxa"/>
            <w:vAlign w:val="center"/>
            <w:textDirection w:val="lrTb"/>
            <w:noWrap/>
          </w:tcPr>
          <w:p>
            <w:pPr>
              <w:pBdr/>
              <w:spacing w:after="0"/>
              <w:ind w:firstLine="0"/>
              <w:rPr>
                <w:sz w:val="24"/>
                <w:szCs w:val="24"/>
              </w:rPr>
            </w:pPr>
            <w:r>
              <w:rPr>
                <w:sz w:val="24"/>
                <w:szCs w:val="24"/>
              </w:rPr>
              <w:t xml:space="preserve">Đường D1</w:t>
            </w:r>
            <w:r>
              <w:rPr>
                <w:sz w:val="24"/>
                <w:szCs w:val="24"/>
              </w:rPr>
            </w:r>
            <w:r>
              <w:rPr>
                <w:sz w:val="24"/>
                <w:szCs w:val="24"/>
              </w:rPr>
            </w:r>
          </w:p>
        </w:tc>
        <w:tc>
          <w:tcPr>
            <w:shd w:val="clear" w:color="auto" w:fill="auto"/>
            <w:tcBorders/>
            <w:tcW w:w="1843" w:type="dxa"/>
            <w:vAlign w:val="center"/>
            <w:textDirection w:val="lrTb"/>
            <w:noWrap/>
          </w:tcPr>
          <w:p>
            <w:pPr>
              <w:pBdr/>
              <w:spacing w:after="0"/>
              <w:ind w:firstLine="0"/>
              <w:rPr>
                <w:sz w:val="24"/>
                <w:szCs w:val="24"/>
              </w:rPr>
            </w:pPr>
            <w:r>
              <w:rPr>
                <w:sz w:val="24"/>
                <w:szCs w:val="24"/>
              </w:rPr>
              <w:t xml:space="preserve">Đường VĐ4</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right"/>
              <w:rPr>
                <w:sz w:val="24"/>
                <w:szCs w:val="24"/>
              </w:rPr>
            </w:pPr>
            <w:r>
              <w:rPr>
                <w:sz w:val="24"/>
                <w:szCs w:val="24"/>
              </w:rPr>
              <w:t xml:space="preserve">4.564</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center"/>
              <w:rPr>
                <w:sz w:val="24"/>
                <w:szCs w:val="24"/>
              </w:rPr>
            </w:pPr>
            <w:r>
              <w:rPr>
                <w:sz w:val="24"/>
                <w:szCs w:val="24"/>
              </w:rPr>
              <w:t xml:space="preserve">32-25-32</w:t>
            </w:r>
            <w:r>
              <w:rPr>
                <w:sz w:val="24"/>
                <w:szCs w:val="24"/>
              </w:rPr>
            </w:r>
            <w:r>
              <w:rPr>
                <w:sz w:val="24"/>
                <w:szCs w:val="24"/>
              </w:rPr>
            </w:r>
          </w:p>
        </w:tc>
        <w:tc>
          <w:tcPr>
            <w:shd w:val="clear" w:color="auto" w:fill="auto"/>
            <w:tcBorders/>
            <w:tcW w:w="1275" w:type="dxa"/>
            <w:vAlign w:val="center"/>
            <w:textDirection w:val="lrTb"/>
            <w:noWrap/>
          </w:tcPr>
          <w:p>
            <w:pPr>
              <w:pBdr/>
              <w:spacing w:after="0"/>
              <w:ind w:firstLine="0"/>
              <w:jc w:val="center"/>
              <w:rPr>
                <w:sz w:val="24"/>
                <w:szCs w:val="24"/>
              </w:rPr>
            </w:pPr>
            <w:r>
              <w:rPr>
                <w:sz w:val="24"/>
                <w:szCs w:val="24"/>
              </w:rPr>
              <w:t xml:space="preserve">6</w:t>
            </w:r>
            <w:r>
              <w:rPr>
                <w:sz w:val="24"/>
                <w:szCs w:val="24"/>
              </w:rPr>
            </w:r>
            <w:r>
              <w:rPr>
                <w:sz w:val="24"/>
                <w:szCs w:val="24"/>
              </w:rPr>
            </w:r>
          </w:p>
        </w:tc>
        <w:tc>
          <w:tcPr>
            <w:shd w:val="clear" w:color="auto" w:fill="auto"/>
            <w:tcBorders/>
            <w:tcW w:w="1985" w:type="dxa"/>
            <w:vAlign w:val="center"/>
            <w:textDirection w:val="lrTb"/>
            <w:noWrap/>
          </w:tcPr>
          <w:p>
            <w:pPr>
              <w:pBdr/>
              <w:spacing w:after="0"/>
              <w:ind w:firstLine="0"/>
              <w:jc w:val="center"/>
              <w:rPr>
                <w:sz w:val="24"/>
                <w:szCs w:val="24"/>
              </w:rPr>
            </w:pPr>
            <w:r>
              <w:rPr>
                <w:sz w:val="24"/>
                <w:szCs w:val="24"/>
              </w:rPr>
              <w:t xml:space="preserve">7.5 (2) 12.5 (4)- 25-7.5 (2) 12.5 (4)</w:t>
            </w:r>
            <w:r>
              <w:rPr>
                <w:sz w:val="24"/>
                <w:szCs w:val="24"/>
              </w:rPr>
            </w:r>
            <w:r>
              <w:rPr>
                <w:sz w:val="24"/>
                <w:szCs w:val="24"/>
              </w:rPr>
            </w:r>
          </w:p>
        </w:tc>
        <w:tc>
          <w:tcPr>
            <w:shd w:val="clear" w:color="auto" w:fill="auto"/>
            <w:tcBorders/>
            <w:tcW w:w="1276" w:type="dxa"/>
            <w:vAlign w:val="center"/>
            <w:textDirection w:val="lrTb"/>
            <w:noWrap/>
          </w:tcPr>
          <w:p>
            <w:pPr>
              <w:pBdr/>
              <w:spacing w:after="0"/>
              <w:ind w:firstLine="0"/>
              <w:jc w:val="center"/>
              <w:rPr>
                <w:sz w:val="24"/>
                <w:szCs w:val="24"/>
              </w:rPr>
            </w:pPr>
            <w:r>
              <w:rPr>
                <w:sz w:val="24"/>
                <w:szCs w:val="24"/>
              </w:rPr>
              <w:t xml:space="preserve">6</w:t>
            </w:r>
            <w:r>
              <w:rPr>
                <w:sz w:val="24"/>
                <w:szCs w:val="24"/>
              </w:rPr>
            </w:r>
            <w:r>
              <w:rPr>
                <w:sz w:val="24"/>
                <w:szCs w:val="24"/>
              </w:rPr>
            </w:r>
          </w:p>
        </w:tc>
        <w:tc>
          <w:tcPr>
            <w:shd w:val="clear" w:color="auto" w:fill="auto"/>
            <w:tcBorders/>
            <w:tcW w:w="705" w:type="dxa"/>
            <w:vAlign w:val="center"/>
            <w:textDirection w:val="lrTb"/>
            <w:noWrap/>
          </w:tcPr>
          <w:p>
            <w:pPr>
              <w:pBdr/>
              <w:spacing w:after="0"/>
              <w:ind w:firstLine="0"/>
              <w:jc w:val="center"/>
              <w:rPr>
                <w:sz w:val="24"/>
                <w:szCs w:val="24"/>
              </w:rPr>
            </w:pPr>
            <w:r>
              <w:rPr>
                <w:sz w:val="24"/>
                <w:szCs w:val="24"/>
              </w:rPr>
              <w:t xml:space="preserve">4-4</w:t>
            </w:r>
            <w:r>
              <w:rPr>
                <w:sz w:val="24"/>
                <w:szCs w:val="24"/>
              </w:rPr>
            </w:r>
            <w:r>
              <w:rPr>
                <w:sz w:val="24"/>
                <w:szCs w:val="24"/>
              </w:rPr>
            </w:r>
          </w:p>
        </w:tc>
      </w:tr>
      <w:tr>
        <w:trPr>
          <w:trHeight w:val="340"/>
        </w:trPr>
        <w:tc>
          <w:tcPr>
            <w:shd w:val="clear" w:color="auto" w:fill="auto"/>
            <w:tcBorders/>
            <w:tcW w:w="435" w:type="dxa"/>
            <w:vAlign w:val="center"/>
            <w:textDirection w:val="lrTb"/>
            <w:noWrap/>
          </w:tcPr>
          <w:p>
            <w:pPr>
              <w:pBdr/>
              <w:spacing w:after="0"/>
              <w:ind w:firstLine="0"/>
              <w:jc w:val="center"/>
              <w:rPr>
                <w:sz w:val="24"/>
                <w:szCs w:val="24"/>
              </w:rPr>
            </w:pPr>
            <w:r>
              <w:rPr>
                <w:sz w:val="24"/>
                <w:szCs w:val="24"/>
              </w:rPr>
              <w:t xml:space="preserve">3</w:t>
            </w:r>
            <w:r>
              <w:rPr>
                <w:sz w:val="24"/>
                <w:szCs w:val="24"/>
              </w:rPr>
            </w:r>
            <w:r>
              <w:rPr>
                <w:sz w:val="24"/>
                <w:szCs w:val="24"/>
              </w:rPr>
            </w:r>
          </w:p>
        </w:tc>
        <w:tc>
          <w:tcPr>
            <w:shd w:val="clear" w:color="auto" w:fill="auto"/>
            <w:tcBorders/>
            <w:tcW w:w="2962" w:type="dxa"/>
            <w:vAlign w:val="center"/>
            <w:textDirection w:val="lrTb"/>
            <w:noWrap/>
          </w:tcPr>
          <w:p>
            <w:pPr>
              <w:pBdr/>
              <w:spacing w:after="0"/>
              <w:ind w:firstLine="0"/>
              <w:rPr>
                <w:sz w:val="24"/>
                <w:szCs w:val="24"/>
              </w:rPr>
            </w:pPr>
            <w:r>
              <w:rPr>
                <w:sz w:val="24"/>
                <w:szCs w:val="24"/>
              </w:rPr>
              <w:t xml:space="preserve">Đường D1</w:t>
            </w:r>
            <w:r>
              <w:rPr>
                <w:sz w:val="24"/>
                <w:szCs w:val="24"/>
              </w:rPr>
            </w:r>
            <w:r>
              <w:rPr>
                <w:sz w:val="24"/>
                <w:szCs w:val="24"/>
              </w:rPr>
            </w:r>
          </w:p>
        </w:tc>
        <w:tc>
          <w:tcPr>
            <w:gridSpan w:val="2"/>
            <w:shd w:val="clear" w:color="auto" w:fill="auto"/>
            <w:tcBorders/>
            <w:tcW w:w="1985" w:type="dxa"/>
            <w:vAlign w:val="center"/>
            <w:textDirection w:val="lrTb"/>
            <w:noWrap/>
          </w:tcPr>
          <w:p>
            <w:pPr>
              <w:pBdr/>
              <w:spacing w:after="0"/>
              <w:ind w:firstLine="0"/>
              <w:rPr>
                <w:sz w:val="24"/>
                <w:szCs w:val="24"/>
              </w:rPr>
            </w:pPr>
            <w:r>
              <w:rPr>
                <w:sz w:val="24"/>
                <w:szCs w:val="24"/>
              </w:rPr>
              <w:t xml:space="preserve">Đường N1</w:t>
            </w:r>
            <w:r>
              <w:rPr>
                <w:sz w:val="24"/>
                <w:szCs w:val="24"/>
              </w:rPr>
            </w:r>
            <w:r>
              <w:rPr>
                <w:sz w:val="24"/>
                <w:szCs w:val="24"/>
              </w:rPr>
            </w:r>
          </w:p>
        </w:tc>
        <w:tc>
          <w:tcPr>
            <w:shd w:val="clear" w:color="auto" w:fill="auto"/>
            <w:tcBorders/>
            <w:tcW w:w="1843" w:type="dxa"/>
            <w:vAlign w:val="center"/>
            <w:textDirection w:val="lrTb"/>
            <w:noWrap/>
          </w:tcPr>
          <w:p>
            <w:pPr>
              <w:pBdr/>
              <w:spacing w:after="0"/>
              <w:ind w:firstLine="0"/>
              <w:rPr>
                <w:sz w:val="24"/>
                <w:szCs w:val="24"/>
              </w:rPr>
            </w:pPr>
            <w:r>
              <w:rPr>
                <w:sz w:val="24"/>
                <w:szCs w:val="24"/>
              </w:rPr>
              <w:t xml:space="preserve">Ranh phía Bắc</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right"/>
              <w:rPr>
                <w:sz w:val="24"/>
                <w:szCs w:val="24"/>
              </w:rPr>
            </w:pPr>
            <w:r>
              <w:rPr>
                <w:sz w:val="24"/>
                <w:szCs w:val="24"/>
              </w:rPr>
              <w:t xml:space="preserve">5.201</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center"/>
              <w:rPr>
                <w:sz w:val="24"/>
                <w:szCs w:val="24"/>
              </w:rPr>
            </w:pPr>
            <w:r>
              <w:rPr>
                <w:sz w:val="24"/>
                <w:szCs w:val="24"/>
              </w:rPr>
              <w:t xml:space="preserve">51,5</w:t>
            </w:r>
            <w:r>
              <w:rPr>
                <w:sz w:val="24"/>
                <w:szCs w:val="24"/>
              </w:rPr>
            </w:r>
            <w:r>
              <w:rPr>
                <w:sz w:val="24"/>
                <w:szCs w:val="24"/>
              </w:rPr>
            </w:r>
          </w:p>
        </w:tc>
        <w:tc>
          <w:tcPr>
            <w:shd w:val="clear" w:color="auto" w:fill="auto"/>
            <w:tcBorders/>
            <w:tcW w:w="1275"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c>
          <w:tcPr>
            <w:shd w:val="clear" w:color="auto" w:fill="auto"/>
            <w:tcBorders/>
            <w:tcW w:w="1985"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c>
          <w:tcPr>
            <w:shd w:val="clear" w:color="auto" w:fill="auto"/>
            <w:tcBorders/>
            <w:tcW w:w="1276"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c>
          <w:tcPr>
            <w:shd w:val="clear" w:color="auto" w:fill="auto"/>
            <w:tcBorders/>
            <w:tcW w:w="705"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r>
      <w:tr>
        <w:trPr>
          <w:trHeight w:val="340"/>
        </w:trPr>
        <w:tc>
          <w:tcPr>
            <w:shd w:val="clear" w:color="auto" w:fill="auto"/>
            <w:tcBorders/>
            <w:tcW w:w="435" w:type="dxa"/>
            <w:vAlign w:val="center"/>
            <w:textDirection w:val="lrTb"/>
            <w:noWrap/>
          </w:tcPr>
          <w:p>
            <w:pPr>
              <w:pBdr/>
              <w:spacing w:after="0"/>
              <w:ind w:firstLine="0"/>
              <w:jc w:val="center"/>
              <w:rPr>
                <w:sz w:val="24"/>
                <w:szCs w:val="24"/>
              </w:rPr>
            </w:pPr>
            <w:r>
              <w:rPr>
                <w:sz w:val="24"/>
                <w:szCs w:val="24"/>
              </w:rPr>
              <w:t xml:space="preserve">4</w:t>
            </w:r>
            <w:r>
              <w:rPr>
                <w:sz w:val="24"/>
                <w:szCs w:val="24"/>
              </w:rPr>
            </w:r>
            <w:r>
              <w:rPr>
                <w:sz w:val="24"/>
                <w:szCs w:val="24"/>
              </w:rPr>
            </w:r>
          </w:p>
        </w:tc>
        <w:tc>
          <w:tcPr>
            <w:shd w:val="clear" w:color="auto" w:fill="auto"/>
            <w:tcBorders/>
            <w:tcW w:w="2962" w:type="dxa"/>
            <w:vAlign w:val="center"/>
            <w:textDirection w:val="lrTb"/>
            <w:noWrap/>
          </w:tcPr>
          <w:p>
            <w:pPr>
              <w:pBdr/>
              <w:spacing w:after="0"/>
              <w:ind w:firstLine="0"/>
              <w:rPr>
                <w:sz w:val="24"/>
                <w:szCs w:val="24"/>
              </w:rPr>
            </w:pPr>
            <w:r>
              <w:rPr>
                <w:sz w:val="24"/>
                <w:szCs w:val="24"/>
              </w:rPr>
              <w:t xml:space="preserve">Đường Kênh Bà Kiểng</w:t>
            </w:r>
            <w:r>
              <w:rPr>
                <w:sz w:val="24"/>
                <w:szCs w:val="24"/>
              </w:rPr>
            </w:r>
            <w:r>
              <w:rPr>
                <w:sz w:val="24"/>
                <w:szCs w:val="24"/>
              </w:rPr>
            </w:r>
          </w:p>
        </w:tc>
        <w:tc>
          <w:tcPr>
            <w:gridSpan w:val="2"/>
            <w:shd w:val="clear" w:color="auto" w:fill="auto"/>
            <w:tcBorders/>
            <w:tcW w:w="1985" w:type="dxa"/>
            <w:vAlign w:val="center"/>
            <w:textDirection w:val="lrTb"/>
            <w:noWrap/>
          </w:tcPr>
          <w:p>
            <w:pPr>
              <w:pBdr/>
              <w:spacing w:after="0"/>
              <w:ind w:firstLine="0"/>
              <w:rPr>
                <w:sz w:val="24"/>
                <w:szCs w:val="24"/>
              </w:rPr>
            </w:pPr>
            <w:r>
              <w:rPr>
                <w:sz w:val="24"/>
                <w:szCs w:val="24"/>
              </w:rPr>
            </w:r>
            <w:r>
              <w:rPr>
                <w:sz w:val="24"/>
                <w:szCs w:val="24"/>
              </w:rPr>
            </w:r>
            <w:r>
              <w:rPr>
                <w:sz w:val="24"/>
                <w:szCs w:val="24"/>
              </w:rPr>
            </w:r>
          </w:p>
        </w:tc>
        <w:tc>
          <w:tcPr>
            <w:shd w:val="clear" w:color="auto" w:fill="auto"/>
            <w:tcBorders/>
            <w:tcW w:w="1843" w:type="dxa"/>
            <w:vAlign w:val="center"/>
            <w:textDirection w:val="lrTb"/>
            <w:noWrap/>
          </w:tcPr>
          <w:p>
            <w:pPr>
              <w:pBdr/>
              <w:spacing w:after="0"/>
              <w:ind w:firstLine="0"/>
              <w:rPr>
                <w:sz w:val="24"/>
                <w:szCs w:val="24"/>
              </w:rPr>
            </w:pPr>
            <w:r>
              <w:rPr>
                <w:sz w:val="24"/>
                <w:szCs w:val="24"/>
              </w:rPr>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right"/>
              <w:rPr>
                <w:sz w:val="24"/>
                <w:szCs w:val="24"/>
              </w:rPr>
            </w:pPr>
            <w:r>
              <w:rPr>
                <w:sz w:val="24"/>
                <w:szCs w:val="24"/>
              </w:rPr>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c>
          <w:tcPr>
            <w:shd w:val="clear" w:color="auto" w:fill="auto"/>
            <w:tcBorders/>
            <w:tcW w:w="1275"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c>
          <w:tcPr>
            <w:shd w:val="clear" w:color="auto" w:fill="auto"/>
            <w:tcBorders/>
            <w:tcW w:w="1985"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c>
          <w:tcPr>
            <w:shd w:val="clear" w:color="auto" w:fill="auto"/>
            <w:tcBorders/>
            <w:tcW w:w="1276"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c>
          <w:tcPr>
            <w:shd w:val="clear" w:color="auto" w:fill="auto"/>
            <w:tcBorders/>
            <w:tcW w:w="705" w:type="dxa"/>
            <w:vAlign w:val="center"/>
            <w:textDirection w:val="lrTb"/>
            <w:noWrap/>
          </w:tcPr>
          <w:p>
            <w:pPr>
              <w:pBdr/>
              <w:spacing w:after="0"/>
              <w:ind w:firstLine="0"/>
              <w:jc w:val="center"/>
              <w:rPr>
                <w:sz w:val="24"/>
                <w:szCs w:val="24"/>
              </w:rPr>
            </w:pPr>
            <w:r>
              <w:rPr>
                <w:sz w:val="24"/>
                <w:szCs w:val="24"/>
              </w:rPr>
              <w:t xml:space="preserve">4'-4'</w:t>
            </w:r>
            <w:r>
              <w:rPr>
                <w:sz w:val="24"/>
                <w:szCs w:val="24"/>
              </w:rPr>
            </w:r>
            <w:r>
              <w:rPr>
                <w:sz w:val="24"/>
                <w:szCs w:val="24"/>
              </w:rPr>
            </w:r>
          </w:p>
        </w:tc>
      </w:tr>
      <w:tr>
        <w:trPr>
          <w:trHeight w:val="340"/>
        </w:trPr>
        <w:tc>
          <w:tcPr>
            <w:shd w:val="clear" w:color="auto" w:fill="auto"/>
            <w:tcBorders/>
            <w:tcW w:w="435"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c>
          <w:tcPr>
            <w:shd w:val="clear" w:color="auto" w:fill="auto"/>
            <w:tcBorders/>
            <w:tcW w:w="2962" w:type="dxa"/>
            <w:vAlign w:val="center"/>
            <w:textDirection w:val="lrTb"/>
            <w:noWrap/>
          </w:tcPr>
          <w:p>
            <w:pPr>
              <w:pBdr/>
              <w:spacing w:after="0"/>
              <w:ind w:firstLine="0"/>
              <w:rPr>
                <w:sz w:val="24"/>
                <w:szCs w:val="24"/>
              </w:rPr>
            </w:pPr>
            <w:r>
              <w:rPr>
                <w:sz w:val="24"/>
                <w:szCs w:val="24"/>
              </w:rPr>
            </w:r>
            <w:r>
              <w:rPr>
                <w:sz w:val="24"/>
                <w:szCs w:val="24"/>
              </w:rPr>
            </w:r>
            <w:r>
              <w:rPr>
                <w:sz w:val="24"/>
                <w:szCs w:val="24"/>
              </w:rPr>
            </w:r>
          </w:p>
        </w:tc>
        <w:tc>
          <w:tcPr>
            <w:gridSpan w:val="2"/>
            <w:shd w:val="clear" w:color="auto" w:fill="auto"/>
            <w:tcBorders/>
            <w:tcW w:w="1985" w:type="dxa"/>
            <w:vAlign w:val="center"/>
            <w:textDirection w:val="lrTb"/>
            <w:noWrap/>
          </w:tcPr>
          <w:p>
            <w:pPr>
              <w:pBdr/>
              <w:spacing w:after="0"/>
              <w:ind w:firstLine="0"/>
              <w:rPr>
                <w:sz w:val="24"/>
                <w:szCs w:val="24"/>
              </w:rPr>
            </w:pPr>
            <w:r>
              <w:rPr>
                <w:sz w:val="24"/>
                <w:szCs w:val="24"/>
              </w:rPr>
              <w:t xml:space="preserve">Ranh phía Nam</w:t>
            </w:r>
            <w:r>
              <w:rPr>
                <w:sz w:val="24"/>
                <w:szCs w:val="24"/>
              </w:rPr>
            </w:r>
            <w:r>
              <w:rPr>
                <w:sz w:val="24"/>
                <w:szCs w:val="24"/>
              </w:rPr>
            </w:r>
          </w:p>
        </w:tc>
        <w:tc>
          <w:tcPr>
            <w:shd w:val="clear" w:color="auto" w:fill="auto"/>
            <w:tcBorders/>
            <w:tcW w:w="1843" w:type="dxa"/>
            <w:vAlign w:val="center"/>
            <w:textDirection w:val="lrTb"/>
            <w:noWrap/>
          </w:tcPr>
          <w:p>
            <w:pPr>
              <w:pBdr/>
              <w:spacing w:after="0"/>
              <w:ind w:firstLine="0"/>
              <w:rPr>
                <w:sz w:val="24"/>
                <w:szCs w:val="24"/>
              </w:rPr>
            </w:pPr>
            <w:r>
              <w:rPr>
                <w:sz w:val="24"/>
                <w:szCs w:val="24"/>
              </w:rPr>
              <w:t xml:space="preserve">Đường N3</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right"/>
              <w:rPr>
                <w:sz w:val="24"/>
                <w:szCs w:val="24"/>
              </w:rPr>
            </w:pPr>
            <w:r>
              <w:rPr>
                <w:sz w:val="24"/>
                <w:szCs w:val="24"/>
              </w:rPr>
              <w:t xml:space="preserve">2.600</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center"/>
              <w:rPr>
                <w:sz w:val="24"/>
                <w:szCs w:val="24"/>
              </w:rPr>
            </w:pPr>
            <w:r>
              <w:rPr>
                <w:sz w:val="24"/>
                <w:szCs w:val="24"/>
              </w:rPr>
              <w:t xml:space="preserve">48</w:t>
            </w:r>
            <w:r>
              <w:rPr>
                <w:sz w:val="24"/>
                <w:szCs w:val="24"/>
              </w:rPr>
            </w:r>
            <w:r>
              <w:rPr>
                <w:sz w:val="24"/>
                <w:szCs w:val="24"/>
              </w:rPr>
            </w:r>
          </w:p>
        </w:tc>
        <w:tc>
          <w:tcPr>
            <w:shd w:val="clear" w:color="auto" w:fill="auto"/>
            <w:tcBorders/>
            <w:tcW w:w="1275"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c>
          <w:tcPr>
            <w:shd w:val="clear" w:color="auto" w:fill="auto"/>
            <w:tcBorders/>
            <w:tcW w:w="1985"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c>
          <w:tcPr>
            <w:shd w:val="clear" w:color="auto" w:fill="auto"/>
            <w:tcBorders/>
            <w:tcW w:w="1276"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c>
          <w:tcPr>
            <w:shd w:val="clear" w:color="auto" w:fill="auto"/>
            <w:tcBorders/>
            <w:tcW w:w="705"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r>
      <w:tr>
        <w:trPr>
          <w:trHeight w:val="340"/>
        </w:trPr>
        <w:tc>
          <w:tcPr>
            <w:shd w:val="clear" w:color="auto" w:fill="auto"/>
            <w:tcBorders/>
            <w:tcW w:w="435"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c>
          <w:tcPr>
            <w:shd w:val="clear" w:color="auto" w:fill="auto"/>
            <w:tcBorders/>
            <w:tcW w:w="2962" w:type="dxa"/>
            <w:vAlign w:val="center"/>
            <w:textDirection w:val="lrTb"/>
            <w:noWrap/>
          </w:tcPr>
          <w:p>
            <w:pPr>
              <w:pBdr/>
              <w:spacing w:after="0"/>
              <w:ind w:firstLine="0"/>
              <w:rPr>
                <w:sz w:val="24"/>
                <w:szCs w:val="24"/>
              </w:rPr>
            </w:pPr>
            <w:r>
              <w:rPr>
                <w:sz w:val="24"/>
                <w:szCs w:val="24"/>
              </w:rPr>
            </w:r>
            <w:r>
              <w:rPr>
                <w:sz w:val="24"/>
                <w:szCs w:val="24"/>
              </w:rPr>
            </w:r>
            <w:r>
              <w:rPr>
                <w:sz w:val="24"/>
                <w:szCs w:val="24"/>
              </w:rPr>
            </w:r>
          </w:p>
        </w:tc>
        <w:tc>
          <w:tcPr>
            <w:gridSpan w:val="2"/>
            <w:shd w:val="clear" w:color="auto" w:fill="auto"/>
            <w:tcBorders/>
            <w:tcW w:w="1985" w:type="dxa"/>
            <w:vAlign w:val="center"/>
            <w:textDirection w:val="lrTb"/>
            <w:noWrap/>
          </w:tcPr>
          <w:p>
            <w:pPr>
              <w:pBdr/>
              <w:spacing w:after="0"/>
              <w:ind w:firstLine="0"/>
              <w:rPr>
                <w:sz w:val="24"/>
                <w:szCs w:val="24"/>
              </w:rPr>
            </w:pPr>
            <w:r>
              <w:rPr>
                <w:sz w:val="24"/>
                <w:szCs w:val="24"/>
              </w:rPr>
              <w:t xml:space="preserve">Đường N3</w:t>
            </w:r>
            <w:r>
              <w:rPr>
                <w:sz w:val="24"/>
                <w:szCs w:val="24"/>
              </w:rPr>
            </w:r>
            <w:r>
              <w:rPr>
                <w:sz w:val="24"/>
                <w:szCs w:val="24"/>
              </w:rPr>
            </w:r>
          </w:p>
        </w:tc>
        <w:tc>
          <w:tcPr>
            <w:shd w:val="clear" w:color="auto" w:fill="auto"/>
            <w:tcBorders/>
            <w:tcW w:w="1843" w:type="dxa"/>
            <w:vAlign w:val="center"/>
            <w:textDirection w:val="lrTb"/>
            <w:noWrap/>
          </w:tcPr>
          <w:p>
            <w:pPr>
              <w:pBdr/>
              <w:spacing w:after="0"/>
              <w:ind w:firstLine="0"/>
              <w:rPr>
                <w:sz w:val="24"/>
                <w:szCs w:val="24"/>
              </w:rPr>
            </w:pPr>
            <w:r>
              <w:rPr>
                <w:sz w:val="24"/>
                <w:szCs w:val="24"/>
              </w:rPr>
              <w:t xml:space="preserve">Ranh phía Bắc</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right"/>
              <w:rPr>
                <w:sz w:val="24"/>
                <w:szCs w:val="24"/>
              </w:rPr>
            </w:pPr>
            <w:r>
              <w:rPr>
                <w:sz w:val="24"/>
                <w:szCs w:val="24"/>
              </w:rPr>
              <w:t xml:space="preserve">3.362</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center"/>
              <w:rPr>
                <w:sz w:val="24"/>
                <w:szCs w:val="24"/>
              </w:rPr>
            </w:pPr>
            <w:r>
              <w:rPr>
                <w:sz w:val="24"/>
                <w:szCs w:val="24"/>
              </w:rPr>
              <w:t xml:space="preserve">34</w:t>
            </w:r>
            <w:r>
              <w:rPr>
                <w:sz w:val="24"/>
                <w:szCs w:val="24"/>
              </w:rPr>
            </w:r>
            <w:r>
              <w:rPr>
                <w:sz w:val="24"/>
                <w:szCs w:val="24"/>
              </w:rPr>
            </w:r>
          </w:p>
        </w:tc>
        <w:tc>
          <w:tcPr>
            <w:shd w:val="clear" w:color="auto" w:fill="auto"/>
            <w:tcBorders/>
            <w:tcW w:w="1275" w:type="dxa"/>
            <w:vAlign w:val="center"/>
            <w:textDirection w:val="lrTb"/>
            <w:noWrap/>
          </w:tcPr>
          <w:p>
            <w:pPr>
              <w:pBdr/>
              <w:spacing w:after="0"/>
              <w:ind w:firstLine="0"/>
              <w:jc w:val="center"/>
              <w:rPr>
                <w:sz w:val="24"/>
                <w:szCs w:val="24"/>
              </w:rPr>
            </w:pPr>
            <w:r>
              <w:rPr>
                <w:sz w:val="24"/>
                <w:szCs w:val="24"/>
              </w:rPr>
              <w:t xml:space="preserve">5</w:t>
            </w:r>
            <w:r>
              <w:rPr>
                <w:sz w:val="24"/>
                <w:szCs w:val="24"/>
              </w:rPr>
            </w:r>
            <w:r>
              <w:rPr>
                <w:sz w:val="24"/>
                <w:szCs w:val="24"/>
              </w:rPr>
            </w:r>
          </w:p>
        </w:tc>
        <w:tc>
          <w:tcPr>
            <w:shd w:val="clear" w:color="auto" w:fill="auto"/>
            <w:tcBorders/>
            <w:tcW w:w="1985" w:type="dxa"/>
            <w:vAlign w:val="center"/>
            <w:textDirection w:val="lrTb"/>
            <w:noWrap/>
          </w:tcPr>
          <w:p>
            <w:pPr>
              <w:pBdr/>
              <w:spacing w:after="0"/>
              <w:ind w:firstLine="0"/>
              <w:jc w:val="center"/>
              <w:rPr>
                <w:sz w:val="24"/>
                <w:szCs w:val="24"/>
              </w:rPr>
            </w:pPr>
            <w:r>
              <w:rPr>
                <w:sz w:val="24"/>
                <w:szCs w:val="24"/>
              </w:rPr>
              <w:t xml:space="preserve">10,5 (3) 10,5</w:t>
            </w:r>
            <w:r>
              <w:rPr>
                <w:sz w:val="24"/>
                <w:szCs w:val="24"/>
              </w:rPr>
            </w:r>
            <w:r>
              <w:rPr>
                <w:sz w:val="24"/>
                <w:szCs w:val="24"/>
              </w:rPr>
            </w:r>
          </w:p>
        </w:tc>
        <w:tc>
          <w:tcPr>
            <w:shd w:val="clear" w:color="auto" w:fill="auto"/>
            <w:tcBorders/>
            <w:tcW w:w="1276" w:type="dxa"/>
            <w:vAlign w:val="center"/>
            <w:textDirection w:val="lrTb"/>
            <w:noWrap/>
          </w:tcPr>
          <w:p>
            <w:pPr>
              <w:pBdr/>
              <w:spacing w:after="0"/>
              <w:ind w:firstLine="0"/>
              <w:jc w:val="center"/>
              <w:rPr>
                <w:sz w:val="24"/>
                <w:szCs w:val="24"/>
              </w:rPr>
            </w:pPr>
            <w:r>
              <w:rPr>
                <w:sz w:val="24"/>
                <w:szCs w:val="24"/>
              </w:rPr>
              <w:t xml:space="preserve">5</w:t>
            </w:r>
            <w:r>
              <w:rPr>
                <w:sz w:val="24"/>
                <w:szCs w:val="24"/>
              </w:rPr>
            </w:r>
            <w:r>
              <w:rPr>
                <w:sz w:val="24"/>
                <w:szCs w:val="24"/>
              </w:rPr>
            </w:r>
          </w:p>
        </w:tc>
        <w:tc>
          <w:tcPr>
            <w:shd w:val="clear" w:color="auto" w:fill="auto"/>
            <w:tcBorders/>
            <w:tcW w:w="705" w:type="dxa"/>
            <w:vAlign w:val="center"/>
            <w:textDirection w:val="lrTb"/>
            <w:noWrap/>
          </w:tcPr>
          <w:p>
            <w:pPr>
              <w:pBdr/>
              <w:spacing w:after="0"/>
              <w:ind w:firstLine="0"/>
              <w:jc w:val="center"/>
              <w:rPr>
                <w:sz w:val="24"/>
                <w:szCs w:val="24"/>
              </w:rPr>
            </w:pPr>
            <w:r>
              <w:rPr>
                <w:sz w:val="24"/>
                <w:szCs w:val="24"/>
              </w:rPr>
              <w:t xml:space="preserve">5'-5'</w:t>
            </w:r>
            <w:r>
              <w:rPr>
                <w:sz w:val="24"/>
                <w:szCs w:val="24"/>
              </w:rPr>
            </w:r>
            <w:r>
              <w:rPr>
                <w:sz w:val="24"/>
                <w:szCs w:val="24"/>
              </w:rPr>
            </w:r>
          </w:p>
        </w:tc>
      </w:tr>
      <w:tr>
        <w:trPr>
          <w:trHeight w:val="340"/>
        </w:trPr>
        <w:tc>
          <w:tcPr>
            <w:shd w:val="clear" w:color="auto" w:fill="auto"/>
            <w:tcBorders/>
            <w:tcW w:w="435" w:type="dxa"/>
            <w:vAlign w:val="center"/>
            <w:textDirection w:val="lrTb"/>
            <w:noWrap/>
          </w:tcPr>
          <w:p>
            <w:pPr>
              <w:pBdr/>
              <w:spacing w:after="0"/>
              <w:ind w:firstLine="0"/>
              <w:jc w:val="center"/>
              <w:rPr>
                <w:b/>
                <w:bCs/>
                <w:sz w:val="24"/>
                <w:szCs w:val="24"/>
              </w:rPr>
            </w:pPr>
            <w:r>
              <w:rPr>
                <w:b/>
                <w:bCs/>
                <w:sz w:val="24"/>
                <w:szCs w:val="24"/>
              </w:rPr>
              <w:t xml:space="preserve">III</w:t>
            </w:r>
            <w:r>
              <w:rPr>
                <w:b/>
                <w:bCs/>
                <w:sz w:val="24"/>
                <w:szCs w:val="24"/>
              </w:rPr>
            </w:r>
            <w:r>
              <w:rPr>
                <w:b/>
                <w:bCs/>
                <w:sz w:val="24"/>
                <w:szCs w:val="24"/>
              </w:rPr>
            </w:r>
          </w:p>
        </w:tc>
        <w:tc>
          <w:tcPr>
            <w:shd w:val="clear" w:color="auto" w:fill="auto"/>
            <w:tcBorders/>
            <w:tcW w:w="2962" w:type="dxa"/>
            <w:vAlign w:val="center"/>
            <w:textDirection w:val="lrTb"/>
            <w:noWrap/>
          </w:tcPr>
          <w:p>
            <w:pPr>
              <w:pBdr/>
              <w:spacing w:after="0"/>
              <w:ind w:firstLine="0"/>
              <w:rPr>
                <w:b/>
                <w:bCs/>
                <w:sz w:val="24"/>
                <w:szCs w:val="24"/>
              </w:rPr>
            </w:pPr>
            <w:r>
              <w:rPr>
                <w:b/>
                <w:bCs/>
                <w:sz w:val="24"/>
                <w:szCs w:val="24"/>
              </w:rPr>
              <w:t xml:space="preserve">Đường liên khu vực</w:t>
            </w:r>
            <w:r>
              <w:rPr>
                <w:b/>
                <w:bCs/>
                <w:sz w:val="24"/>
                <w:szCs w:val="24"/>
              </w:rPr>
            </w:r>
            <w:r>
              <w:rPr>
                <w:b/>
                <w:bCs/>
                <w:sz w:val="24"/>
                <w:szCs w:val="24"/>
              </w:rPr>
            </w:r>
          </w:p>
        </w:tc>
        <w:tc>
          <w:tcPr>
            <w:gridSpan w:val="2"/>
            <w:shd w:val="clear" w:color="auto" w:fill="auto"/>
            <w:tcBorders/>
            <w:tcW w:w="1985" w:type="dxa"/>
            <w:vAlign w:val="center"/>
            <w:textDirection w:val="lrTb"/>
            <w:noWrap/>
          </w:tcPr>
          <w:p>
            <w:pPr>
              <w:pBdr/>
              <w:spacing w:after="0"/>
              <w:ind w:firstLine="0"/>
              <w:rPr>
                <w:b/>
                <w:bCs/>
                <w:sz w:val="24"/>
                <w:szCs w:val="24"/>
              </w:rPr>
            </w:pPr>
            <w:r>
              <w:rPr>
                <w:b/>
                <w:bCs/>
                <w:sz w:val="24"/>
                <w:szCs w:val="24"/>
              </w:rPr>
            </w:r>
            <w:r>
              <w:rPr>
                <w:b/>
                <w:bCs/>
                <w:sz w:val="24"/>
                <w:szCs w:val="24"/>
              </w:rPr>
            </w:r>
            <w:r>
              <w:rPr>
                <w:b/>
                <w:bCs/>
                <w:sz w:val="24"/>
                <w:szCs w:val="24"/>
              </w:rPr>
            </w:r>
          </w:p>
        </w:tc>
        <w:tc>
          <w:tcPr>
            <w:shd w:val="clear" w:color="auto" w:fill="auto"/>
            <w:tcBorders/>
            <w:tcW w:w="1843" w:type="dxa"/>
            <w:vAlign w:val="center"/>
            <w:textDirection w:val="lrTb"/>
            <w:noWrap/>
          </w:tcPr>
          <w:p>
            <w:pPr>
              <w:pBdr/>
              <w:spacing w:after="0"/>
              <w:ind w:firstLine="0"/>
              <w:rPr>
                <w:b/>
                <w:bCs/>
                <w:sz w:val="24"/>
                <w:szCs w:val="24"/>
              </w:rPr>
            </w:pPr>
            <w:r>
              <w:rPr>
                <w:b/>
                <w:bCs/>
                <w:sz w:val="24"/>
                <w:szCs w:val="24"/>
              </w:rPr>
            </w:r>
            <w:r>
              <w:rPr>
                <w:b/>
                <w:bCs/>
                <w:sz w:val="24"/>
                <w:szCs w:val="24"/>
              </w:rPr>
            </w:r>
            <w:r>
              <w:rPr>
                <w:b/>
                <w:bCs/>
                <w:sz w:val="24"/>
                <w:szCs w:val="24"/>
              </w:rPr>
            </w:r>
          </w:p>
        </w:tc>
        <w:tc>
          <w:tcPr>
            <w:shd w:val="clear" w:color="auto" w:fill="auto"/>
            <w:tcBorders/>
            <w:tcW w:w="1134" w:type="dxa"/>
            <w:vAlign w:val="center"/>
            <w:textDirection w:val="lrTb"/>
            <w:noWrap/>
          </w:tcPr>
          <w:p>
            <w:pPr>
              <w:pBdr/>
              <w:spacing w:after="0"/>
              <w:ind w:firstLine="0"/>
              <w:jc w:val="right"/>
              <w:rPr>
                <w:b/>
                <w:bCs/>
                <w:sz w:val="24"/>
                <w:szCs w:val="24"/>
              </w:rPr>
            </w:pPr>
            <w:r>
              <w:rPr>
                <w:b/>
                <w:bCs/>
                <w:sz w:val="24"/>
                <w:szCs w:val="24"/>
              </w:rPr>
              <w:t xml:space="preserve">32.532</w:t>
            </w:r>
            <w:r>
              <w:rPr>
                <w:b/>
                <w:bCs/>
                <w:sz w:val="24"/>
                <w:szCs w:val="24"/>
              </w:rPr>
            </w:r>
            <w:r>
              <w:rPr>
                <w:b/>
                <w:bCs/>
                <w:sz w:val="24"/>
                <w:szCs w:val="24"/>
              </w:rPr>
            </w:r>
          </w:p>
        </w:tc>
        <w:tc>
          <w:tcPr>
            <w:shd w:val="clear" w:color="auto" w:fill="auto"/>
            <w:tcBorders/>
            <w:tcW w:w="1134" w:type="dxa"/>
            <w:vAlign w:val="center"/>
            <w:textDirection w:val="lrTb"/>
            <w:noWrap/>
          </w:tcPr>
          <w:p>
            <w:pPr>
              <w:pBdr/>
              <w:spacing w:after="0"/>
              <w:ind w:firstLine="0"/>
              <w:jc w:val="center"/>
              <w:rPr>
                <w:b/>
                <w:bCs/>
                <w:sz w:val="24"/>
                <w:szCs w:val="24"/>
              </w:rPr>
            </w:pPr>
            <w:r>
              <w:rPr>
                <w:b/>
                <w:bCs/>
                <w:sz w:val="24"/>
                <w:szCs w:val="24"/>
              </w:rPr>
            </w:r>
            <w:r>
              <w:rPr>
                <w:b/>
                <w:bCs/>
                <w:sz w:val="24"/>
                <w:szCs w:val="24"/>
              </w:rPr>
            </w:r>
            <w:r>
              <w:rPr>
                <w:b/>
                <w:bCs/>
                <w:sz w:val="24"/>
                <w:szCs w:val="24"/>
              </w:rPr>
            </w:r>
          </w:p>
        </w:tc>
        <w:tc>
          <w:tcPr>
            <w:shd w:val="clear" w:color="auto" w:fill="auto"/>
            <w:tcBorders/>
            <w:tcW w:w="1275" w:type="dxa"/>
            <w:vAlign w:val="center"/>
            <w:textDirection w:val="lrTb"/>
            <w:noWrap/>
          </w:tcPr>
          <w:p>
            <w:pPr>
              <w:pBdr/>
              <w:spacing w:after="0"/>
              <w:ind w:firstLine="0"/>
              <w:jc w:val="center"/>
              <w:rPr>
                <w:b/>
                <w:bCs/>
                <w:sz w:val="24"/>
                <w:szCs w:val="24"/>
              </w:rPr>
            </w:pPr>
            <w:r>
              <w:rPr>
                <w:b/>
                <w:bCs/>
                <w:sz w:val="24"/>
                <w:szCs w:val="24"/>
              </w:rPr>
            </w:r>
            <w:r>
              <w:rPr>
                <w:b/>
                <w:bCs/>
                <w:sz w:val="24"/>
                <w:szCs w:val="24"/>
              </w:rPr>
            </w:r>
            <w:r>
              <w:rPr>
                <w:b/>
                <w:bCs/>
                <w:sz w:val="24"/>
                <w:szCs w:val="24"/>
              </w:rPr>
            </w:r>
          </w:p>
        </w:tc>
        <w:tc>
          <w:tcPr>
            <w:shd w:val="clear" w:color="auto" w:fill="auto"/>
            <w:tcBorders/>
            <w:tcW w:w="1985" w:type="dxa"/>
            <w:vAlign w:val="center"/>
            <w:textDirection w:val="lrTb"/>
            <w:noWrap/>
          </w:tcPr>
          <w:p>
            <w:pPr>
              <w:pBdr/>
              <w:spacing w:after="0"/>
              <w:ind w:firstLine="0"/>
              <w:jc w:val="center"/>
              <w:rPr>
                <w:b/>
                <w:bCs/>
                <w:sz w:val="24"/>
                <w:szCs w:val="24"/>
              </w:rPr>
            </w:pPr>
            <w:r>
              <w:rPr>
                <w:b/>
                <w:bCs/>
                <w:sz w:val="24"/>
                <w:szCs w:val="24"/>
              </w:rPr>
            </w:r>
            <w:r>
              <w:rPr>
                <w:b/>
                <w:bCs/>
                <w:sz w:val="24"/>
                <w:szCs w:val="24"/>
              </w:rPr>
            </w:r>
            <w:r>
              <w:rPr>
                <w:b/>
                <w:bCs/>
                <w:sz w:val="24"/>
                <w:szCs w:val="24"/>
              </w:rPr>
            </w:r>
          </w:p>
        </w:tc>
        <w:tc>
          <w:tcPr>
            <w:shd w:val="clear" w:color="auto" w:fill="auto"/>
            <w:tcBorders/>
            <w:tcW w:w="1276" w:type="dxa"/>
            <w:vAlign w:val="center"/>
            <w:textDirection w:val="lrTb"/>
            <w:noWrap/>
          </w:tcPr>
          <w:p>
            <w:pPr>
              <w:pBdr/>
              <w:spacing w:after="0"/>
              <w:ind w:firstLine="0"/>
              <w:jc w:val="center"/>
              <w:rPr>
                <w:b/>
                <w:bCs/>
                <w:sz w:val="24"/>
                <w:szCs w:val="24"/>
              </w:rPr>
            </w:pPr>
            <w:r>
              <w:rPr>
                <w:b/>
                <w:bCs/>
                <w:sz w:val="24"/>
                <w:szCs w:val="24"/>
              </w:rPr>
            </w:r>
            <w:r>
              <w:rPr>
                <w:b/>
                <w:bCs/>
                <w:sz w:val="24"/>
                <w:szCs w:val="24"/>
              </w:rPr>
            </w:r>
            <w:r>
              <w:rPr>
                <w:b/>
                <w:bCs/>
                <w:sz w:val="24"/>
                <w:szCs w:val="24"/>
              </w:rPr>
            </w:r>
          </w:p>
        </w:tc>
        <w:tc>
          <w:tcPr>
            <w:shd w:val="clear" w:color="auto" w:fill="auto"/>
            <w:tcBorders/>
            <w:tcW w:w="705" w:type="dxa"/>
            <w:vAlign w:val="center"/>
            <w:textDirection w:val="lrTb"/>
            <w:noWrap/>
          </w:tcPr>
          <w:p>
            <w:pPr>
              <w:pBdr/>
              <w:spacing w:after="0"/>
              <w:ind w:firstLine="0"/>
              <w:jc w:val="center"/>
              <w:rPr>
                <w:b/>
                <w:bCs/>
                <w:sz w:val="24"/>
                <w:szCs w:val="24"/>
              </w:rPr>
            </w:pPr>
            <w:r>
              <w:rPr>
                <w:b/>
                <w:bCs/>
                <w:sz w:val="24"/>
                <w:szCs w:val="24"/>
              </w:rPr>
            </w:r>
            <w:r>
              <w:rPr>
                <w:b/>
                <w:bCs/>
                <w:sz w:val="24"/>
                <w:szCs w:val="24"/>
              </w:rPr>
            </w:r>
            <w:r>
              <w:rPr>
                <w:b/>
                <w:bCs/>
                <w:sz w:val="24"/>
                <w:szCs w:val="24"/>
              </w:rPr>
            </w:r>
          </w:p>
        </w:tc>
      </w:tr>
      <w:tr>
        <w:trPr>
          <w:trHeight w:val="340"/>
        </w:trPr>
        <w:tc>
          <w:tcPr>
            <w:shd w:val="clear" w:color="auto" w:fill="auto"/>
            <w:tcBorders/>
            <w:tcW w:w="435" w:type="dxa"/>
            <w:vAlign w:val="center"/>
            <w:textDirection w:val="lrTb"/>
            <w:noWrap/>
          </w:tcPr>
          <w:p>
            <w:pPr>
              <w:pBdr/>
              <w:spacing w:after="0"/>
              <w:ind w:firstLine="0"/>
              <w:jc w:val="center"/>
              <w:rPr>
                <w:sz w:val="24"/>
                <w:szCs w:val="24"/>
              </w:rPr>
            </w:pPr>
            <w:r>
              <w:rPr>
                <w:sz w:val="24"/>
                <w:szCs w:val="24"/>
              </w:rPr>
              <w:t xml:space="preserve">1</w:t>
            </w:r>
            <w:r>
              <w:rPr>
                <w:sz w:val="24"/>
                <w:szCs w:val="24"/>
              </w:rPr>
            </w:r>
            <w:r>
              <w:rPr>
                <w:sz w:val="24"/>
                <w:szCs w:val="24"/>
              </w:rPr>
            </w:r>
          </w:p>
        </w:tc>
        <w:tc>
          <w:tcPr>
            <w:shd w:val="clear" w:color="auto" w:fill="auto"/>
            <w:tcBorders/>
            <w:tcW w:w="2962" w:type="dxa"/>
            <w:vAlign w:val="center"/>
            <w:textDirection w:val="lrTb"/>
            <w:noWrap/>
          </w:tcPr>
          <w:p>
            <w:pPr>
              <w:pBdr/>
              <w:spacing w:after="0"/>
              <w:ind w:firstLine="0"/>
              <w:rPr>
                <w:sz w:val="24"/>
                <w:szCs w:val="24"/>
              </w:rPr>
            </w:pPr>
            <w:r>
              <w:rPr>
                <w:sz w:val="24"/>
                <w:szCs w:val="24"/>
              </w:rPr>
              <w:t xml:space="preserve">Đường N1</w:t>
            </w:r>
            <w:r>
              <w:rPr>
                <w:sz w:val="24"/>
                <w:szCs w:val="24"/>
              </w:rPr>
            </w:r>
            <w:r>
              <w:rPr>
                <w:sz w:val="24"/>
                <w:szCs w:val="24"/>
              </w:rPr>
            </w:r>
          </w:p>
        </w:tc>
        <w:tc>
          <w:tcPr>
            <w:gridSpan w:val="2"/>
            <w:shd w:val="clear" w:color="auto" w:fill="auto"/>
            <w:tcBorders/>
            <w:tcW w:w="1985" w:type="dxa"/>
            <w:vAlign w:val="center"/>
            <w:textDirection w:val="lrTb"/>
            <w:noWrap/>
          </w:tcPr>
          <w:p>
            <w:pPr>
              <w:pBdr/>
              <w:spacing w:after="0"/>
              <w:ind w:firstLine="0"/>
              <w:rPr>
                <w:sz w:val="24"/>
                <w:szCs w:val="24"/>
              </w:rPr>
            </w:pPr>
            <w:r>
              <w:rPr>
                <w:sz w:val="24"/>
                <w:szCs w:val="24"/>
              </w:rPr>
            </w:r>
            <w:r>
              <w:rPr>
                <w:sz w:val="24"/>
                <w:szCs w:val="24"/>
              </w:rPr>
            </w:r>
            <w:r>
              <w:rPr>
                <w:sz w:val="24"/>
                <w:szCs w:val="24"/>
              </w:rPr>
            </w:r>
          </w:p>
        </w:tc>
        <w:tc>
          <w:tcPr>
            <w:shd w:val="clear" w:color="auto" w:fill="auto"/>
            <w:tcBorders/>
            <w:tcW w:w="1843" w:type="dxa"/>
            <w:vAlign w:val="center"/>
            <w:textDirection w:val="lrTb"/>
            <w:noWrap/>
          </w:tcPr>
          <w:p>
            <w:pPr>
              <w:pBdr/>
              <w:spacing w:after="0"/>
              <w:ind w:firstLine="0"/>
              <w:rPr>
                <w:sz w:val="24"/>
                <w:szCs w:val="24"/>
              </w:rPr>
            </w:pPr>
            <w:r>
              <w:rPr>
                <w:sz w:val="24"/>
                <w:szCs w:val="24"/>
              </w:rPr>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right"/>
              <w:rPr>
                <w:b/>
                <w:bCs/>
                <w:sz w:val="24"/>
                <w:szCs w:val="24"/>
              </w:rPr>
            </w:pPr>
            <w:r>
              <w:rPr>
                <w:b/>
                <w:bCs/>
                <w:sz w:val="24"/>
                <w:szCs w:val="24"/>
              </w:rPr>
            </w:r>
            <w:r>
              <w:rPr>
                <w:b/>
                <w:bCs/>
                <w:sz w:val="24"/>
                <w:szCs w:val="24"/>
              </w:rPr>
            </w:r>
            <w:r>
              <w:rPr>
                <w:b/>
                <w:bCs/>
                <w:sz w:val="24"/>
                <w:szCs w:val="24"/>
              </w:rPr>
            </w:r>
          </w:p>
        </w:tc>
        <w:tc>
          <w:tcPr>
            <w:shd w:val="clear" w:color="auto" w:fill="auto"/>
            <w:tcBorders/>
            <w:tcW w:w="1134"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c>
          <w:tcPr>
            <w:shd w:val="clear" w:color="auto" w:fill="auto"/>
            <w:tcBorders/>
            <w:tcW w:w="1275"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c>
          <w:tcPr>
            <w:shd w:val="clear" w:color="auto" w:fill="auto"/>
            <w:tcBorders/>
            <w:tcW w:w="1985"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c>
          <w:tcPr>
            <w:shd w:val="clear" w:color="auto" w:fill="auto"/>
            <w:tcBorders/>
            <w:tcW w:w="1276"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c>
          <w:tcPr>
            <w:shd w:val="clear" w:color="auto" w:fill="auto"/>
            <w:tcBorders/>
            <w:tcW w:w="705"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r>
      <w:tr>
        <w:trPr>
          <w:trHeight w:val="340"/>
        </w:trPr>
        <w:tc>
          <w:tcPr>
            <w:shd w:val="clear" w:color="auto" w:fill="auto"/>
            <w:tcBorders/>
            <w:tcW w:w="435"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c>
          <w:tcPr>
            <w:shd w:val="clear" w:color="auto" w:fill="auto"/>
            <w:tcBorders/>
            <w:tcW w:w="2962" w:type="dxa"/>
            <w:vAlign w:val="center"/>
            <w:textDirection w:val="lrTb"/>
            <w:noWrap/>
          </w:tcPr>
          <w:p>
            <w:pPr>
              <w:pBdr/>
              <w:spacing w:after="0"/>
              <w:ind w:firstLine="0"/>
              <w:rPr>
                <w:b/>
                <w:bCs/>
                <w:sz w:val="24"/>
                <w:szCs w:val="24"/>
              </w:rPr>
            </w:pPr>
            <w:r>
              <w:rPr>
                <w:b/>
                <w:bCs/>
                <w:sz w:val="24"/>
                <w:szCs w:val="24"/>
              </w:rPr>
            </w:r>
            <w:r>
              <w:rPr>
                <w:b/>
                <w:bCs/>
                <w:sz w:val="24"/>
                <w:szCs w:val="24"/>
              </w:rPr>
            </w:r>
            <w:r>
              <w:rPr>
                <w:b/>
                <w:bCs/>
                <w:sz w:val="24"/>
                <w:szCs w:val="24"/>
              </w:rPr>
            </w:r>
          </w:p>
        </w:tc>
        <w:tc>
          <w:tcPr>
            <w:gridSpan w:val="2"/>
            <w:shd w:val="clear" w:color="auto" w:fill="auto"/>
            <w:tcBorders/>
            <w:tcW w:w="1985" w:type="dxa"/>
            <w:vAlign w:val="center"/>
            <w:textDirection w:val="lrTb"/>
            <w:noWrap/>
          </w:tcPr>
          <w:p>
            <w:pPr>
              <w:pBdr/>
              <w:spacing w:after="0"/>
              <w:ind w:firstLine="0"/>
              <w:rPr>
                <w:sz w:val="24"/>
                <w:szCs w:val="24"/>
              </w:rPr>
            </w:pPr>
            <w:r>
              <w:rPr>
                <w:sz w:val="24"/>
                <w:szCs w:val="24"/>
              </w:rPr>
              <w:t xml:space="preserve">Đường 818</w:t>
            </w:r>
            <w:r>
              <w:rPr>
                <w:sz w:val="24"/>
                <w:szCs w:val="24"/>
              </w:rPr>
            </w:r>
            <w:r>
              <w:rPr>
                <w:sz w:val="24"/>
                <w:szCs w:val="24"/>
              </w:rPr>
            </w:r>
          </w:p>
        </w:tc>
        <w:tc>
          <w:tcPr>
            <w:shd w:val="clear" w:color="auto" w:fill="auto"/>
            <w:tcBorders/>
            <w:tcW w:w="1843" w:type="dxa"/>
            <w:vAlign w:val="center"/>
            <w:textDirection w:val="lrTb"/>
            <w:noWrap/>
          </w:tcPr>
          <w:p>
            <w:pPr>
              <w:pBdr/>
              <w:spacing w:after="0"/>
              <w:ind w:firstLine="0"/>
              <w:rPr>
                <w:sz w:val="24"/>
                <w:szCs w:val="24"/>
              </w:rPr>
            </w:pPr>
            <w:r>
              <w:rPr>
                <w:sz w:val="24"/>
                <w:szCs w:val="24"/>
              </w:rPr>
              <w:t xml:space="preserve">Đường D1.2</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right"/>
              <w:rPr>
                <w:sz w:val="24"/>
                <w:szCs w:val="24"/>
              </w:rPr>
            </w:pPr>
            <w:r>
              <w:rPr>
                <w:sz w:val="24"/>
                <w:szCs w:val="24"/>
              </w:rPr>
              <w:t xml:space="preserve">4.501</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center"/>
              <w:rPr>
                <w:sz w:val="24"/>
                <w:szCs w:val="24"/>
              </w:rPr>
            </w:pPr>
            <w:r>
              <w:rPr>
                <w:sz w:val="24"/>
                <w:szCs w:val="24"/>
              </w:rPr>
              <w:t xml:space="preserve">26</w:t>
            </w:r>
            <w:r>
              <w:rPr>
                <w:sz w:val="24"/>
                <w:szCs w:val="24"/>
              </w:rPr>
            </w:r>
            <w:r>
              <w:rPr>
                <w:sz w:val="24"/>
                <w:szCs w:val="24"/>
              </w:rPr>
            </w:r>
          </w:p>
        </w:tc>
        <w:tc>
          <w:tcPr>
            <w:shd w:val="clear" w:color="auto" w:fill="auto"/>
            <w:tcBorders/>
            <w:tcW w:w="1275" w:type="dxa"/>
            <w:vAlign w:val="center"/>
            <w:textDirection w:val="lrTb"/>
            <w:noWrap/>
          </w:tcPr>
          <w:p>
            <w:pPr>
              <w:pBdr/>
              <w:spacing w:after="0"/>
              <w:ind w:firstLine="0"/>
              <w:jc w:val="center"/>
              <w:rPr>
                <w:sz w:val="24"/>
                <w:szCs w:val="24"/>
              </w:rPr>
            </w:pPr>
            <w:r>
              <w:rPr>
                <w:sz w:val="24"/>
                <w:szCs w:val="24"/>
              </w:rPr>
              <w:t xml:space="preserve">5</w:t>
            </w:r>
            <w:r>
              <w:rPr>
                <w:sz w:val="24"/>
                <w:szCs w:val="24"/>
              </w:rPr>
            </w:r>
            <w:r>
              <w:rPr>
                <w:sz w:val="24"/>
                <w:szCs w:val="24"/>
              </w:rPr>
            </w:r>
          </w:p>
        </w:tc>
        <w:tc>
          <w:tcPr>
            <w:shd w:val="clear" w:color="auto" w:fill="auto"/>
            <w:tcBorders/>
            <w:tcW w:w="1985" w:type="dxa"/>
            <w:vAlign w:val="center"/>
            <w:textDirection w:val="lrTb"/>
            <w:noWrap/>
          </w:tcPr>
          <w:p>
            <w:pPr>
              <w:pBdr/>
              <w:spacing w:after="0"/>
              <w:ind w:firstLine="0"/>
              <w:jc w:val="center"/>
              <w:rPr>
                <w:sz w:val="24"/>
                <w:szCs w:val="24"/>
              </w:rPr>
            </w:pPr>
            <w:r>
              <w:rPr>
                <w:sz w:val="24"/>
                <w:szCs w:val="24"/>
              </w:rPr>
              <w:t xml:space="preserve">16</w:t>
            </w:r>
            <w:r>
              <w:rPr>
                <w:sz w:val="24"/>
                <w:szCs w:val="24"/>
              </w:rPr>
            </w:r>
            <w:r>
              <w:rPr>
                <w:sz w:val="24"/>
                <w:szCs w:val="24"/>
              </w:rPr>
            </w:r>
          </w:p>
        </w:tc>
        <w:tc>
          <w:tcPr>
            <w:shd w:val="clear" w:color="auto" w:fill="auto"/>
            <w:tcBorders/>
            <w:tcW w:w="1276" w:type="dxa"/>
            <w:vAlign w:val="center"/>
            <w:textDirection w:val="lrTb"/>
            <w:noWrap/>
          </w:tcPr>
          <w:p>
            <w:pPr>
              <w:pBdr/>
              <w:spacing w:after="0"/>
              <w:ind w:firstLine="0"/>
              <w:jc w:val="center"/>
              <w:rPr>
                <w:sz w:val="24"/>
                <w:szCs w:val="24"/>
              </w:rPr>
            </w:pPr>
            <w:r>
              <w:rPr>
                <w:sz w:val="24"/>
                <w:szCs w:val="24"/>
              </w:rPr>
              <w:t xml:space="preserve">5</w:t>
            </w:r>
            <w:r>
              <w:rPr>
                <w:sz w:val="24"/>
                <w:szCs w:val="24"/>
              </w:rPr>
            </w:r>
            <w:r>
              <w:rPr>
                <w:sz w:val="24"/>
                <w:szCs w:val="24"/>
              </w:rPr>
            </w:r>
          </w:p>
        </w:tc>
        <w:tc>
          <w:tcPr>
            <w:shd w:val="clear" w:color="auto" w:fill="auto"/>
            <w:tcBorders/>
            <w:tcW w:w="705" w:type="dxa"/>
            <w:vAlign w:val="center"/>
            <w:textDirection w:val="lrTb"/>
            <w:noWrap/>
          </w:tcPr>
          <w:p>
            <w:pPr>
              <w:pBdr/>
              <w:spacing w:after="0"/>
              <w:ind w:firstLine="0"/>
              <w:jc w:val="center"/>
              <w:rPr>
                <w:sz w:val="24"/>
                <w:szCs w:val="24"/>
              </w:rPr>
            </w:pPr>
            <w:r>
              <w:rPr>
                <w:sz w:val="24"/>
                <w:szCs w:val="24"/>
              </w:rPr>
              <w:t xml:space="preserve">6-6</w:t>
            </w:r>
            <w:r>
              <w:rPr>
                <w:sz w:val="24"/>
                <w:szCs w:val="24"/>
              </w:rPr>
            </w:r>
            <w:r>
              <w:rPr>
                <w:sz w:val="24"/>
                <w:szCs w:val="24"/>
              </w:rPr>
            </w:r>
          </w:p>
        </w:tc>
      </w:tr>
      <w:tr>
        <w:trPr>
          <w:trHeight w:val="340"/>
        </w:trPr>
        <w:tc>
          <w:tcPr>
            <w:shd w:val="clear" w:color="auto" w:fill="auto"/>
            <w:tcBorders/>
            <w:tcW w:w="435"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c>
          <w:tcPr>
            <w:shd w:val="clear" w:color="auto" w:fill="auto"/>
            <w:tcBorders/>
            <w:tcW w:w="2962" w:type="dxa"/>
            <w:vAlign w:val="center"/>
            <w:textDirection w:val="lrTb"/>
            <w:noWrap/>
          </w:tcPr>
          <w:p>
            <w:pPr>
              <w:pBdr/>
              <w:spacing w:after="0"/>
              <w:ind w:firstLine="0"/>
              <w:rPr>
                <w:b/>
                <w:bCs/>
                <w:sz w:val="24"/>
                <w:szCs w:val="24"/>
              </w:rPr>
            </w:pPr>
            <w:r>
              <w:rPr>
                <w:b/>
                <w:bCs/>
                <w:sz w:val="24"/>
                <w:szCs w:val="24"/>
              </w:rPr>
            </w:r>
            <w:r>
              <w:rPr>
                <w:b/>
                <w:bCs/>
                <w:sz w:val="24"/>
                <w:szCs w:val="24"/>
              </w:rPr>
            </w:r>
            <w:r>
              <w:rPr>
                <w:b/>
                <w:bCs/>
                <w:sz w:val="24"/>
                <w:szCs w:val="24"/>
              </w:rPr>
            </w:r>
          </w:p>
        </w:tc>
        <w:tc>
          <w:tcPr>
            <w:gridSpan w:val="2"/>
            <w:shd w:val="clear" w:color="auto" w:fill="auto"/>
            <w:tcBorders/>
            <w:tcW w:w="1985" w:type="dxa"/>
            <w:vAlign w:val="center"/>
            <w:textDirection w:val="lrTb"/>
            <w:noWrap/>
          </w:tcPr>
          <w:p>
            <w:pPr>
              <w:pBdr/>
              <w:spacing w:after="0"/>
              <w:ind w:firstLine="0"/>
              <w:rPr>
                <w:sz w:val="24"/>
                <w:szCs w:val="24"/>
              </w:rPr>
            </w:pPr>
            <w:r>
              <w:rPr>
                <w:sz w:val="24"/>
                <w:szCs w:val="24"/>
              </w:rPr>
              <w:t xml:space="preserve">Đường VĐ4</w:t>
            </w:r>
            <w:r>
              <w:rPr>
                <w:sz w:val="24"/>
                <w:szCs w:val="24"/>
              </w:rPr>
            </w:r>
            <w:r>
              <w:rPr>
                <w:sz w:val="24"/>
                <w:szCs w:val="24"/>
              </w:rPr>
            </w:r>
          </w:p>
        </w:tc>
        <w:tc>
          <w:tcPr>
            <w:shd w:val="clear" w:color="auto" w:fill="auto"/>
            <w:tcBorders/>
            <w:tcW w:w="1843" w:type="dxa"/>
            <w:vAlign w:val="center"/>
            <w:textDirection w:val="lrTb"/>
            <w:noWrap/>
          </w:tcPr>
          <w:p>
            <w:pPr>
              <w:pBdr/>
              <w:spacing w:after="0"/>
              <w:ind w:firstLine="0"/>
              <w:rPr>
                <w:sz w:val="24"/>
                <w:szCs w:val="24"/>
              </w:rPr>
            </w:pPr>
            <w:r>
              <w:rPr>
                <w:sz w:val="24"/>
                <w:szCs w:val="24"/>
              </w:rPr>
              <w:t xml:space="preserve">Đường N3</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right"/>
              <w:rPr>
                <w:sz w:val="24"/>
                <w:szCs w:val="24"/>
              </w:rPr>
            </w:pPr>
            <w:r>
              <w:rPr>
                <w:sz w:val="24"/>
                <w:szCs w:val="24"/>
              </w:rPr>
              <w:t xml:space="preserve">2.156</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center"/>
              <w:rPr>
                <w:sz w:val="24"/>
                <w:szCs w:val="24"/>
              </w:rPr>
            </w:pPr>
            <w:r>
              <w:rPr>
                <w:sz w:val="24"/>
                <w:szCs w:val="24"/>
              </w:rPr>
              <w:t xml:space="preserve">26</w:t>
            </w:r>
            <w:r>
              <w:rPr>
                <w:sz w:val="24"/>
                <w:szCs w:val="24"/>
              </w:rPr>
            </w:r>
            <w:r>
              <w:rPr>
                <w:sz w:val="24"/>
                <w:szCs w:val="24"/>
              </w:rPr>
            </w:r>
          </w:p>
        </w:tc>
        <w:tc>
          <w:tcPr>
            <w:shd w:val="clear" w:color="auto" w:fill="auto"/>
            <w:tcBorders/>
            <w:tcW w:w="1275" w:type="dxa"/>
            <w:vAlign w:val="center"/>
            <w:textDirection w:val="lrTb"/>
            <w:noWrap/>
          </w:tcPr>
          <w:p>
            <w:pPr>
              <w:pBdr/>
              <w:spacing w:after="0"/>
              <w:ind w:firstLine="0"/>
              <w:jc w:val="center"/>
              <w:rPr>
                <w:sz w:val="24"/>
                <w:szCs w:val="24"/>
              </w:rPr>
            </w:pPr>
            <w:r>
              <w:rPr>
                <w:sz w:val="24"/>
                <w:szCs w:val="24"/>
              </w:rPr>
              <w:t xml:space="preserve">5</w:t>
            </w:r>
            <w:r>
              <w:rPr>
                <w:sz w:val="24"/>
                <w:szCs w:val="24"/>
              </w:rPr>
            </w:r>
            <w:r>
              <w:rPr>
                <w:sz w:val="24"/>
                <w:szCs w:val="24"/>
              </w:rPr>
            </w:r>
          </w:p>
        </w:tc>
        <w:tc>
          <w:tcPr>
            <w:shd w:val="clear" w:color="auto" w:fill="auto"/>
            <w:tcBorders/>
            <w:tcW w:w="1985" w:type="dxa"/>
            <w:vAlign w:val="center"/>
            <w:textDirection w:val="lrTb"/>
            <w:noWrap/>
          </w:tcPr>
          <w:p>
            <w:pPr>
              <w:pBdr/>
              <w:spacing w:after="0"/>
              <w:ind w:firstLine="0"/>
              <w:jc w:val="center"/>
              <w:rPr>
                <w:sz w:val="24"/>
                <w:szCs w:val="24"/>
              </w:rPr>
            </w:pPr>
            <w:r>
              <w:rPr>
                <w:sz w:val="24"/>
                <w:szCs w:val="24"/>
              </w:rPr>
              <w:t xml:space="preserve">16</w:t>
            </w:r>
            <w:r>
              <w:rPr>
                <w:sz w:val="24"/>
                <w:szCs w:val="24"/>
              </w:rPr>
            </w:r>
            <w:r>
              <w:rPr>
                <w:sz w:val="24"/>
                <w:szCs w:val="24"/>
              </w:rPr>
            </w:r>
          </w:p>
        </w:tc>
        <w:tc>
          <w:tcPr>
            <w:shd w:val="clear" w:color="auto" w:fill="auto"/>
            <w:tcBorders/>
            <w:tcW w:w="1276" w:type="dxa"/>
            <w:vAlign w:val="center"/>
            <w:textDirection w:val="lrTb"/>
            <w:noWrap/>
          </w:tcPr>
          <w:p>
            <w:pPr>
              <w:pBdr/>
              <w:spacing w:after="0"/>
              <w:ind w:firstLine="0"/>
              <w:jc w:val="center"/>
              <w:rPr>
                <w:sz w:val="24"/>
                <w:szCs w:val="24"/>
              </w:rPr>
            </w:pPr>
            <w:r>
              <w:rPr>
                <w:sz w:val="24"/>
                <w:szCs w:val="24"/>
              </w:rPr>
              <w:t xml:space="preserve">5</w:t>
            </w:r>
            <w:r>
              <w:rPr>
                <w:sz w:val="24"/>
                <w:szCs w:val="24"/>
              </w:rPr>
            </w:r>
            <w:r>
              <w:rPr>
                <w:sz w:val="24"/>
                <w:szCs w:val="24"/>
              </w:rPr>
            </w:r>
          </w:p>
        </w:tc>
        <w:tc>
          <w:tcPr>
            <w:shd w:val="clear" w:color="auto" w:fill="auto"/>
            <w:tcBorders/>
            <w:tcW w:w="705" w:type="dxa"/>
            <w:vAlign w:val="center"/>
            <w:textDirection w:val="lrTb"/>
            <w:noWrap/>
          </w:tcPr>
          <w:p>
            <w:pPr>
              <w:pBdr/>
              <w:spacing w:after="0"/>
              <w:ind w:firstLine="0"/>
              <w:jc w:val="center"/>
              <w:rPr>
                <w:sz w:val="24"/>
                <w:szCs w:val="24"/>
              </w:rPr>
            </w:pPr>
            <w:r>
              <w:rPr>
                <w:sz w:val="24"/>
                <w:szCs w:val="24"/>
              </w:rPr>
              <w:t xml:space="preserve">6-6</w:t>
            </w:r>
            <w:r>
              <w:rPr>
                <w:sz w:val="24"/>
                <w:szCs w:val="24"/>
              </w:rPr>
            </w:r>
            <w:r>
              <w:rPr>
                <w:sz w:val="24"/>
                <w:szCs w:val="24"/>
              </w:rPr>
            </w:r>
          </w:p>
        </w:tc>
      </w:tr>
      <w:tr>
        <w:trPr>
          <w:trHeight w:val="340"/>
        </w:trPr>
        <w:tc>
          <w:tcPr>
            <w:shd w:val="clear" w:color="auto" w:fill="auto"/>
            <w:tcBorders/>
            <w:tcW w:w="435"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c>
          <w:tcPr>
            <w:shd w:val="clear" w:color="auto" w:fill="auto"/>
            <w:tcBorders/>
            <w:tcW w:w="2962" w:type="dxa"/>
            <w:vAlign w:val="center"/>
            <w:textDirection w:val="lrTb"/>
            <w:noWrap/>
          </w:tcPr>
          <w:p>
            <w:pPr>
              <w:pBdr/>
              <w:spacing w:after="0"/>
              <w:ind w:firstLine="0"/>
              <w:rPr>
                <w:b/>
                <w:bCs/>
                <w:sz w:val="24"/>
                <w:szCs w:val="24"/>
              </w:rPr>
            </w:pPr>
            <w:r>
              <w:rPr>
                <w:b/>
                <w:bCs/>
                <w:sz w:val="24"/>
                <w:szCs w:val="24"/>
              </w:rPr>
            </w:r>
            <w:r>
              <w:rPr>
                <w:b/>
                <w:bCs/>
                <w:sz w:val="24"/>
                <w:szCs w:val="24"/>
              </w:rPr>
            </w:r>
            <w:r>
              <w:rPr>
                <w:b/>
                <w:bCs/>
                <w:sz w:val="24"/>
                <w:szCs w:val="24"/>
              </w:rPr>
            </w:r>
          </w:p>
        </w:tc>
        <w:tc>
          <w:tcPr>
            <w:gridSpan w:val="2"/>
            <w:shd w:val="clear" w:color="auto" w:fill="auto"/>
            <w:tcBorders/>
            <w:tcW w:w="1985" w:type="dxa"/>
            <w:vAlign w:val="center"/>
            <w:textDirection w:val="lrTb"/>
            <w:noWrap/>
          </w:tcPr>
          <w:p>
            <w:pPr>
              <w:pBdr/>
              <w:spacing w:after="0"/>
              <w:ind w:firstLine="0"/>
              <w:rPr>
                <w:sz w:val="24"/>
                <w:szCs w:val="24"/>
              </w:rPr>
            </w:pPr>
            <w:r>
              <w:rPr>
                <w:sz w:val="24"/>
                <w:szCs w:val="24"/>
              </w:rPr>
              <w:t xml:space="preserve">Đường D1.2</w:t>
            </w:r>
            <w:r>
              <w:rPr>
                <w:sz w:val="24"/>
                <w:szCs w:val="24"/>
              </w:rPr>
            </w:r>
            <w:r>
              <w:rPr>
                <w:sz w:val="24"/>
                <w:szCs w:val="24"/>
              </w:rPr>
            </w:r>
          </w:p>
        </w:tc>
        <w:tc>
          <w:tcPr>
            <w:shd w:val="clear" w:color="auto" w:fill="auto"/>
            <w:tcBorders/>
            <w:tcW w:w="1843" w:type="dxa"/>
            <w:vAlign w:val="center"/>
            <w:textDirection w:val="lrTb"/>
            <w:noWrap/>
          </w:tcPr>
          <w:p>
            <w:pPr>
              <w:pBdr/>
              <w:spacing w:after="0"/>
              <w:ind w:firstLine="0"/>
              <w:rPr>
                <w:sz w:val="24"/>
                <w:szCs w:val="24"/>
              </w:rPr>
            </w:pPr>
            <w:r>
              <w:rPr>
                <w:sz w:val="24"/>
                <w:szCs w:val="24"/>
              </w:rPr>
              <w:t xml:space="preserve">Đường VĐ4</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right"/>
              <w:rPr>
                <w:sz w:val="24"/>
                <w:szCs w:val="24"/>
              </w:rPr>
            </w:pPr>
            <w:r>
              <w:rPr>
                <w:sz w:val="24"/>
                <w:szCs w:val="24"/>
              </w:rPr>
              <w:t xml:space="preserve">3.957</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center"/>
              <w:rPr>
                <w:sz w:val="24"/>
                <w:szCs w:val="24"/>
              </w:rPr>
            </w:pPr>
            <w:r>
              <w:rPr>
                <w:sz w:val="24"/>
                <w:szCs w:val="24"/>
              </w:rPr>
              <w:t xml:space="preserve">32</w:t>
            </w:r>
            <w:r>
              <w:rPr>
                <w:sz w:val="24"/>
                <w:szCs w:val="24"/>
              </w:rPr>
            </w:r>
            <w:r>
              <w:rPr>
                <w:sz w:val="24"/>
                <w:szCs w:val="24"/>
              </w:rPr>
            </w:r>
          </w:p>
        </w:tc>
        <w:tc>
          <w:tcPr>
            <w:shd w:val="clear" w:color="auto" w:fill="auto"/>
            <w:tcBorders/>
            <w:tcW w:w="1275" w:type="dxa"/>
            <w:vAlign w:val="center"/>
            <w:textDirection w:val="lrTb"/>
            <w:noWrap/>
          </w:tcPr>
          <w:p>
            <w:pPr>
              <w:pBdr/>
              <w:spacing w:after="0"/>
              <w:ind w:firstLine="0"/>
              <w:jc w:val="center"/>
              <w:rPr>
                <w:sz w:val="24"/>
                <w:szCs w:val="24"/>
              </w:rPr>
            </w:pPr>
            <w:r>
              <w:rPr>
                <w:sz w:val="24"/>
                <w:szCs w:val="24"/>
              </w:rPr>
              <w:t xml:space="preserve">4,5</w:t>
            </w:r>
            <w:r>
              <w:rPr>
                <w:sz w:val="24"/>
                <w:szCs w:val="24"/>
              </w:rPr>
            </w:r>
            <w:r>
              <w:rPr>
                <w:sz w:val="24"/>
                <w:szCs w:val="24"/>
              </w:rPr>
            </w:r>
          </w:p>
        </w:tc>
        <w:tc>
          <w:tcPr>
            <w:shd w:val="clear" w:color="auto" w:fill="auto"/>
            <w:tcBorders/>
            <w:tcW w:w="1985" w:type="dxa"/>
            <w:vAlign w:val="center"/>
            <w:textDirection w:val="lrTb"/>
            <w:noWrap/>
          </w:tcPr>
          <w:p>
            <w:pPr>
              <w:pBdr/>
              <w:spacing w:after="0"/>
              <w:ind w:firstLine="0"/>
              <w:jc w:val="center"/>
              <w:rPr>
                <w:sz w:val="24"/>
                <w:szCs w:val="24"/>
              </w:rPr>
            </w:pPr>
            <w:r>
              <w:rPr>
                <w:sz w:val="24"/>
                <w:szCs w:val="24"/>
              </w:rPr>
              <w:t xml:space="preserve">10,5 (2) 10,5</w:t>
            </w:r>
            <w:r>
              <w:rPr>
                <w:sz w:val="24"/>
                <w:szCs w:val="24"/>
              </w:rPr>
            </w:r>
            <w:r>
              <w:rPr>
                <w:sz w:val="24"/>
                <w:szCs w:val="24"/>
              </w:rPr>
            </w:r>
          </w:p>
        </w:tc>
        <w:tc>
          <w:tcPr>
            <w:shd w:val="clear" w:color="auto" w:fill="auto"/>
            <w:tcBorders/>
            <w:tcW w:w="1276" w:type="dxa"/>
            <w:vAlign w:val="center"/>
            <w:textDirection w:val="lrTb"/>
            <w:noWrap/>
          </w:tcPr>
          <w:p>
            <w:pPr>
              <w:pBdr/>
              <w:spacing w:after="0"/>
              <w:ind w:firstLine="0"/>
              <w:jc w:val="center"/>
              <w:rPr>
                <w:sz w:val="24"/>
                <w:szCs w:val="24"/>
              </w:rPr>
            </w:pPr>
            <w:r>
              <w:rPr>
                <w:sz w:val="24"/>
                <w:szCs w:val="24"/>
              </w:rPr>
              <w:t xml:space="preserve">4,5</w:t>
            </w:r>
            <w:r>
              <w:rPr>
                <w:sz w:val="24"/>
                <w:szCs w:val="24"/>
              </w:rPr>
            </w:r>
            <w:r>
              <w:rPr>
                <w:sz w:val="24"/>
                <w:szCs w:val="24"/>
              </w:rPr>
            </w:r>
          </w:p>
        </w:tc>
        <w:tc>
          <w:tcPr>
            <w:shd w:val="clear" w:color="auto" w:fill="auto"/>
            <w:tcBorders/>
            <w:tcW w:w="705" w:type="dxa"/>
            <w:vAlign w:val="center"/>
            <w:textDirection w:val="lrTb"/>
            <w:noWrap/>
          </w:tcPr>
          <w:p>
            <w:pPr>
              <w:pBdr/>
              <w:spacing w:after="0"/>
              <w:ind w:firstLine="0"/>
              <w:jc w:val="center"/>
              <w:rPr>
                <w:sz w:val="24"/>
                <w:szCs w:val="24"/>
              </w:rPr>
            </w:pPr>
            <w:r>
              <w:rPr>
                <w:sz w:val="24"/>
                <w:szCs w:val="24"/>
              </w:rPr>
              <w:t xml:space="preserve">5-5</w:t>
            </w:r>
            <w:r>
              <w:rPr>
                <w:sz w:val="24"/>
                <w:szCs w:val="24"/>
              </w:rPr>
            </w:r>
            <w:r>
              <w:rPr>
                <w:sz w:val="24"/>
                <w:szCs w:val="24"/>
              </w:rPr>
            </w:r>
          </w:p>
        </w:tc>
      </w:tr>
      <w:tr>
        <w:trPr>
          <w:trHeight w:val="340"/>
        </w:trPr>
        <w:tc>
          <w:tcPr>
            <w:shd w:val="clear" w:color="auto" w:fill="auto"/>
            <w:tcBorders/>
            <w:tcW w:w="435" w:type="dxa"/>
            <w:vAlign w:val="center"/>
            <w:textDirection w:val="lrTb"/>
            <w:noWrap/>
          </w:tcPr>
          <w:p>
            <w:pPr>
              <w:pBdr/>
              <w:spacing w:after="0"/>
              <w:ind w:firstLine="0"/>
              <w:jc w:val="center"/>
              <w:rPr>
                <w:sz w:val="24"/>
                <w:szCs w:val="24"/>
              </w:rPr>
            </w:pPr>
            <w:r>
              <w:rPr>
                <w:sz w:val="24"/>
                <w:szCs w:val="24"/>
              </w:rPr>
              <w:t xml:space="preserve">2</w:t>
            </w:r>
            <w:r>
              <w:rPr>
                <w:sz w:val="24"/>
                <w:szCs w:val="24"/>
              </w:rPr>
            </w:r>
            <w:r>
              <w:rPr>
                <w:sz w:val="24"/>
                <w:szCs w:val="24"/>
              </w:rPr>
            </w:r>
          </w:p>
        </w:tc>
        <w:tc>
          <w:tcPr>
            <w:shd w:val="clear" w:color="auto" w:fill="auto"/>
            <w:tcBorders/>
            <w:tcW w:w="2962" w:type="dxa"/>
            <w:vAlign w:val="center"/>
            <w:textDirection w:val="lrTb"/>
            <w:noWrap/>
          </w:tcPr>
          <w:p>
            <w:pPr>
              <w:pBdr/>
              <w:spacing w:after="0"/>
              <w:ind w:firstLine="0"/>
              <w:rPr>
                <w:sz w:val="24"/>
                <w:szCs w:val="24"/>
              </w:rPr>
            </w:pPr>
            <w:r>
              <w:rPr>
                <w:sz w:val="24"/>
                <w:szCs w:val="24"/>
              </w:rPr>
              <w:t xml:space="preserve">Đường N4</w:t>
            </w:r>
            <w:r>
              <w:rPr>
                <w:sz w:val="24"/>
                <w:szCs w:val="24"/>
              </w:rPr>
            </w:r>
            <w:r>
              <w:rPr>
                <w:sz w:val="24"/>
                <w:szCs w:val="24"/>
              </w:rPr>
            </w:r>
          </w:p>
        </w:tc>
        <w:tc>
          <w:tcPr>
            <w:gridSpan w:val="2"/>
            <w:shd w:val="clear" w:color="auto" w:fill="auto"/>
            <w:tcBorders/>
            <w:tcW w:w="1985" w:type="dxa"/>
            <w:vAlign w:val="center"/>
            <w:textDirection w:val="lrTb"/>
            <w:noWrap/>
          </w:tcPr>
          <w:p>
            <w:pPr>
              <w:pBdr/>
              <w:spacing w:after="0"/>
              <w:ind w:firstLine="0"/>
              <w:rPr>
                <w:sz w:val="24"/>
                <w:szCs w:val="24"/>
              </w:rPr>
            </w:pPr>
            <w:r>
              <w:rPr>
                <w:sz w:val="24"/>
                <w:szCs w:val="24"/>
              </w:rPr>
            </w:r>
            <w:r>
              <w:rPr>
                <w:sz w:val="24"/>
                <w:szCs w:val="24"/>
              </w:rPr>
            </w:r>
            <w:r>
              <w:rPr>
                <w:sz w:val="24"/>
                <w:szCs w:val="24"/>
              </w:rPr>
            </w:r>
          </w:p>
        </w:tc>
        <w:tc>
          <w:tcPr>
            <w:shd w:val="clear" w:color="auto" w:fill="auto"/>
            <w:tcBorders/>
            <w:tcW w:w="1843" w:type="dxa"/>
            <w:vAlign w:val="center"/>
            <w:textDirection w:val="lrTb"/>
            <w:noWrap/>
          </w:tcPr>
          <w:p>
            <w:pPr>
              <w:pBdr/>
              <w:spacing w:after="0"/>
              <w:ind w:firstLine="0"/>
              <w:rPr>
                <w:sz w:val="24"/>
                <w:szCs w:val="24"/>
              </w:rPr>
            </w:pPr>
            <w:r>
              <w:rPr>
                <w:sz w:val="24"/>
                <w:szCs w:val="24"/>
              </w:rPr>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right"/>
              <w:rPr>
                <w:b/>
                <w:bCs/>
                <w:sz w:val="24"/>
                <w:szCs w:val="24"/>
              </w:rPr>
            </w:pPr>
            <w:r>
              <w:rPr>
                <w:b/>
                <w:bCs/>
                <w:sz w:val="24"/>
                <w:szCs w:val="24"/>
              </w:rPr>
            </w:r>
            <w:r>
              <w:rPr>
                <w:b/>
                <w:bCs/>
                <w:sz w:val="24"/>
                <w:szCs w:val="24"/>
              </w:rPr>
            </w:r>
            <w:r>
              <w:rPr>
                <w:b/>
                <w:bCs/>
                <w:sz w:val="24"/>
                <w:szCs w:val="24"/>
              </w:rPr>
            </w:r>
          </w:p>
        </w:tc>
        <w:tc>
          <w:tcPr>
            <w:shd w:val="clear" w:color="auto" w:fill="auto"/>
            <w:tcBorders/>
            <w:tcW w:w="1134"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c>
          <w:tcPr>
            <w:shd w:val="clear" w:color="auto" w:fill="auto"/>
            <w:tcBorders/>
            <w:tcW w:w="1275"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c>
          <w:tcPr>
            <w:shd w:val="clear" w:color="auto" w:fill="auto"/>
            <w:tcBorders/>
            <w:tcW w:w="1985"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c>
          <w:tcPr>
            <w:shd w:val="clear" w:color="auto" w:fill="auto"/>
            <w:tcBorders/>
            <w:tcW w:w="1276"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c>
          <w:tcPr>
            <w:shd w:val="clear" w:color="auto" w:fill="auto"/>
            <w:tcBorders/>
            <w:tcW w:w="705"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r>
      <w:tr>
        <w:trPr>
          <w:trHeight w:val="340"/>
        </w:trPr>
        <w:tc>
          <w:tcPr>
            <w:shd w:val="clear" w:color="auto" w:fill="auto"/>
            <w:tcBorders/>
            <w:tcW w:w="435" w:type="dxa"/>
            <w:vAlign w:val="center"/>
            <w:textDirection w:val="lrTb"/>
            <w:noWrap/>
          </w:tcPr>
          <w:p>
            <w:pPr>
              <w:pBdr/>
              <w:spacing w:after="0"/>
              <w:ind w:firstLine="0"/>
              <w:jc w:val="center"/>
              <w:rPr>
                <w:b/>
                <w:bCs/>
                <w:sz w:val="24"/>
                <w:szCs w:val="24"/>
              </w:rPr>
            </w:pPr>
            <w:r>
              <w:rPr>
                <w:b/>
                <w:bCs/>
                <w:sz w:val="24"/>
                <w:szCs w:val="24"/>
              </w:rPr>
            </w:r>
            <w:r>
              <w:rPr>
                <w:b/>
                <w:bCs/>
                <w:sz w:val="24"/>
                <w:szCs w:val="24"/>
              </w:rPr>
            </w:r>
            <w:r>
              <w:rPr>
                <w:b/>
                <w:bCs/>
                <w:sz w:val="24"/>
                <w:szCs w:val="24"/>
              </w:rPr>
            </w:r>
          </w:p>
        </w:tc>
        <w:tc>
          <w:tcPr>
            <w:shd w:val="clear" w:color="auto" w:fill="auto"/>
            <w:tcBorders/>
            <w:tcW w:w="2962" w:type="dxa"/>
            <w:vAlign w:val="center"/>
            <w:textDirection w:val="lrTb"/>
            <w:noWrap/>
          </w:tcPr>
          <w:p>
            <w:pPr>
              <w:pBdr/>
              <w:spacing w:after="0"/>
              <w:ind w:firstLine="0"/>
              <w:rPr>
                <w:sz w:val="24"/>
                <w:szCs w:val="24"/>
              </w:rPr>
            </w:pPr>
            <w:r>
              <w:rPr>
                <w:sz w:val="24"/>
                <w:szCs w:val="24"/>
              </w:rPr>
            </w:r>
            <w:r>
              <w:rPr>
                <w:sz w:val="24"/>
                <w:szCs w:val="24"/>
              </w:rPr>
            </w:r>
            <w:r>
              <w:rPr>
                <w:sz w:val="24"/>
                <w:szCs w:val="24"/>
              </w:rPr>
            </w:r>
          </w:p>
        </w:tc>
        <w:tc>
          <w:tcPr>
            <w:gridSpan w:val="2"/>
            <w:shd w:val="clear" w:color="auto" w:fill="auto"/>
            <w:tcBorders/>
            <w:tcW w:w="1985" w:type="dxa"/>
            <w:vAlign w:val="center"/>
            <w:textDirection w:val="lrTb"/>
            <w:noWrap/>
          </w:tcPr>
          <w:p>
            <w:pPr>
              <w:pBdr/>
              <w:spacing w:after="0"/>
              <w:ind w:firstLine="0"/>
              <w:rPr>
                <w:sz w:val="24"/>
                <w:szCs w:val="24"/>
              </w:rPr>
            </w:pPr>
            <w:r>
              <w:rPr>
                <w:sz w:val="24"/>
                <w:szCs w:val="24"/>
              </w:rPr>
              <w:t xml:space="preserve">Đường 818</w:t>
            </w:r>
            <w:r>
              <w:rPr>
                <w:sz w:val="24"/>
                <w:szCs w:val="24"/>
              </w:rPr>
            </w:r>
            <w:r>
              <w:rPr>
                <w:sz w:val="24"/>
                <w:szCs w:val="24"/>
              </w:rPr>
            </w:r>
          </w:p>
        </w:tc>
        <w:tc>
          <w:tcPr>
            <w:shd w:val="clear" w:color="auto" w:fill="auto"/>
            <w:tcBorders/>
            <w:tcW w:w="1843" w:type="dxa"/>
            <w:vAlign w:val="center"/>
            <w:textDirection w:val="lrTb"/>
            <w:noWrap/>
          </w:tcPr>
          <w:p>
            <w:pPr>
              <w:pBdr/>
              <w:spacing w:after="0"/>
              <w:ind w:firstLine="0"/>
              <w:rPr>
                <w:sz w:val="24"/>
                <w:szCs w:val="24"/>
              </w:rPr>
            </w:pPr>
            <w:r>
              <w:rPr>
                <w:sz w:val="24"/>
                <w:szCs w:val="24"/>
              </w:rPr>
              <w:t xml:space="preserve">Đường D1</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right"/>
              <w:rPr>
                <w:sz w:val="24"/>
                <w:szCs w:val="24"/>
              </w:rPr>
            </w:pPr>
            <w:r>
              <w:rPr>
                <w:sz w:val="24"/>
                <w:szCs w:val="24"/>
              </w:rPr>
              <w:t xml:space="preserve">4.428</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center"/>
              <w:rPr>
                <w:sz w:val="24"/>
                <w:szCs w:val="24"/>
              </w:rPr>
            </w:pPr>
            <w:r>
              <w:rPr>
                <w:sz w:val="24"/>
                <w:szCs w:val="24"/>
              </w:rPr>
              <w:t xml:space="preserve">30</w:t>
            </w:r>
            <w:r>
              <w:rPr>
                <w:sz w:val="24"/>
                <w:szCs w:val="24"/>
              </w:rPr>
            </w:r>
            <w:r>
              <w:rPr>
                <w:sz w:val="24"/>
                <w:szCs w:val="24"/>
              </w:rPr>
            </w:r>
          </w:p>
        </w:tc>
        <w:tc>
          <w:tcPr>
            <w:shd w:val="clear" w:color="auto" w:fill="auto"/>
            <w:tcBorders/>
            <w:tcW w:w="1275" w:type="dxa"/>
            <w:vAlign w:val="center"/>
            <w:textDirection w:val="lrTb"/>
            <w:noWrap/>
          </w:tcPr>
          <w:p>
            <w:pPr>
              <w:pBdr/>
              <w:spacing w:after="0"/>
              <w:ind w:firstLine="0"/>
              <w:jc w:val="center"/>
              <w:rPr>
                <w:sz w:val="24"/>
                <w:szCs w:val="24"/>
              </w:rPr>
            </w:pPr>
            <w:r>
              <w:rPr>
                <w:sz w:val="24"/>
                <w:szCs w:val="24"/>
              </w:rPr>
              <w:t xml:space="preserve">4,5</w:t>
            </w:r>
            <w:r>
              <w:rPr>
                <w:sz w:val="24"/>
                <w:szCs w:val="24"/>
              </w:rPr>
            </w:r>
            <w:r>
              <w:rPr>
                <w:sz w:val="24"/>
                <w:szCs w:val="24"/>
              </w:rPr>
            </w:r>
          </w:p>
        </w:tc>
        <w:tc>
          <w:tcPr>
            <w:shd w:val="clear" w:color="auto" w:fill="auto"/>
            <w:tcBorders/>
            <w:tcW w:w="1985" w:type="dxa"/>
            <w:vAlign w:val="center"/>
            <w:textDirection w:val="lrTb"/>
            <w:noWrap/>
          </w:tcPr>
          <w:p>
            <w:pPr>
              <w:pBdr/>
              <w:spacing w:after="0"/>
              <w:ind w:firstLine="0"/>
              <w:jc w:val="center"/>
              <w:rPr>
                <w:sz w:val="24"/>
                <w:szCs w:val="24"/>
              </w:rPr>
            </w:pPr>
            <w:r>
              <w:rPr>
                <w:sz w:val="24"/>
                <w:szCs w:val="24"/>
              </w:rPr>
              <w:t xml:space="preserve">10,5 - 10,5</w:t>
            </w:r>
            <w:r>
              <w:rPr>
                <w:sz w:val="24"/>
                <w:szCs w:val="24"/>
              </w:rPr>
            </w:r>
            <w:r>
              <w:rPr>
                <w:sz w:val="24"/>
                <w:szCs w:val="24"/>
              </w:rPr>
            </w:r>
          </w:p>
        </w:tc>
        <w:tc>
          <w:tcPr>
            <w:shd w:val="clear" w:color="auto" w:fill="auto"/>
            <w:tcBorders/>
            <w:tcW w:w="1276" w:type="dxa"/>
            <w:vAlign w:val="center"/>
            <w:textDirection w:val="lrTb"/>
            <w:noWrap/>
          </w:tcPr>
          <w:p>
            <w:pPr>
              <w:pBdr/>
              <w:spacing w:after="0"/>
              <w:ind w:firstLine="0"/>
              <w:jc w:val="center"/>
              <w:rPr>
                <w:sz w:val="24"/>
                <w:szCs w:val="24"/>
              </w:rPr>
            </w:pPr>
            <w:r>
              <w:rPr>
                <w:sz w:val="24"/>
                <w:szCs w:val="24"/>
              </w:rPr>
              <w:t xml:space="preserve">4,5</w:t>
            </w:r>
            <w:r>
              <w:rPr>
                <w:sz w:val="24"/>
                <w:szCs w:val="24"/>
              </w:rPr>
            </w:r>
            <w:r>
              <w:rPr>
                <w:sz w:val="24"/>
                <w:szCs w:val="24"/>
              </w:rPr>
            </w:r>
          </w:p>
        </w:tc>
        <w:tc>
          <w:tcPr>
            <w:shd w:val="clear" w:color="auto" w:fill="auto"/>
            <w:tcBorders/>
            <w:tcW w:w="705"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r>
      <w:tr>
        <w:trPr>
          <w:trHeight w:val="340"/>
        </w:trPr>
        <w:tc>
          <w:tcPr>
            <w:shd w:val="clear" w:color="auto" w:fill="auto"/>
            <w:tcBorders/>
            <w:tcW w:w="435" w:type="dxa"/>
            <w:vAlign w:val="center"/>
            <w:textDirection w:val="lrTb"/>
            <w:noWrap/>
          </w:tcPr>
          <w:p>
            <w:pPr>
              <w:pBdr/>
              <w:spacing w:after="0"/>
              <w:ind w:firstLine="0"/>
              <w:jc w:val="center"/>
              <w:rPr>
                <w:b/>
                <w:bCs/>
                <w:sz w:val="24"/>
                <w:szCs w:val="24"/>
              </w:rPr>
            </w:pPr>
            <w:r>
              <w:rPr>
                <w:b/>
                <w:bCs/>
                <w:sz w:val="24"/>
                <w:szCs w:val="24"/>
              </w:rPr>
            </w:r>
            <w:r>
              <w:rPr>
                <w:b/>
                <w:bCs/>
                <w:sz w:val="24"/>
                <w:szCs w:val="24"/>
              </w:rPr>
            </w:r>
            <w:r>
              <w:rPr>
                <w:b/>
                <w:bCs/>
                <w:sz w:val="24"/>
                <w:szCs w:val="24"/>
              </w:rPr>
            </w:r>
          </w:p>
        </w:tc>
        <w:tc>
          <w:tcPr>
            <w:shd w:val="clear" w:color="auto" w:fill="auto"/>
            <w:tcBorders/>
            <w:tcW w:w="2962" w:type="dxa"/>
            <w:vAlign w:val="center"/>
            <w:textDirection w:val="lrTb"/>
            <w:noWrap/>
          </w:tcPr>
          <w:p>
            <w:pPr>
              <w:pBdr/>
              <w:spacing w:after="0"/>
              <w:ind w:firstLine="0"/>
              <w:rPr>
                <w:b/>
                <w:bCs/>
                <w:sz w:val="24"/>
                <w:szCs w:val="24"/>
              </w:rPr>
            </w:pPr>
            <w:r>
              <w:rPr>
                <w:b/>
                <w:bCs/>
                <w:sz w:val="24"/>
                <w:szCs w:val="24"/>
              </w:rPr>
            </w:r>
            <w:r>
              <w:rPr>
                <w:b/>
                <w:bCs/>
                <w:sz w:val="24"/>
                <w:szCs w:val="24"/>
              </w:rPr>
            </w:r>
            <w:r>
              <w:rPr>
                <w:b/>
                <w:bCs/>
                <w:sz w:val="24"/>
                <w:szCs w:val="24"/>
              </w:rPr>
            </w:r>
          </w:p>
        </w:tc>
        <w:tc>
          <w:tcPr>
            <w:gridSpan w:val="2"/>
            <w:shd w:val="clear" w:color="auto" w:fill="auto"/>
            <w:tcBorders/>
            <w:tcW w:w="1985" w:type="dxa"/>
            <w:vAlign w:val="center"/>
            <w:textDirection w:val="lrTb"/>
            <w:noWrap/>
          </w:tcPr>
          <w:p>
            <w:pPr>
              <w:pBdr/>
              <w:spacing w:after="0"/>
              <w:ind w:firstLine="0"/>
              <w:rPr>
                <w:sz w:val="24"/>
                <w:szCs w:val="24"/>
              </w:rPr>
            </w:pPr>
            <w:r>
              <w:rPr>
                <w:sz w:val="24"/>
                <w:szCs w:val="24"/>
              </w:rPr>
              <w:t xml:space="preserve">Đường D1</w:t>
            </w:r>
            <w:r>
              <w:rPr>
                <w:sz w:val="24"/>
                <w:szCs w:val="24"/>
              </w:rPr>
            </w:r>
            <w:r>
              <w:rPr>
                <w:sz w:val="24"/>
                <w:szCs w:val="24"/>
              </w:rPr>
            </w:r>
          </w:p>
        </w:tc>
        <w:tc>
          <w:tcPr>
            <w:shd w:val="clear" w:color="auto" w:fill="auto"/>
            <w:tcBorders/>
            <w:tcW w:w="1843" w:type="dxa"/>
            <w:vAlign w:val="center"/>
            <w:textDirection w:val="lrTb"/>
            <w:noWrap/>
          </w:tcPr>
          <w:p>
            <w:pPr>
              <w:pBdr/>
              <w:spacing w:after="0"/>
              <w:ind w:firstLine="0"/>
              <w:rPr>
                <w:sz w:val="24"/>
                <w:szCs w:val="24"/>
              </w:rPr>
            </w:pPr>
            <w:r>
              <w:rPr>
                <w:sz w:val="24"/>
                <w:szCs w:val="24"/>
              </w:rPr>
              <w:t xml:space="preserve">Đường VĐ4</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right"/>
              <w:rPr>
                <w:sz w:val="24"/>
                <w:szCs w:val="24"/>
              </w:rPr>
            </w:pPr>
            <w:r>
              <w:rPr>
                <w:sz w:val="24"/>
                <w:szCs w:val="24"/>
              </w:rPr>
              <w:t xml:space="preserve">5.556</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center"/>
              <w:rPr>
                <w:sz w:val="24"/>
                <w:szCs w:val="24"/>
              </w:rPr>
            </w:pPr>
            <w:r>
              <w:rPr>
                <w:sz w:val="24"/>
                <w:szCs w:val="24"/>
              </w:rPr>
              <w:t xml:space="preserve">32</w:t>
            </w:r>
            <w:r>
              <w:rPr>
                <w:sz w:val="24"/>
                <w:szCs w:val="24"/>
              </w:rPr>
            </w:r>
            <w:r>
              <w:rPr>
                <w:sz w:val="24"/>
                <w:szCs w:val="24"/>
              </w:rPr>
            </w:r>
          </w:p>
        </w:tc>
        <w:tc>
          <w:tcPr>
            <w:shd w:val="clear" w:color="auto" w:fill="auto"/>
            <w:tcBorders/>
            <w:tcW w:w="1275" w:type="dxa"/>
            <w:vAlign w:val="center"/>
            <w:textDirection w:val="lrTb"/>
            <w:noWrap/>
          </w:tcPr>
          <w:p>
            <w:pPr>
              <w:pBdr/>
              <w:spacing w:after="0"/>
              <w:ind w:firstLine="0"/>
              <w:jc w:val="center"/>
              <w:rPr>
                <w:sz w:val="24"/>
                <w:szCs w:val="24"/>
              </w:rPr>
            </w:pPr>
            <w:r>
              <w:rPr>
                <w:sz w:val="24"/>
                <w:szCs w:val="24"/>
              </w:rPr>
              <w:t xml:space="preserve">4,5</w:t>
            </w:r>
            <w:r>
              <w:rPr>
                <w:sz w:val="24"/>
                <w:szCs w:val="24"/>
              </w:rPr>
            </w:r>
            <w:r>
              <w:rPr>
                <w:sz w:val="24"/>
                <w:szCs w:val="24"/>
              </w:rPr>
            </w:r>
          </w:p>
        </w:tc>
        <w:tc>
          <w:tcPr>
            <w:shd w:val="clear" w:color="auto" w:fill="auto"/>
            <w:tcBorders/>
            <w:tcW w:w="1985" w:type="dxa"/>
            <w:vAlign w:val="center"/>
            <w:textDirection w:val="lrTb"/>
            <w:noWrap/>
          </w:tcPr>
          <w:p>
            <w:pPr>
              <w:pBdr/>
              <w:spacing w:after="0"/>
              <w:ind w:firstLine="0"/>
              <w:jc w:val="center"/>
              <w:rPr>
                <w:sz w:val="24"/>
                <w:szCs w:val="24"/>
              </w:rPr>
            </w:pPr>
            <w:r>
              <w:rPr>
                <w:sz w:val="24"/>
                <w:szCs w:val="24"/>
              </w:rPr>
              <w:t xml:space="preserve">10,5 (2) 10,5</w:t>
            </w:r>
            <w:r>
              <w:rPr>
                <w:sz w:val="24"/>
                <w:szCs w:val="24"/>
              </w:rPr>
            </w:r>
            <w:r>
              <w:rPr>
                <w:sz w:val="24"/>
                <w:szCs w:val="24"/>
              </w:rPr>
            </w:r>
          </w:p>
        </w:tc>
        <w:tc>
          <w:tcPr>
            <w:shd w:val="clear" w:color="auto" w:fill="auto"/>
            <w:tcBorders/>
            <w:tcW w:w="1276" w:type="dxa"/>
            <w:vAlign w:val="center"/>
            <w:textDirection w:val="lrTb"/>
            <w:noWrap/>
          </w:tcPr>
          <w:p>
            <w:pPr>
              <w:pBdr/>
              <w:spacing w:after="0"/>
              <w:ind w:firstLine="0"/>
              <w:jc w:val="center"/>
              <w:rPr>
                <w:sz w:val="24"/>
                <w:szCs w:val="24"/>
              </w:rPr>
            </w:pPr>
            <w:r>
              <w:rPr>
                <w:sz w:val="24"/>
                <w:szCs w:val="24"/>
              </w:rPr>
              <w:t xml:space="preserve">4,5</w:t>
            </w:r>
            <w:r>
              <w:rPr>
                <w:sz w:val="24"/>
                <w:szCs w:val="24"/>
              </w:rPr>
            </w:r>
            <w:r>
              <w:rPr>
                <w:sz w:val="24"/>
                <w:szCs w:val="24"/>
              </w:rPr>
            </w:r>
          </w:p>
        </w:tc>
        <w:tc>
          <w:tcPr>
            <w:shd w:val="clear" w:color="auto" w:fill="auto"/>
            <w:tcBorders/>
            <w:tcW w:w="705" w:type="dxa"/>
            <w:vAlign w:val="center"/>
            <w:textDirection w:val="lrTb"/>
            <w:noWrap/>
          </w:tcPr>
          <w:p>
            <w:pPr>
              <w:pBdr/>
              <w:spacing w:after="0"/>
              <w:ind w:firstLine="0"/>
              <w:jc w:val="center"/>
              <w:rPr>
                <w:sz w:val="24"/>
                <w:szCs w:val="24"/>
              </w:rPr>
            </w:pPr>
            <w:r>
              <w:rPr>
                <w:sz w:val="24"/>
                <w:szCs w:val="24"/>
              </w:rPr>
              <w:t xml:space="preserve">5-5</w:t>
            </w:r>
            <w:r>
              <w:rPr>
                <w:sz w:val="24"/>
                <w:szCs w:val="24"/>
              </w:rPr>
            </w:r>
            <w:r>
              <w:rPr>
                <w:sz w:val="24"/>
                <w:szCs w:val="24"/>
              </w:rPr>
            </w:r>
          </w:p>
        </w:tc>
      </w:tr>
      <w:tr>
        <w:trPr>
          <w:trHeight w:val="340"/>
        </w:trPr>
        <w:tc>
          <w:tcPr>
            <w:shd w:val="clear" w:color="auto" w:fill="auto"/>
            <w:tcBorders/>
            <w:tcW w:w="435" w:type="dxa"/>
            <w:vAlign w:val="center"/>
            <w:textDirection w:val="lrTb"/>
            <w:noWrap/>
          </w:tcPr>
          <w:p>
            <w:pPr>
              <w:pBdr/>
              <w:spacing w:after="0"/>
              <w:ind w:firstLine="0"/>
              <w:jc w:val="center"/>
              <w:rPr>
                <w:b/>
                <w:bCs/>
                <w:sz w:val="24"/>
                <w:szCs w:val="24"/>
              </w:rPr>
            </w:pPr>
            <w:r>
              <w:rPr>
                <w:b/>
                <w:bCs/>
                <w:sz w:val="24"/>
                <w:szCs w:val="24"/>
              </w:rPr>
            </w:r>
            <w:r>
              <w:rPr>
                <w:b/>
                <w:bCs/>
                <w:sz w:val="24"/>
                <w:szCs w:val="24"/>
              </w:rPr>
            </w:r>
            <w:r>
              <w:rPr>
                <w:b/>
                <w:bCs/>
                <w:sz w:val="24"/>
                <w:szCs w:val="24"/>
              </w:rPr>
            </w:r>
          </w:p>
        </w:tc>
        <w:tc>
          <w:tcPr>
            <w:shd w:val="clear" w:color="auto" w:fill="auto"/>
            <w:tcBorders/>
            <w:tcW w:w="2962" w:type="dxa"/>
            <w:vAlign w:val="center"/>
            <w:textDirection w:val="lrTb"/>
            <w:noWrap/>
          </w:tcPr>
          <w:p>
            <w:pPr>
              <w:pBdr/>
              <w:spacing w:after="0"/>
              <w:ind w:firstLine="0"/>
              <w:rPr>
                <w:b/>
                <w:bCs/>
                <w:sz w:val="24"/>
                <w:szCs w:val="24"/>
              </w:rPr>
            </w:pPr>
            <w:r>
              <w:rPr>
                <w:b/>
                <w:bCs/>
                <w:sz w:val="24"/>
                <w:szCs w:val="24"/>
              </w:rPr>
            </w:r>
            <w:r>
              <w:rPr>
                <w:b/>
                <w:bCs/>
                <w:sz w:val="24"/>
                <w:szCs w:val="24"/>
              </w:rPr>
            </w:r>
            <w:r>
              <w:rPr>
                <w:b/>
                <w:bCs/>
                <w:sz w:val="24"/>
                <w:szCs w:val="24"/>
              </w:rPr>
            </w:r>
          </w:p>
        </w:tc>
        <w:tc>
          <w:tcPr>
            <w:gridSpan w:val="2"/>
            <w:shd w:val="clear" w:color="auto" w:fill="auto"/>
            <w:tcBorders/>
            <w:tcW w:w="1985" w:type="dxa"/>
            <w:vAlign w:val="center"/>
            <w:textDirection w:val="lrTb"/>
            <w:noWrap/>
          </w:tcPr>
          <w:p>
            <w:pPr>
              <w:pBdr/>
              <w:spacing w:after="0"/>
              <w:ind w:firstLine="0"/>
              <w:rPr>
                <w:sz w:val="24"/>
                <w:szCs w:val="24"/>
              </w:rPr>
            </w:pPr>
            <w:r>
              <w:rPr>
                <w:sz w:val="24"/>
                <w:szCs w:val="24"/>
              </w:rPr>
              <w:t xml:space="preserve">Đường VĐ4</w:t>
            </w:r>
            <w:r>
              <w:rPr>
                <w:sz w:val="24"/>
                <w:szCs w:val="24"/>
              </w:rPr>
            </w:r>
            <w:r>
              <w:rPr>
                <w:sz w:val="24"/>
                <w:szCs w:val="24"/>
              </w:rPr>
            </w:r>
          </w:p>
        </w:tc>
        <w:tc>
          <w:tcPr>
            <w:shd w:val="clear" w:color="auto" w:fill="auto"/>
            <w:tcBorders/>
            <w:tcW w:w="1843" w:type="dxa"/>
            <w:vAlign w:val="center"/>
            <w:textDirection w:val="lrTb"/>
            <w:noWrap/>
          </w:tcPr>
          <w:p>
            <w:pPr>
              <w:pBdr/>
              <w:spacing w:after="0"/>
              <w:ind w:firstLine="0"/>
              <w:rPr>
                <w:sz w:val="24"/>
                <w:szCs w:val="24"/>
              </w:rPr>
            </w:pPr>
            <w:r>
              <w:rPr>
                <w:sz w:val="24"/>
                <w:szCs w:val="24"/>
              </w:rPr>
              <w:t xml:space="preserve">Đường N3</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right"/>
              <w:rPr>
                <w:sz w:val="24"/>
                <w:szCs w:val="24"/>
              </w:rPr>
            </w:pPr>
            <w:r>
              <w:rPr>
                <w:sz w:val="24"/>
                <w:szCs w:val="24"/>
              </w:rPr>
              <w:t xml:space="preserve">4.799</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center"/>
              <w:rPr>
                <w:sz w:val="24"/>
                <w:szCs w:val="24"/>
              </w:rPr>
            </w:pPr>
            <w:r>
              <w:rPr>
                <w:sz w:val="24"/>
                <w:szCs w:val="24"/>
              </w:rPr>
              <w:t xml:space="preserve">26</w:t>
            </w:r>
            <w:r>
              <w:rPr>
                <w:sz w:val="24"/>
                <w:szCs w:val="24"/>
              </w:rPr>
            </w:r>
            <w:r>
              <w:rPr>
                <w:sz w:val="24"/>
                <w:szCs w:val="24"/>
              </w:rPr>
            </w:r>
          </w:p>
        </w:tc>
        <w:tc>
          <w:tcPr>
            <w:shd w:val="clear" w:color="auto" w:fill="auto"/>
            <w:tcBorders/>
            <w:tcW w:w="1275" w:type="dxa"/>
            <w:vAlign w:val="center"/>
            <w:textDirection w:val="lrTb"/>
            <w:noWrap/>
          </w:tcPr>
          <w:p>
            <w:pPr>
              <w:pBdr/>
              <w:spacing w:after="0"/>
              <w:ind w:firstLine="0"/>
              <w:jc w:val="center"/>
              <w:rPr>
                <w:sz w:val="24"/>
                <w:szCs w:val="24"/>
              </w:rPr>
            </w:pPr>
            <w:r>
              <w:rPr>
                <w:sz w:val="24"/>
                <w:szCs w:val="24"/>
              </w:rPr>
              <w:t xml:space="preserve">5</w:t>
            </w:r>
            <w:r>
              <w:rPr>
                <w:sz w:val="24"/>
                <w:szCs w:val="24"/>
              </w:rPr>
            </w:r>
            <w:r>
              <w:rPr>
                <w:sz w:val="24"/>
                <w:szCs w:val="24"/>
              </w:rPr>
            </w:r>
          </w:p>
        </w:tc>
        <w:tc>
          <w:tcPr>
            <w:shd w:val="clear" w:color="auto" w:fill="auto"/>
            <w:tcBorders/>
            <w:tcW w:w="1985" w:type="dxa"/>
            <w:vAlign w:val="center"/>
            <w:textDirection w:val="lrTb"/>
            <w:noWrap/>
          </w:tcPr>
          <w:p>
            <w:pPr>
              <w:pBdr/>
              <w:spacing w:after="0"/>
              <w:ind w:firstLine="0"/>
              <w:jc w:val="center"/>
              <w:rPr>
                <w:sz w:val="24"/>
                <w:szCs w:val="24"/>
              </w:rPr>
            </w:pPr>
            <w:r>
              <w:rPr>
                <w:sz w:val="24"/>
                <w:szCs w:val="24"/>
              </w:rPr>
              <w:t xml:space="preserve">16</w:t>
            </w:r>
            <w:r>
              <w:rPr>
                <w:sz w:val="24"/>
                <w:szCs w:val="24"/>
              </w:rPr>
            </w:r>
            <w:r>
              <w:rPr>
                <w:sz w:val="24"/>
                <w:szCs w:val="24"/>
              </w:rPr>
            </w:r>
          </w:p>
        </w:tc>
        <w:tc>
          <w:tcPr>
            <w:shd w:val="clear" w:color="auto" w:fill="auto"/>
            <w:tcBorders/>
            <w:tcW w:w="1276" w:type="dxa"/>
            <w:vAlign w:val="center"/>
            <w:textDirection w:val="lrTb"/>
            <w:noWrap/>
          </w:tcPr>
          <w:p>
            <w:pPr>
              <w:pBdr/>
              <w:spacing w:after="0"/>
              <w:ind w:firstLine="0"/>
              <w:jc w:val="center"/>
              <w:rPr>
                <w:sz w:val="24"/>
                <w:szCs w:val="24"/>
              </w:rPr>
            </w:pPr>
            <w:r>
              <w:rPr>
                <w:sz w:val="24"/>
                <w:szCs w:val="24"/>
              </w:rPr>
              <w:t xml:space="preserve">5</w:t>
            </w:r>
            <w:r>
              <w:rPr>
                <w:sz w:val="24"/>
                <w:szCs w:val="24"/>
              </w:rPr>
            </w:r>
            <w:r>
              <w:rPr>
                <w:sz w:val="24"/>
                <w:szCs w:val="24"/>
              </w:rPr>
            </w:r>
          </w:p>
        </w:tc>
        <w:tc>
          <w:tcPr>
            <w:shd w:val="clear" w:color="auto" w:fill="auto"/>
            <w:tcBorders/>
            <w:tcW w:w="705"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r>
      <w:tr>
        <w:trPr>
          <w:trHeight w:val="340"/>
        </w:trPr>
        <w:tc>
          <w:tcPr>
            <w:shd w:val="clear" w:color="auto" w:fill="auto"/>
            <w:tcBorders/>
            <w:tcW w:w="435" w:type="dxa"/>
            <w:vAlign w:val="center"/>
            <w:textDirection w:val="lrTb"/>
            <w:noWrap/>
          </w:tcPr>
          <w:p>
            <w:pPr>
              <w:pBdr/>
              <w:spacing w:after="0"/>
              <w:ind w:firstLine="0"/>
              <w:jc w:val="center"/>
              <w:rPr>
                <w:sz w:val="24"/>
                <w:szCs w:val="24"/>
              </w:rPr>
            </w:pPr>
            <w:r>
              <w:rPr>
                <w:sz w:val="24"/>
                <w:szCs w:val="24"/>
              </w:rPr>
              <w:t xml:space="preserve">3</w:t>
            </w:r>
            <w:r>
              <w:rPr>
                <w:sz w:val="24"/>
                <w:szCs w:val="24"/>
              </w:rPr>
            </w:r>
            <w:r>
              <w:rPr>
                <w:sz w:val="24"/>
                <w:szCs w:val="24"/>
              </w:rPr>
            </w:r>
          </w:p>
        </w:tc>
        <w:tc>
          <w:tcPr>
            <w:shd w:val="clear" w:color="auto" w:fill="auto"/>
            <w:tcBorders/>
            <w:tcW w:w="2962" w:type="dxa"/>
            <w:vAlign w:val="center"/>
            <w:textDirection w:val="lrTb"/>
            <w:noWrap/>
          </w:tcPr>
          <w:p>
            <w:pPr>
              <w:pBdr/>
              <w:spacing w:after="0"/>
              <w:ind w:firstLine="0"/>
              <w:rPr>
                <w:sz w:val="24"/>
                <w:szCs w:val="24"/>
              </w:rPr>
            </w:pPr>
            <w:r>
              <w:rPr>
                <w:sz w:val="24"/>
                <w:szCs w:val="24"/>
              </w:rPr>
              <w:t xml:space="preserve">Đường D2</w:t>
            </w:r>
            <w:r>
              <w:rPr>
                <w:sz w:val="24"/>
                <w:szCs w:val="24"/>
              </w:rPr>
            </w:r>
            <w:r>
              <w:rPr>
                <w:sz w:val="24"/>
                <w:szCs w:val="24"/>
              </w:rPr>
            </w:r>
          </w:p>
        </w:tc>
        <w:tc>
          <w:tcPr>
            <w:gridSpan w:val="2"/>
            <w:shd w:val="clear" w:color="auto" w:fill="auto"/>
            <w:tcBorders/>
            <w:tcW w:w="1985" w:type="dxa"/>
            <w:vAlign w:val="center"/>
            <w:textDirection w:val="lrTb"/>
            <w:noWrap/>
          </w:tcPr>
          <w:p>
            <w:pPr>
              <w:pBdr/>
              <w:spacing w:after="0"/>
              <w:ind w:firstLine="0"/>
              <w:rPr>
                <w:sz w:val="24"/>
                <w:szCs w:val="24"/>
              </w:rPr>
            </w:pPr>
            <w:r>
              <w:rPr>
                <w:sz w:val="24"/>
                <w:szCs w:val="24"/>
              </w:rPr>
              <w:t xml:space="preserve">Ranh phía Bắc</w:t>
            </w:r>
            <w:r>
              <w:rPr>
                <w:sz w:val="24"/>
                <w:szCs w:val="24"/>
              </w:rPr>
            </w:r>
            <w:r>
              <w:rPr>
                <w:sz w:val="24"/>
                <w:szCs w:val="24"/>
              </w:rPr>
            </w:r>
          </w:p>
        </w:tc>
        <w:tc>
          <w:tcPr>
            <w:shd w:val="clear" w:color="auto" w:fill="auto"/>
            <w:tcBorders/>
            <w:tcW w:w="1843" w:type="dxa"/>
            <w:vAlign w:val="center"/>
            <w:textDirection w:val="lrTb"/>
            <w:noWrap/>
          </w:tcPr>
          <w:p>
            <w:pPr>
              <w:pBdr/>
              <w:spacing w:after="0"/>
              <w:ind w:firstLine="0"/>
              <w:rPr>
                <w:sz w:val="24"/>
                <w:szCs w:val="24"/>
              </w:rPr>
            </w:pPr>
            <w:r>
              <w:rPr>
                <w:sz w:val="24"/>
                <w:szCs w:val="24"/>
              </w:rPr>
              <w:t xml:space="preserve">Đường N3</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right"/>
              <w:rPr>
                <w:sz w:val="24"/>
                <w:szCs w:val="24"/>
              </w:rPr>
            </w:pPr>
            <w:r>
              <w:rPr>
                <w:sz w:val="24"/>
                <w:szCs w:val="24"/>
              </w:rPr>
              <w:t xml:space="preserve">2.162</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center"/>
              <w:rPr>
                <w:sz w:val="24"/>
                <w:szCs w:val="24"/>
              </w:rPr>
            </w:pPr>
            <w:r>
              <w:rPr>
                <w:sz w:val="24"/>
                <w:szCs w:val="24"/>
              </w:rPr>
              <w:t xml:space="preserve">32</w:t>
            </w:r>
            <w:r>
              <w:rPr>
                <w:sz w:val="24"/>
                <w:szCs w:val="24"/>
              </w:rPr>
            </w:r>
            <w:r>
              <w:rPr>
                <w:sz w:val="24"/>
                <w:szCs w:val="24"/>
              </w:rPr>
            </w:r>
          </w:p>
        </w:tc>
        <w:tc>
          <w:tcPr>
            <w:shd w:val="clear" w:color="auto" w:fill="auto"/>
            <w:tcBorders/>
            <w:tcW w:w="1275" w:type="dxa"/>
            <w:vAlign w:val="center"/>
            <w:textDirection w:val="lrTb"/>
            <w:noWrap/>
          </w:tcPr>
          <w:p>
            <w:pPr>
              <w:pBdr/>
              <w:spacing w:after="0"/>
              <w:ind w:firstLine="0"/>
              <w:jc w:val="center"/>
              <w:rPr>
                <w:sz w:val="24"/>
                <w:szCs w:val="24"/>
              </w:rPr>
            </w:pPr>
            <w:r>
              <w:rPr>
                <w:sz w:val="24"/>
                <w:szCs w:val="24"/>
              </w:rPr>
              <w:t xml:space="preserve">4,5</w:t>
            </w:r>
            <w:r>
              <w:rPr>
                <w:sz w:val="24"/>
                <w:szCs w:val="24"/>
              </w:rPr>
            </w:r>
            <w:r>
              <w:rPr>
                <w:sz w:val="24"/>
                <w:szCs w:val="24"/>
              </w:rPr>
            </w:r>
          </w:p>
        </w:tc>
        <w:tc>
          <w:tcPr>
            <w:shd w:val="clear" w:color="auto" w:fill="auto"/>
            <w:tcBorders/>
            <w:tcW w:w="1985" w:type="dxa"/>
            <w:vAlign w:val="center"/>
            <w:textDirection w:val="lrTb"/>
            <w:noWrap/>
          </w:tcPr>
          <w:p>
            <w:pPr>
              <w:pBdr/>
              <w:spacing w:after="0"/>
              <w:ind w:firstLine="0"/>
              <w:jc w:val="center"/>
              <w:rPr>
                <w:sz w:val="24"/>
                <w:szCs w:val="24"/>
              </w:rPr>
            </w:pPr>
            <w:r>
              <w:rPr>
                <w:sz w:val="24"/>
                <w:szCs w:val="24"/>
              </w:rPr>
              <w:t xml:space="preserve">10,5 (2) 10,5</w:t>
            </w:r>
            <w:r>
              <w:rPr>
                <w:sz w:val="24"/>
                <w:szCs w:val="24"/>
              </w:rPr>
            </w:r>
            <w:r>
              <w:rPr>
                <w:sz w:val="24"/>
                <w:szCs w:val="24"/>
              </w:rPr>
            </w:r>
          </w:p>
        </w:tc>
        <w:tc>
          <w:tcPr>
            <w:shd w:val="clear" w:color="auto" w:fill="auto"/>
            <w:tcBorders/>
            <w:tcW w:w="1276" w:type="dxa"/>
            <w:vAlign w:val="center"/>
            <w:textDirection w:val="lrTb"/>
            <w:noWrap/>
          </w:tcPr>
          <w:p>
            <w:pPr>
              <w:pBdr/>
              <w:spacing w:after="0"/>
              <w:ind w:firstLine="0"/>
              <w:jc w:val="center"/>
              <w:rPr>
                <w:sz w:val="24"/>
                <w:szCs w:val="24"/>
              </w:rPr>
            </w:pPr>
            <w:r>
              <w:rPr>
                <w:sz w:val="24"/>
                <w:szCs w:val="24"/>
              </w:rPr>
              <w:t xml:space="preserve">4,5</w:t>
            </w:r>
            <w:r>
              <w:rPr>
                <w:sz w:val="24"/>
                <w:szCs w:val="24"/>
              </w:rPr>
            </w:r>
            <w:r>
              <w:rPr>
                <w:sz w:val="24"/>
                <w:szCs w:val="24"/>
              </w:rPr>
            </w:r>
          </w:p>
        </w:tc>
        <w:tc>
          <w:tcPr>
            <w:shd w:val="clear" w:color="auto" w:fill="auto"/>
            <w:tcBorders/>
            <w:tcW w:w="705"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r>
      <w:tr>
        <w:trPr>
          <w:trHeight w:val="340"/>
        </w:trPr>
        <w:tc>
          <w:tcPr>
            <w:shd w:val="clear" w:color="auto" w:fill="auto"/>
            <w:tcBorders/>
            <w:tcW w:w="435" w:type="dxa"/>
            <w:vAlign w:val="center"/>
            <w:textDirection w:val="lrTb"/>
            <w:noWrap/>
          </w:tcPr>
          <w:p>
            <w:pPr>
              <w:pBdr/>
              <w:spacing w:after="0"/>
              <w:ind w:firstLine="0"/>
              <w:jc w:val="center"/>
              <w:rPr>
                <w:sz w:val="24"/>
                <w:szCs w:val="24"/>
              </w:rPr>
            </w:pPr>
            <w:r>
              <w:rPr>
                <w:sz w:val="24"/>
                <w:szCs w:val="24"/>
              </w:rPr>
              <w:t xml:space="preserve">4</w:t>
            </w:r>
            <w:r>
              <w:rPr>
                <w:sz w:val="24"/>
                <w:szCs w:val="24"/>
              </w:rPr>
            </w:r>
            <w:r>
              <w:rPr>
                <w:sz w:val="24"/>
                <w:szCs w:val="24"/>
              </w:rPr>
            </w:r>
          </w:p>
        </w:tc>
        <w:tc>
          <w:tcPr>
            <w:shd w:val="clear" w:color="auto" w:fill="auto"/>
            <w:tcBorders/>
            <w:tcW w:w="2962" w:type="dxa"/>
            <w:vAlign w:val="center"/>
            <w:textDirection w:val="lrTb"/>
            <w:noWrap/>
          </w:tcPr>
          <w:p>
            <w:pPr>
              <w:pBdr/>
              <w:spacing w:after="0"/>
              <w:ind w:firstLine="0"/>
              <w:rPr>
                <w:sz w:val="24"/>
                <w:szCs w:val="24"/>
              </w:rPr>
            </w:pPr>
            <w:r>
              <w:rPr>
                <w:sz w:val="24"/>
                <w:szCs w:val="24"/>
              </w:rPr>
              <w:t xml:space="preserve">Đường D1-1</w:t>
            </w:r>
            <w:r>
              <w:rPr>
                <w:sz w:val="24"/>
                <w:szCs w:val="24"/>
              </w:rPr>
            </w:r>
            <w:r>
              <w:rPr>
                <w:sz w:val="24"/>
                <w:szCs w:val="24"/>
              </w:rPr>
            </w:r>
          </w:p>
        </w:tc>
        <w:tc>
          <w:tcPr>
            <w:gridSpan w:val="2"/>
            <w:shd w:val="clear" w:color="auto" w:fill="auto"/>
            <w:tcBorders/>
            <w:tcW w:w="1985" w:type="dxa"/>
            <w:vAlign w:val="center"/>
            <w:textDirection w:val="lrTb"/>
            <w:noWrap/>
          </w:tcPr>
          <w:p>
            <w:pPr>
              <w:pBdr/>
              <w:spacing w:after="0"/>
              <w:ind w:firstLine="0"/>
              <w:rPr>
                <w:sz w:val="24"/>
                <w:szCs w:val="24"/>
              </w:rPr>
            </w:pPr>
            <w:r>
              <w:rPr>
                <w:sz w:val="24"/>
                <w:szCs w:val="24"/>
              </w:rPr>
              <w:t xml:space="preserve">Đường N1</w:t>
            </w:r>
            <w:r>
              <w:rPr>
                <w:sz w:val="24"/>
                <w:szCs w:val="24"/>
              </w:rPr>
            </w:r>
            <w:r>
              <w:rPr>
                <w:sz w:val="24"/>
                <w:szCs w:val="24"/>
              </w:rPr>
            </w:r>
          </w:p>
        </w:tc>
        <w:tc>
          <w:tcPr>
            <w:shd w:val="clear" w:color="auto" w:fill="auto"/>
            <w:tcBorders/>
            <w:tcW w:w="1843" w:type="dxa"/>
            <w:vAlign w:val="center"/>
            <w:textDirection w:val="lrTb"/>
            <w:noWrap/>
          </w:tcPr>
          <w:p>
            <w:pPr>
              <w:pBdr/>
              <w:spacing w:after="0"/>
              <w:ind w:firstLine="0"/>
              <w:rPr>
                <w:sz w:val="24"/>
                <w:szCs w:val="24"/>
              </w:rPr>
            </w:pPr>
            <w:r>
              <w:rPr>
                <w:sz w:val="24"/>
                <w:szCs w:val="24"/>
              </w:rPr>
              <w:t xml:space="preserve">Ranh phía Bắc</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right"/>
              <w:rPr>
                <w:sz w:val="24"/>
                <w:szCs w:val="24"/>
              </w:rPr>
            </w:pPr>
            <w:r>
              <w:rPr>
                <w:sz w:val="24"/>
                <w:szCs w:val="24"/>
              </w:rPr>
              <w:t xml:space="preserve">4.973</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center"/>
              <w:rPr>
                <w:sz w:val="24"/>
                <w:szCs w:val="24"/>
              </w:rPr>
            </w:pPr>
            <w:r>
              <w:rPr>
                <w:sz w:val="24"/>
                <w:szCs w:val="24"/>
              </w:rPr>
              <w:t xml:space="preserve">26</w:t>
            </w:r>
            <w:r>
              <w:rPr>
                <w:sz w:val="24"/>
                <w:szCs w:val="24"/>
              </w:rPr>
            </w:r>
            <w:r>
              <w:rPr>
                <w:sz w:val="24"/>
                <w:szCs w:val="24"/>
              </w:rPr>
            </w:r>
          </w:p>
        </w:tc>
        <w:tc>
          <w:tcPr>
            <w:shd w:val="clear" w:color="auto" w:fill="auto"/>
            <w:tcBorders/>
            <w:tcW w:w="1275" w:type="dxa"/>
            <w:vAlign w:val="center"/>
            <w:textDirection w:val="lrTb"/>
            <w:noWrap/>
          </w:tcPr>
          <w:p>
            <w:pPr>
              <w:pBdr/>
              <w:spacing w:after="0"/>
              <w:ind w:firstLine="0"/>
              <w:jc w:val="center"/>
              <w:rPr>
                <w:sz w:val="24"/>
                <w:szCs w:val="24"/>
              </w:rPr>
            </w:pPr>
            <w:r>
              <w:rPr>
                <w:sz w:val="24"/>
                <w:szCs w:val="24"/>
              </w:rPr>
              <w:t xml:space="preserve">5</w:t>
            </w:r>
            <w:r>
              <w:rPr>
                <w:sz w:val="24"/>
                <w:szCs w:val="24"/>
              </w:rPr>
            </w:r>
            <w:r>
              <w:rPr>
                <w:sz w:val="24"/>
                <w:szCs w:val="24"/>
              </w:rPr>
            </w:r>
          </w:p>
        </w:tc>
        <w:tc>
          <w:tcPr>
            <w:shd w:val="clear" w:color="auto" w:fill="auto"/>
            <w:tcBorders/>
            <w:tcW w:w="1985" w:type="dxa"/>
            <w:vAlign w:val="center"/>
            <w:textDirection w:val="lrTb"/>
            <w:noWrap/>
          </w:tcPr>
          <w:p>
            <w:pPr>
              <w:pBdr/>
              <w:spacing w:after="0"/>
              <w:ind w:firstLine="0"/>
              <w:jc w:val="center"/>
              <w:rPr>
                <w:sz w:val="24"/>
                <w:szCs w:val="24"/>
              </w:rPr>
            </w:pPr>
            <w:r>
              <w:rPr>
                <w:sz w:val="24"/>
                <w:szCs w:val="24"/>
              </w:rPr>
              <w:t xml:space="preserve">16</w:t>
            </w:r>
            <w:r>
              <w:rPr>
                <w:sz w:val="24"/>
                <w:szCs w:val="24"/>
              </w:rPr>
            </w:r>
            <w:r>
              <w:rPr>
                <w:sz w:val="24"/>
                <w:szCs w:val="24"/>
              </w:rPr>
            </w:r>
          </w:p>
        </w:tc>
        <w:tc>
          <w:tcPr>
            <w:shd w:val="clear" w:color="auto" w:fill="auto"/>
            <w:tcBorders/>
            <w:tcW w:w="1276" w:type="dxa"/>
            <w:vAlign w:val="center"/>
            <w:textDirection w:val="lrTb"/>
            <w:noWrap/>
          </w:tcPr>
          <w:p>
            <w:pPr>
              <w:pBdr/>
              <w:spacing w:after="0"/>
              <w:ind w:firstLine="0"/>
              <w:jc w:val="center"/>
              <w:rPr>
                <w:sz w:val="24"/>
                <w:szCs w:val="24"/>
              </w:rPr>
            </w:pPr>
            <w:r>
              <w:rPr>
                <w:sz w:val="24"/>
                <w:szCs w:val="24"/>
              </w:rPr>
              <w:t xml:space="preserve">5</w:t>
            </w:r>
            <w:r>
              <w:rPr>
                <w:sz w:val="24"/>
                <w:szCs w:val="24"/>
              </w:rPr>
            </w:r>
            <w:r>
              <w:rPr>
                <w:sz w:val="24"/>
                <w:szCs w:val="24"/>
              </w:rPr>
            </w:r>
          </w:p>
        </w:tc>
        <w:tc>
          <w:tcPr>
            <w:shd w:val="clear" w:color="auto" w:fill="auto"/>
            <w:tcBorders/>
            <w:tcW w:w="705" w:type="dxa"/>
            <w:vAlign w:val="center"/>
            <w:textDirection w:val="lrTb"/>
            <w:noWrap/>
          </w:tcPr>
          <w:p>
            <w:pPr>
              <w:pBdr/>
              <w:spacing w:after="0"/>
              <w:ind w:firstLine="0"/>
              <w:jc w:val="center"/>
              <w:rPr>
                <w:sz w:val="24"/>
                <w:szCs w:val="24"/>
              </w:rPr>
            </w:pPr>
            <w:r>
              <w:rPr>
                <w:sz w:val="24"/>
                <w:szCs w:val="24"/>
              </w:rPr>
              <w:t xml:space="preserve">5-5</w:t>
            </w:r>
            <w:r>
              <w:rPr>
                <w:sz w:val="24"/>
                <w:szCs w:val="24"/>
              </w:rPr>
            </w:r>
            <w:r>
              <w:rPr>
                <w:sz w:val="24"/>
                <w:szCs w:val="24"/>
              </w:rPr>
            </w:r>
          </w:p>
        </w:tc>
      </w:tr>
      <w:tr>
        <w:trPr>
          <w:trHeight w:val="340"/>
        </w:trPr>
        <w:tc>
          <w:tcPr>
            <w:shd w:val="clear" w:color="auto" w:fill="auto"/>
            <w:tcBorders/>
            <w:tcW w:w="435" w:type="dxa"/>
            <w:vAlign w:val="center"/>
            <w:textDirection w:val="lrTb"/>
            <w:noWrap/>
          </w:tcPr>
          <w:p>
            <w:pPr>
              <w:pBdr/>
              <w:spacing w:after="0"/>
              <w:ind w:firstLine="0"/>
              <w:jc w:val="center"/>
              <w:rPr>
                <w:b/>
                <w:bCs/>
                <w:sz w:val="24"/>
                <w:szCs w:val="24"/>
              </w:rPr>
            </w:pPr>
            <w:r>
              <w:rPr>
                <w:b/>
                <w:bCs/>
                <w:sz w:val="24"/>
                <w:szCs w:val="24"/>
              </w:rPr>
              <w:t xml:space="preserve">IV</w:t>
            </w:r>
            <w:r>
              <w:rPr>
                <w:b/>
                <w:bCs/>
                <w:sz w:val="24"/>
                <w:szCs w:val="24"/>
              </w:rPr>
            </w:r>
            <w:r>
              <w:rPr>
                <w:b/>
                <w:bCs/>
                <w:sz w:val="24"/>
                <w:szCs w:val="24"/>
              </w:rPr>
            </w:r>
          </w:p>
        </w:tc>
        <w:tc>
          <w:tcPr>
            <w:shd w:val="clear" w:color="auto" w:fill="auto"/>
            <w:tcBorders/>
            <w:tcW w:w="2962" w:type="dxa"/>
            <w:vAlign w:val="center"/>
            <w:textDirection w:val="lrTb"/>
            <w:noWrap/>
          </w:tcPr>
          <w:p>
            <w:pPr>
              <w:pBdr/>
              <w:spacing w:after="0"/>
              <w:ind w:firstLine="0"/>
              <w:rPr>
                <w:b/>
                <w:bCs/>
                <w:sz w:val="24"/>
                <w:szCs w:val="24"/>
              </w:rPr>
            </w:pPr>
            <w:r>
              <w:rPr>
                <w:b/>
                <w:bCs/>
                <w:sz w:val="24"/>
                <w:szCs w:val="24"/>
              </w:rPr>
              <w:t xml:space="preserve">Đường khu vực</w:t>
            </w:r>
            <w:r>
              <w:rPr>
                <w:b/>
                <w:bCs/>
                <w:sz w:val="24"/>
                <w:szCs w:val="24"/>
              </w:rPr>
            </w:r>
            <w:r>
              <w:rPr>
                <w:b/>
                <w:bCs/>
                <w:sz w:val="24"/>
                <w:szCs w:val="24"/>
              </w:rPr>
            </w:r>
          </w:p>
        </w:tc>
        <w:tc>
          <w:tcPr>
            <w:gridSpan w:val="2"/>
            <w:shd w:val="clear" w:color="auto" w:fill="auto"/>
            <w:tcBorders/>
            <w:tcW w:w="1985" w:type="dxa"/>
            <w:vAlign w:val="center"/>
            <w:textDirection w:val="lrTb"/>
            <w:noWrap/>
          </w:tcPr>
          <w:p>
            <w:pPr>
              <w:pBdr/>
              <w:spacing w:after="0"/>
              <w:ind w:firstLine="0"/>
              <w:rPr>
                <w:sz w:val="24"/>
                <w:szCs w:val="24"/>
              </w:rPr>
            </w:pPr>
            <w:r>
              <w:rPr>
                <w:sz w:val="24"/>
                <w:szCs w:val="24"/>
              </w:rPr>
            </w:r>
            <w:r>
              <w:rPr>
                <w:sz w:val="24"/>
                <w:szCs w:val="24"/>
              </w:rPr>
            </w:r>
            <w:r>
              <w:rPr>
                <w:sz w:val="24"/>
                <w:szCs w:val="24"/>
              </w:rPr>
            </w:r>
          </w:p>
        </w:tc>
        <w:tc>
          <w:tcPr>
            <w:shd w:val="clear" w:color="auto" w:fill="auto"/>
            <w:tcBorders/>
            <w:tcW w:w="1843" w:type="dxa"/>
            <w:vAlign w:val="center"/>
            <w:textDirection w:val="lrTb"/>
            <w:noWrap/>
          </w:tcPr>
          <w:p>
            <w:pPr>
              <w:pBdr/>
              <w:spacing w:after="0"/>
              <w:ind w:firstLine="0"/>
              <w:rPr>
                <w:sz w:val="24"/>
                <w:szCs w:val="24"/>
              </w:rPr>
            </w:pPr>
            <w:r>
              <w:rPr>
                <w:sz w:val="24"/>
                <w:szCs w:val="24"/>
              </w:rPr>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right"/>
              <w:rPr>
                <w:b/>
                <w:bCs/>
                <w:sz w:val="24"/>
                <w:szCs w:val="24"/>
              </w:rPr>
            </w:pPr>
            <w:r>
              <w:rPr>
                <w:b/>
                <w:bCs/>
                <w:sz w:val="24"/>
                <w:szCs w:val="24"/>
              </w:rPr>
              <w:t xml:space="preserve">29.183</w:t>
            </w:r>
            <w:r>
              <w:rPr>
                <w:b/>
                <w:bCs/>
                <w:sz w:val="24"/>
                <w:szCs w:val="24"/>
              </w:rPr>
            </w:r>
            <w:r>
              <w:rPr>
                <w:b/>
                <w:bCs/>
                <w:sz w:val="24"/>
                <w:szCs w:val="24"/>
              </w:rPr>
            </w:r>
          </w:p>
        </w:tc>
        <w:tc>
          <w:tcPr>
            <w:shd w:val="clear" w:color="auto" w:fill="auto"/>
            <w:tcBorders/>
            <w:tcW w:w="1134"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c>
          <w:tcPr>
            <w:shd w:val="clear" w:color="auto" w:fill="auto"/>
            <w:tcBorders/>
            <w:tcW w:w="1275"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c>
          <w:tcPr>
            <w:shd w:val="clear" w:color="auto" w:fill="auto"/>
            <w:tcBorders/>
            <w:tcW w:w="1985"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c>
          <w:tcPr>
            <w:shd w:val="clear" w:color="auto" w:fill="auto"/>
            <w:tcBorders/>
            <w:tcW w:w="1276"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c>
          <w:tcPr>
            <w:shd w:val="clear" w:color="auto" w:fill="auto"/>
            <w:tcBorders/>
            <w:tcW w:w="705"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r>
      <w:tr>
        <w:trPr>
          <w:trHeight w:val="340"/>
        </w:trPr>
        <w:tc>
          <w:tcPr>
            <w:shd w:val="clear" w:color="auto" w:fill="auto"/>
            <w:tcBorders/>
            <w:tcW w:w="435" w:type="dxa"/>
            <w:vAlign w:val="center"/>
            <w:textDirection w:val="lrTb"/>
            <w:noWrap/>
          </w:tcPr>
          <w:p>
            <w:pPr>
              <w:pBdr/>
              <w:spacing w:after="0"/>
              <w:ind w:firstLine="0"/>
              <w:jc w:val="center"/>
              <w:rPr>
                <w:sz w:val="24"/>
                <w:szCs w:val="24"/>
              </w:rPr>
            </w:pPr>
            <w:r>
              <w:rPr>
                <w:sz w:val="24"/>
                <w:szCs w:val="24"/>
              </w:rPr>
              <w:t xml:space="preserve">1</w:t>
            </w:r>
            <w:r>
              <w:rPr>
                <w:sz w:val="24"/>
                <w:szCs w:val="24"/>
              </w:rPr>
            </w:r>
            <w:r>
              <w:rPr>
                <w:sz w:val="24"/>
                <w:szCs w:val="24"/>
              </w:rPr>
            </w:r>
          </w:p>
        </w:tc>
        <w:tc>
          <w:tcPr>
            <w:shd w:val="clear" w:color="auto" w:fill="auto"/>
            <w:tcBorders/>
            <w:tcW w:w="2962" w:type="dxa"/>
            <w:vAlign w:val="center"/>
            <w:textDirection w:val="lrTb"/>
            <w:noWrap/>
          </w:tcPr>
          <w:p>
            <w:pPr>
              <w:pBdr/>
              <w:spacing w:after="0"/>
              <w:ind w:firstLine="0"/>
              <w:rPr>
                <w:sz w:val="24"/>
                <w:szCs w:val="24"/>
              </w:rPr>
            </w:pPr>
            <w:r>
              <w:rPr>
                <w:sz w:val="24"/>
                <w:szCs w:val="24"/>
              </w:rPr>
              <w:t xml:space="preserve">Đường V1</w:t>
            </w:r>
            <w:r>
              <w:rPr>
                <w:sz w:val="24"/>
                <w:szCs w:val="24"/>
              </w:rPr>
            </w:r>
            <w:r>
              <w:rPr>
                <w:sz w:val="24"/>
                <w:szCs w:val="24"/>
              </w:rPr>
            </w:r>
          </w:p>
        </w:tc>
        <w:tc>
          <w:tcPr>
            <w:gridSpan w:val="2"/>
            <w:shd w:val="clear" w:color="auto" w:fill="auto"/>
            <w:tcBorders/>
            <w:tcW w:w="1985" w:type="dxa"/>
            <w:vAlign w:val="center"/>
            <w:textDirection w:val="lrTb"/>
            <w:noWrap/>
          </w:tcPr>
          <w:p>
            <w:pPr>
              <w:pBdr/>
              <w:spacing w:after="0"/>
              <w:ind w:firstLine="0"/>
              <w:rPr>
                <w:sz w:val="24"/>
                <w:szCs w:val="24"/>
              </w:rPr>
            </w:pPr>
            <w:r>
              <w:rPr>
                <w:sz w:val="24"/>
                <w:szCs w:val="24"/>
              </w:rPr>
              <w:t xml:space="preserve">Đường 823</w:t>
            </w:r>
            <w:r>
              <w:rPr>
                <w:sz w:val="24"/>
                <w:szCs w:val="24"/>
              </w:rPr>
            </w:r>
            <w:r>
              <w:rPr>
                <w:sz w:val="24"/>
                <w:szCs w:val="24"/>
              </w:rPr>
            </w:r>
          </w:p>
        </w:tc>
        <w:tc>
          <w:tcPr>
            <w:shd w:val="clear" w:color="auto" w:fill="auto"/>
            <w:tcBorders/>
            <w:tcW w:w="1843" w:type="dxa"/>
            <w:vAlign w:val="center"/>
            <w:textDirection w:val="lrTb"/>
            <w:noWrap/>
          </w:tcPr>
          <w:p>
            <w:pPr>
              <w:pBdr/>
              <w:spacing w:after="0"/>
              <w:ind w:firstLine="0"/>
              <w:rPr>
                <w:sz w:val="24"/>
                <w:szCs w:val="24"/>
              </w:rPr>
            </w:pPr>
            <w:r>
              <w:rPr>
                <w:sz w:val="24"/>
                <w:szCs w:val="24"/>
              </w:rPr>
              <w:t xml:space="preserve">Đường N3</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right"/>
              <w:rPr>
                <w:sz w:val="24"/>
                <w:szCs w:val="24"/>
              </w:rPr>
            </w:pPr>
            <w:r>
              <w:rPr>
                <w:sz w:val="24"/>
                <w:szCs w:val="24"/>
              </w:rPr>
              <w:t xml:space="preserve">8.306</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center"/>
              <w:rPr>
                <w:sz w:val="24"/>
                <w:szCs w:val="24"/>
              </w:rPr>
            </w:pPr>
            <w:r>
              <w:rPr>
                <w:sz w:val="24"/>
                <w:szCs w:val="24"/>
              </w:rPr>
              <w:t xml:space="preserve">16</w:t>
            </w:r>
            <w:r>
              <w:rPr>
                <w:sz w:val="24"/>
                <w:szCs w:val="24"/>
              </w:rPr>
            </w:r>
            <w:r>
              <w:rPr>
                <w:sz w:val="24"/>
                <w:szCs w:val="24"/>
              </w:rPr>
            </w:r>
          </w:p>
        </w:tc>
        <w:tc>
          <w:tcPr>
            <w:shd w:val="clear" w:color="auto" w:fill="auto"/>
            <w:tcBorders/>
            <w:tcW w:w="1275" w:type="dxa"/>
            <w:vAlign w:val="center"/>
            <w:textDirection w:val="lrTb"/>
            <w:noWrap/>
          </w:tcPr>
          <w:p>
            <w:pPr>
              <w:pBdr/>
              <w:spacing w:after="0"/>
              <w:ind w:firstLine="0"/>
              <w:jc w:val="center"/>
              <w:rPr>
                <w:sz w:val="24"/>
                <w:szCs w:val="24"/>
              </w:rPr>
            </w:pPr>
            <w:r>
              <w:rPr>
                <w:sz w:val="24"/>
                <w:szCs w:val="24"/>
              </w:rPr>
              <w:t xml:space="preserve">4</w:t>
            </w:r>
            <w:r>
              <w:rPr>
                <w:sz w:val="24"/>
                <w:szCs w:val="24"/>
              </w:rPr>
            </w:r>
            <w:r>
              <w:rPr>
                <w:sz w:val="24"/>
                <w:szCs w:val="24"/>
              </w:rPr>
            </w:r>
          </w:p>
        </w:tc>
        <w:tc>
          <w:tcPr>
            <w:shd w:val="clear" w:color="auto" w:fill="auto"/>
            <w:tcBorders/>
            <w:tcW w:w="1985" w:type="dxa"/>
            <w:vAlign w:val="center"/>
            <w:textDirection w:val="lrTb"/>
            <w:noWrap/>
          </w:tcPr>
          <w:p>
            <w:pPr>
              <w:pBdr/>
              <w:spacing w:after="0"/>
              <w:ind w:firstLine="0"/>
              <w:jc w:val="center"/>
              <w:rPr>
                <w:sz w:val="24"/>
                <w:szCs w:val="24"/>
              </w:rPr>
            </w:pPr>
            <w:r>
              <w:rPr>
                <w:sz w:val="24"/>
                <w:szCs w:val="24"/>
              </w:rPr>
              <w:t xml:space="preserve">8</w:t>
            </w:r>
            <w:r>
              <w:rPr>
                <w:sz w:val="24"/>
                <w:szCs w:val="24"/>
              </w:rPr>
            </w:r>
            <w:r>
              <w:rPr>
                <w:sz w:val="24"/>
                <w:szCs w:val="24"/>
              </w:rPr>
            </w:r>
          </w:p>
        </w:tc>
        <w:tc>
          <w:tcPr>
            <w:shd w:val="clear" w:color="auto" w:fill="auto"/>
            <w:tcBorders/>
            <w:tcW w:w="1276" w:type="dxa"/>
            <w:vAlign w:val="center"/>
            <w:textDirection w:val="lrTb"/>
            <w:noWrap/>
          </w:tcPr>
          <w:p>
            <w:pPr>
              <w:pBdr/>
              <w:spacing w:after="0"/>
              <w:ind w:firstLine="0"/>
              <w:jc w:val="center"/>
              <w:rPr>
                <w:sz w:val="24"/>
                <w:szCs w:val="24"/>
              </w:rPr>
            </w:pPr>
            <w:r>
              <w:rPr>
                <w:sz w:val="24"/>
                <w:szCs w:val="24"/>
              </w:rPr>
              <w:t xml:space="preserve">4</w:t>
            </w:r>
            <w:r>
              <w:rPr>
                <w:sz w:val="24"/>
                <w:szCs w:val="24"/>
              </w:rPr>
            </w:r>
            <w:r>
              <w:rPr>
                <w:sz w:val="24"/>
                <w:szCs w:val="24"/>
              </w:rPr>
            </w:r>
          </w:p>
        </w:tc>
        <w:tc>
          <w:tcPr>
            <w:shd w:val="clear" w:color="auto" w:fill="auto"/>
            <w:tcBorders/>
            <w:tcW w:w="705" w:type="dxa"/>
            <w:vAlign w:val="center"/>
            <w:textDirection w:val="lrTb"/>
            <w:noWrap/>
          </w:tcPr>
          <w:p>
            <w:pPr>
              <w:pBdr/>
              <w:spacing w:after="0"/>
              <w:ind w:firstLine="0"/>
              <w:jc w:val="center"/>
              <w:rPr>
                <w:sz w:val="24"/>
                <w:szCs w:val="24"/>
              </w:rPr>
            </w:pPr>
            <w:r>
              <w:rPr>
                <w:sz w:val="24"/>
                <w:szCs w:val="24"/>
              </w:rPr>
              <w:t xml:space="preserve">8-8</w:t>
            </w:r>
            <w:r>
              <w:rPr>
                <w:sz w:val="24"/>
                <w:szCs w:val="24"/>
              </w:rPr>
            </w:r>
            <w:r>
              <w:rPr>
                <w:sz w:val="24"/>
                <w:szCs w:val="24"/>
              </w:rPr>
            </w:r>
          </w:p>
        </w:tc>
      </w:tr>
      <w:tr>
        <w:trPr>
          <w:trHeight w:val="340"/>
        </w:trPr>
        <w:tc>
          <w:tcPr>
            <w:shd w:val="clear" w:color="auto" w:fill="auto"/>
            <w:tcBorders/>
            <w:tcW w:w="435" w:type="dxa"/>
            <w:vAlign w:val="center"/>
            <w:textDirection w:val="lrTb"/>
            <w:noWrap/>
          </w:tcPr>
          <w:p>
            <w:pPr>
              <w:pBdr/>
              <w:spacing w:after="0"/>
              <w:ind w:firstLine="0"/>
              <w:jc w:val="center"/>
              <w:rPr>
                <w:sz w:val="24"/>
                <w:szCs w:val="24"/>
              </w:rPr>
            </w:pPr>
            <w:r>
              <w:rPr>
                <w:sz w:val="24"/>
                <w:szCs w:val="24"/>
              </w:rPr>
              <w:t xml:space="preserve">2</w:t>
            </w:r>
            <w:r>
              <w:rPr>
                <w:sz w:val="24"/>
                <w:szCs w:val="24"/>
              </w:rPr>
            </w:r>
            <w:r>
              <w:rPr>
                <w:sz w:val="24"/>
                <w:szCs w:val="24"/>
              </w:rPr>
            </w:r>
          </w:p>
        </w:tc>
        <w:tc>
          <w:tcPr>
            <w:shd w:val="clear" w:color="auto" w:fill="auto"/>
            <w:tcBorders/>
            <w:tcW w:w="2962" w:type="dxa"/>
            <w:vAlign w:val="center"/>
            <w:textDirection w:val="lrTb"/>
            <w:noWrap/>
          </w:tcPr>
          <w:p>
            <w:pPr>
              <w:pBdr/>
              <w:spacing w:after="0"/>
              <w:ind w:firstLine="0"/>
              <w:rPr>
                <w:sz w:val="24"/>
                <w:szCs w:val="24"/>
              </w:rPr>
            </w:pPr>
            <w:r>
              <w:rPr>
                <w:sz w:val="24"/>
                <w:szCs w:val="24"/>
              </w:rPr>
              <w:t xml:space="preserve">Đường kênh Thanh Hải</w:t>
            </w:r>
            <w:r>
              <w:rPr>
                <w:sz w:val="24"/>
                <w:szCs w:val="24"/>
              </w:rPr>
            </w:r>
            <w:r>
              <w:rPr>
                <w:sz w:val="24"/>
                <w:szCs w:val="24"/>
              </w:rPr>
            </w:r>
          </w:p>
        </w:tc>
        <w:tc>
          <w:tcPr>
            <w:gridSpan w:val="2"/>
            <w:shd w:val="clear" w:color="auto" w:fill="auto"/>
            <w:tcBorders/>
            <w:tcW w:w="1985" w:type="dxa"/>
            <w:vAlign w:val="center"/>
            <w:textDirection w:val="lrTb"/>
            <w:noWrap/>
          </w:tcPr>
          <w:p>
            <w:pPr>
              <w:pBdr/>
              <w:spacing w:after="0"/>
              <w:ind w:firstLine="0"/>
              <w:rPr>
                <w:sz w:val="24"/>
                <w:szCs w:val="24"/>
              </w:rPr>
            </w:pPr>
            <w:r>
              <w:rPr>
                <w:sz w:val="24"/>
                <w:szCs w:val="24"/>
              </w:rPr>
              <w:t xml:space="preserve">Ranh phía Đông</w:t>
            </w:r>
            <w:r>
              <w:rPr>
                <w:sz w:val="24"/>
                <w:szCs w:val="24"/>
              </w:rPr>
            </w:r>
            <w:r>
              <w:rPr>
                <w:sz w:val="24"/>
                <w:szCs w:val="24"/>
              </w:rPr>
            </w:r>
          </w:p>
        </w:tc>
        <w:tc>
          <w:tcPr>
            <w:shd w:val="clear" w:color="auto" w:fill="auto"/>
            <w:tcBorders/>
            <w:tcW w:w="1843" w:type="dxa"/>
            <w:vAlign w:val="center"/>
            <w:textDirection w:val="lrTb"/>
            <w:noWrap/>
          </w:tcPr>
          <w:p>
            <w:pPr>
              <w:pBdr/>
              <w:spacing w:after="0"/>
              <w:ind w:firstLine="0"/>
              <w:rPr>
                <w:sz w:val="24"/>
                <w:szCs w:val="24"/>
              </w:rPr>
            </w:pPr>
            <w:r>
              <w:rPr>
                <w:sz w:val="24"/>
                <w:szCs w:val="24"/>
              </w:rPr>
              <w:t xml:space="preserve">Đường N4</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right"/>
              <w:rPr>
                <w:sz w:val="24"/>
                <w:szCs w:val="24"/>
              </w:rPr>
            </w:pPr>
            <w:r>
              <w:rPr>
                <w:sz w:val="24"/>
                <w:szCs w:val="24"/>
              </w:rPr>
              <w:t xml:space="preserve">10.787</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center"/>
              <w:rPr>
                <w:sz w:val="24"/>
                <w:szCs w:val="24"/>
              </w:rPr>
            </w:pPr>
            <w:r>
              <w:rPr>
                <w:sz w:val="24"/>
                <w:szCs w:val="24"/>
              </w:rPr>
              <w:t xml:space="preserve">16</w:t>
            </w:r>
            <w:r>
              <w:rPr>
                <w:sz w:val="24"/>
                <w:szCs w:val="24"/>
              </w:rPr>
            </w:r>
            <w:r>
              <w:rPr>
                <w:sz w:val="24"/>
                <w:szCs w:val="24"/>
              </w:rPr>
            </w:r>
          </w:p>
        </w:tc>
        <w:tc>
          <w:tcPr>
            <w:shd w:val="clear" w:color="auto" w:fill="auto"/>
            <w:tcBorders/>
            <w:tcW w:w="1275" w:type="dxa"/>
            <w:vAlign w:val="center"/>
            <w:textDirection w:val="lrTb"/>
            <w:noWrap/>
          </w:tcPr>
          <w:p>
            <w:pPr>
              <w:pBdr/>
              <w:spacing w:after="0"/>
              <w:ind w:firstLine="0"/>
              <w:jc w:val="center"/>
              <w:rPr>
                <w:sz w:val="24"/>
                <w:szCs w:val="24"/>
              </w:rPr>
            </w:pPr>
            <w:r>
              <w:rPr>
                <w:sz w:val="24"/>
                <w:szCs w:val="24"/>
              </w:rPr>
              <w:t xml:space="preserve">4</w:t>
            </w:r>
            <w:r>
              <w:rPr>
                <w:sz w:val="24"/>
                <w:szCs w:val="24"/>
              </w:rPr>
            </w:r>
            <w:r>
              <w:rPr>
                <w:sz w:val="24"/>
                <w:szCs w:val="24"/>
              </w:rPr>
            </w:r>
          </w:p>
        </w:tc>
        <w:tc>
          <w:tcPr>
            <w:shd w:val="clear" w:color="auto" w:fill="auto"/>
            <w:tcBorders/>
            <w:tcW w:w="1985" w:type="dxa"/>
            <w:vAlign w:val="center"/>
            <w:textDirection w:val="lrTb"/>
            <w:noWrap/>
          </w:tcPr>
          <w:p>
            <w:pPr>
              <w:pBdr/>
              <w:spacing w:after="0"/>
              <w:ind w:firstLine="0"/>
              <w:jc w:val="center"/>
              <w:rPr>
                <w:sz w:val="24"/>
                <w:szCs w:val="24"/>
              </w:rPr>
            </w:pPr>
            <w:r>
              <w:rPr>
                <w:sz w:val="24"/>
                <w:szCs w:val="24"/>
              </w:rPr>
              <w:t xml:space="preserve">8</w:t>
            </w:r>
            <w:r>
              <w:rPr>
                <w:sz w:val="24"/>
                <w:szCs w:val="24"/>
              </w:rPr>
            </w:r>
            <w:r>
              <w:rPr>
                <w:sz w:val="24"/>
                <w:szCs w:val="24"/>
              </w:rPr>
            </w:r>
          </w:p>
        </w:tc>
        <w:tc>
          <w:tcPr>
            <w:shd w:val="clear" w:color="auto" w:fill="auto"/>
            <w:tcBorders/>
            <w:tcW w:w="1276" w:type="dxa"/>
            <w:vAlign w:val="center"/>
            <w:textDirection w:val="lrTb"/>
            <w:noWrap/>
          </w:tcPr>
          <w:p>
            <w:pPr>
              <w:pBdr/>
              <w:spacing w:after="0"/>
              <w:ind w:firstLine="0"/>
              <w:jc w:val="center"/>
              <w:rPr>
                <w:sz w:val="24"/>
                <w:szCs w:val="24"/>
              </w:rPr>
            </w:pPr>
            <w:r>
              <w:rPr>
                <w:sz w:val="24"/>
                <w:szCs w:val="24"/>
              </w:rPr>
              <w:t xml:space="preserve">4</w:t>
            </w:r>
            <w:r>
              <w:rPr>
                <w:sz w:val="24"/>
                <w:szCs w:val="24"/>
              </w:rPr>
            </w:r>
            <w:r>
              <w:rPr>
                <w:sz w:val="24"/>
                <w:szCs w:val="24"/>
              </w:rPr>
            </w:r>
          </w:p>
        </w:tc>
        <w:tc>
          <w:tcPr>
            <w:shd w:val="clear" w:color="auto" w:fill="auto"/>
            <w:tcBorders/>
            <w:tcW w:w="705" w:type="dxa"/>
            <w:vAlign w:val="center"/>
            <w:textDirection w:val="lrTb"/>
            <w:noWrap/>
          </w:tcPr>
          <w:p>
            <w:pPr>
              <w:pBdr/>
              <w:spacing w:after="0"/>
              <w:ind w:firstLine="0"/>
              <w:jc w:val="center"/>
              <w:rPr>
                <w:sz w:val="24"/>
                <w:szCs w:val="24"/>
              </w:rPr>
            </w:pPr>
            <w:r>
              <w:rPr>
                <w:sz w:val="24"/>
                <w:szCs w:val="24"/>
              </w:rPr>
              <w:t xml:space="preserve">8-8</w:t>
            </w:r>
            <w:r>
              <w:rPr>
                <w:sz w:val="24"/>
                <w:szCs w:val="24"/>
              </w:rPr>
            </w:r>
            <w:r>
              <w:rPr>
                <w:sz w:val="24"/>
                <w:szCs w:val="24"/>
              </w:rPr>
            </w:r>
          </w:p>
        </w:tc>
      </w:tr>
      <w:tr>
        <w:trPr>
          <w:trHeight w:val="340"/>
        </w:trPr>
        <w:tc>
          <w:tcPr>
            <w:shd w:val="clear" w:color="auto" w:fill="auto"/>
            <w:tcBorders/>
            <w:tcW w:w="435" w:type="dxa"/>
            <w:vAlign w:val="center"/>
            <w:textDirection w:val="lrTb"/>
            <w:noWrap/>
          </w:tcPr>
          <w:p>
            <w:pPr>
              <w:pBdr/>
              <w:spacing w:after="0"/>
              <w:ind w:firstLine="0"/>
              <w:jc w:val="center"/>
              <w:rPr>
                <w:sz w:val="24"/>
                <w:szCs w:val="24"/>
              </w:rPr>
            </w:pPr>
            <w:r>
              <w:rPr>
                <w:sz w:val="24"/>
                <w:szCs w:val="24"/>
              </w:rPr>
              <w:t xml:space="preserve">3</w:t>
            </w:r>
            <w:r>
              <w:rPr>
                <w:sz w:val="24"/>
                <w:szCs w:val="24"/>
              </w:rPr>
            </w:r>
            <w:r>
              <w:rPr>
                <w:sz w:val="24"/>
                <w:szCs w:val="24"/>
              </w:rPr>
            </w:r>
          </w:p>
        </w:tc>
        <w:tc>
          <w:tcPr>
            <w:shd w:val="clear" w:color="auto" w:fill="auto"/>
            <w:tcBorders/>
            <w:tcW w:w="2962" w:type="dxa"/>
            <w:vAlign w:val="center"/>
            <w:textDirection w:val="lrTb"/>
            <w:noWrap/>
          </w:tcPr>
          <w:p>
            <w:pPr>
              <w:pBdr/>
              <w:spacing w:after="0"/>
              <w:ind w:firstLine="0"/>
              <w:rPr>
                <w:sz w:val="24"/>
                <w:szCs w:val="24"/>
              </w:rPr>
            </w:pPr>
            <w:r>
              <w:rPr>
                <w:sz w:val="24"/>
                <w:szCs w:val="24"/>
              </w:rPr>
              <w:t xml:space="preserve">Đường D1-2</w:t>
            </w:r>
            <w:r>
              <w:rPr>
                <w:sz w:val="24"/>
                <w:szCs w:val="24"/>
              </w:rPr>
            </w:r>
            <w:r>
              <w:rPr>
                <w:sz w:val="24"/>
                <w:szCs w:val="24"/>
              </w:rPr>
            </w:r>
          </w:p>
        </w:tc>
        <w:tc>
          <w:tcPr>
            <w:gridSpan w:val="2"/>
            <w:shd w:val="clear" w:color="auto" w:fill="auto"/>
            <w:tcBorders/>
            <w:tcW w:w="1985" w:type="dxa"/>
            <w:vAlign w:val="center"/>
            <w:textDirection w:val="lrTb"/>
            <w:noWrap/>
          </w:tcPr>
          <w:p>
            <w:pPr>
              <w:pBdr/>
              <w:spacing w:after="0"/>
              <w:ind w:firstLine="0"/>
              <w:rPr>
                <w:sz w:val="24"/>
                <w:szCs w:val="24"/>
              </w:rPr>
            </w:pPr>
            <w:r>
              <w:rPr>
                <w:sz w:val="24"/>
                <w:szCs w:val="24"/>
              </w:rPr>
              <w:t xml:space="preserve">Ranh phía Nam</w:t>
            </w:r>
            <w:r>
              <w:rPr>
                <w:sz w:val="24"/>
                <w:szCs w:val="24"/>
              </w:rPr>
            </w:r>
            <w:r>
              <w:rPr>
                <w:sz w:val="24"/>
                <w:szCs w:val="24"/>
              </w:rPr>
            </w:r>
          </w:p>
        </w:tc>
        <w:tc>
          <w:tcPr>
            <w:shd w:val="clear" w:color="auto" w:fill="auto"/>
            <w:tcBorders/>
            <w:tcW w:w="1843" w:type="dxa"/>
            <w:vAlign w:val="center"/>
            <w:textDirection w:val="lrTb"/>
            <w:noWrap/>
          </w:tcPr>
          <w:p>
            <w:pPr>
              <w:pBdr/>
              <w:spacing w:after="0"/>
              <w:ind w:firstLine="0"/>
              <w:rPr>
                <w:sz w:val="24"/>
                <w:szCs w:val="24"/>
              </w:rPr>
            </w:pPr>
            <w:r>
              <w:rPr>
                <w:sz w:val="24"/>
                <w:szCs w:val="24"/>
              </w:rPr>
              <w:t xml:space="preserve">Đường N3</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right"/>
              <w:rPr>
                <w:sz w:val="24"/>
                <w:szCs w:val="24"/>
              </w:rPr>
            </w:pPr>
            <w:r>
              <w:rPr>
                <w:sz w:val="24"/>
                <w:szCs w:val="24"/>
              </w:rPr>
              <w:t xml:space="preserve">2.228</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center"/>
              <w:rPr>
                <w:sz w:val="24"/>
                <w:szCs w:val="24"/>
              </w:rPr>
            </w:pPr>
            <w:r>
              <w:rPr>
                <w:sz w:val="24"/>
                <w:szCs w:val="24"/>
              </w:rPr>
              <w:t xml:space="preserve">24</w:t>
            </w:r>
            <w:r>
              <w:rPr>
                <w:sz w:val="24"/>
                <w:szCs w:val="24"/>
              </w:rPr>
            </w:r>
            <w:r>
              <w:rPr>
                <w:sz w:val="24"/>
                <w:szCs w:val="24"/>
              </w:rPr>
            </w:r>
          </w:p>
        </w:tc>
        <w:tc>
          <w:tcPr>
            <w:shd w:val="clear" w:color="auto" w:fill="auto"/>
            <w:tcBorders/>
            <w:tcW w:w="1275" w:type="dxa"/>
            <w:vAlign w:val="center"/>
            <w:textDirection w:val="lrTb"/>
            <w:noWrap/>
          </w:tcPr>
          <w:p>
            <w:pPr>
              <w:pBdr/>
              <w:spacing w:after="0"/>
              <w:ind w:firstLine="0"/>
              <w:jc w:val="center"/>
              <w:rPr>
                <w:sz w:val="24"/>
                <w:szCs w:val="24"/>
              </w:rPr>
            </w:pPr>
            <w:r>
              <w:rPr>
                <w:sz w:val="24"/>
                <w:szCs w:val="24"/>
              </w:rPr>
              <w:t xml:space="preserve">5</w:t>
            </w:r>
            <w:r>
              <w:rPr>
                <w:sz w:val="24"/>
                <w:szCs w:val="24"/>
              </w:rPr>
            </w:r>
            <w:r>
              <w:rPr>
                <w:sz w:val="24"/>
                <w:szCs w:val="24"/>
              </w:rPr>
            </w:r>
          </w:p>
        </w:tc>
        <w:tc>
          <w:tcPr>
            <w:shd w:val="clear" w:color="auto" w:fill="auto"/>
            <w:tcBorders/>
            <w:tcW w:w="1985" w:type="dxa"/>
            <w:vAlign w:val="center"/>
            <w:textDirection w:val="lrTb"/>
            <w:noWrap/>
          </w:tcPr>
          <w:p>
            <w:pPr>
              <w:pBdr/>
              <w:spacing w:after="0"/>
              <w:ind w:firstLine="0"/>
              <w:jc w:val="center"/>
              <w:rPr>
                <w:sz w:val="24"/>
                <w:szCs w:val="24"/>
              </w:rPr>
            </w:pPr>
            <w:r>
              <w:rPr>
                <w:sz w:val="24"/>
                <w:szCs w:val="24"/>
              </w:rPr>
              <w:t xml:space="preserve">14</w:t>
            </w:r>
            <w:r>
              <w:rPr>
                <w:sz w:val="24"/>
                <w:szCs w:val="24"/>
              </w:rPr>
            </w:r>
            <w:r>
              <w:rPr>
                <w:sz w:val="24"/>
                <w:szCs w:val="24"/>
              </w:rPr>
            </w:r>
          </w:p>
        </w:tc>
        <w:tc>
          <w:tcPr>
            <w:shd w:val="clear" w:color="auto" w:fill="auto"/>
            <w:tcBorders/>
            <w:tcW w:w="1276" w:type="dxa"/>
            <w:vAlign w:val="center"/>
            <w:textDirection w:val="lrTb"/>
            <w:noWrap/>
          </w:tcPr>
          <w:p>
            <w:pPr>
              <w:pBdr/>
              <w:spacing w:after="0"/>
              <w:ind w:firstLine="0"/>
              <w:jc w:val="center"/>
              <w:rPr>
                <w:sz w:val="24"/>
                <w:szCs w:val="24"/>
              </w:rPr>
            </w:pPr>
            <w:r>
              <w:rPr>
                <w:sz w:val="24"/>
                <w:szCs w:val="24"/>
              </w:rPr>
              <w:t xml:space="preserve">5</w:t>
            </w:r>
            <w:r>
              <w:rPr>
                <w:sz w:val="24"/>
                <w:szCs w:val="24"/>
              </w:rPr>
            </w:r>
            <w:r>
              <w:rPr>
                <w:sz w:val="24"/>
                <w:szCs w:val="24"/>
              </w:rPr>
            </w:r>
          </w:p>
        </w:tc>
        <w:tc>
          <w:tcPr>
            <w:shd w:val="clear" w:color="auto" w:fill="auto"/>
            <w:tcBorders/>
            <w:tcW w:w="705" w:type="dxa"/>
            <w:vAlign w:val="center"/>
            <w:textDirection w:val="lrTb"/>
            <w:noWrap/>
          </w:tcPr>
          <w:p>
            <w:pPr>
              <w:pBdr/>
              <w:spacing w:after="0"/>
              <w:ind w:firstLine="0"/>
              <w:jc w:val="center"/>
              <w:rPr>
                <w:sz w:val="24"/>
                <w:szCs w:val="24"/>
              </w:rPr>
            </w:pPr>
            <w:r>
              <w:rPr>
                <w:sz w:val="24"/>
                <w:szCs w:val="24"/>
              </w:rPr>
              <w:t xml:space="preserve">6'-6'</w:t>
            </w:r>
            <w:r>
              <w:rPr>
                <w:sz w:val="24"/>
                <w:szCs w:val="24"/>
              </w:rPr>
            </w:r>
            <w:r>
              <w:rPr>
                <w:sz w:val="24"/>
                <w:szCs w:val="24"/>
              </w:rPr>
            </w:r>
          </w:p>
        </w:tc>
      </w:tr>
      <w:tr>
        <w:trPr>
          <w:trHeight w:val="340"/>
        </w:trPr>
        <w:tc>
          <w:tcPr>
            <w:shd w:val="clear" w:color="auto" w:fill="auto"/>
            <w:tcBorders/>
            <w:tcW w:w="435" w:type="dxa"/>
            <w:vAlign w:val="center"/>
            <w:textDirection w:val="lrTb"/>
            <w:noWrap/>
          </w:tcPr>
          <w:p>
            <w:pPr>
              <w:pBdr/>
              <w:spacing w:after="0"/>
              <w:ind w:firstLine="0"/>
              <w:jc w:val="center"/>
              <w:rPr>
                <w:sz w:val="24"/>
                <w:szCs w:val="24"/>
              </w:rPr>
            </w:pPr>
            <w:r>
              <w:rPr>
                <w:sz w:val="24"/>
                <w:szCs w:val="24"/>
              </w:rPr>
              <w:t xml:space="preserve">4</w:t>
            </w:r>
            <w:r>
              <w:rPr>
                <w:sz w:val="24"/>
                <w:szCs w:val="24"/>
              </w:rPr>
            </w:r>
            <w:r>
              <w:rPr>
                <w:sz w:val="24"/>
                <w:szCs w:val="24"/>
              </w:rPr>
            </w:r>
          </w:p>
        </w:tc>
        <w:tc>
          <w:tcPr>
            <w:shd w:val="clear" w:color="auto" w:fill="auto"/>
            <w:tcBorders/>
            <w:tcW w:w="2962" w:type="dxa"/>
            <w:vAlign w:val="center"/>
            <w:textDirection w:val="lrTb"/>
            <w:noWrap/>
          </w:tcPr>
          <w:p>
            <w:pPr>
              <w:pBdr/>
              <w:spacing w:after="0"/>
              <w:ind w:firstLine="0"/>
              <w:rPr>
                <w:sz w:val="24"/>
                <w:szCs w:val="24"/>
              </w:rPr>
            </w:pPr>
            <w:r>
              <w:rPr>
                <w:sz w:val="24"/>
                <w:szCs w:val="24"/>
              </w:rPr>
              <w:t xml:space="preserve">Đường D3</w:t>
            </w:r>
            <w:r>
              <w:rPr>
                <w:sz w:val="24"/>
                <w:szCs w:val="24"/>
              </w:rPr>
            </w:r>
            <w:r>
              <w:rPr>
                <w:sz w:val="24"/>
                <w:szCs w:val="24"/>
              </w:rPr>
            </w:r>
          </w:p>
        </w:tc>
        <w:tc>
          <w:tcPr>
            <w:gridSpan w:val="2"/>
            <w:shd w:val="clear" w:color="auto" w:fill="auto"/>
            <w:tcBorders/>
            <w:tcW w:w="1985" w:type="dxa"/>
            <w:vAlign w:val="center"/>
            <w:textDirection w:val="lrTb"/>
            <w:noWrap/>
          </w:tcPr>
          <w:p>
            <w:pPr>
              <w:pBdr/>
              <w:spacing w:after="0"/>
              <w:ind w:firstLine="0"/>
              <w:rPr>
                <w:sz w:val="24"/>
                <w:szCs w:val="24"/>
              </w:rPr>
            </w:pPr>
            <w:r>
              <w:rPr>
                <w:sz w:val="24"/>
                <w:szCs w:val="24"/>
              </w:rPr>
              <w:t xml:space="preserve">Đường N1</w:t>
            </w:r>
            <w:r>
              <w:rPr>
                <w:sz w:val="24"/>
                <w:szCs w:val="24"/>
              </w:rPr>
            </w:r>
            <w:r>
              <w:rPr>
                <w:sz w:val="24"/>
                <w:szCs w:val="24"/>
              </w:rPr>
            </w:r>
          </w:p>
        </w:tc>
        <w:tc>
          <w:tcPr>
            <w:shd w:val="clear" w:color="auto" w:fill="auto"/>
            <w:tcBorders/>
            <w:tcW w:w="1843" w:type="dxa"/>
            <w:vAlign w:val="center"/>
            <w:textDirection w:val="lrTb"/>
            <w:noWrap/>
          </w:tcPr>
          <w:p>
            <w:pPr>
              <w:pBdr/>
              <w:spacing w:after="0"/>
              <w:ind w:firstLine="0"/>
              <w:rPr>
                <w:sz w:val="24"/>
                <w:szCs w:val="24"/>
              </w:rPr>
            </w:pPr>
            <w:r>
              <w:rPr>
                <w:sz w:val="24"/>
                <w:szCs w:val="24"/>
              </w:rPr>
              <w:t xml:space="preserve">Đường N3</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right"/>
              <w:rPr>
                <w:sz w:val="24"/>
                <w:szCs w:val="24"/>
              </w:rPr>
            </w:pPr>
            <w:r>
              <w:rPr>
                <w:sz w:val="24"/>
                <w:szCs w:val="24"/>
              </w:rPr>
              <w:t xml:space="preserve">2.382</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center"/>
              <w:rPr>
                <w:sz w:val="24"/>
                <w:szCs w:val="24"/>
              </w:rPr>
            </w:pPr>
            <w:r>
              <w:rPr>
                <w:sz w:val="24"/>
                <w:szCs w:val="24"/>
              </w:rPr>
              <w:t xml:space="preserve">20</w:t>
            </w:r>
            <w:r>
              <w:rPr>
                <w:sz w:val="24"/>
                <w:szCs w:val="24"/>
              </w:rPr>
            </w:r>
            <w:r>
              <w:rPr>
                <w:sz w:val="24"/>
                <w:szCs w:val="24"/>
              </w:rPr>
            </w:r>
          </w:p>
        </w:tc>
        <w:tc>
          <w:tcPr>
            <w:shd w:val="clear" w:color="auto" w:fill="auto"/>
            <w:tcBorders/>
            <w:tcW w:w="1275" w:type="dxa"/>
            <w:vAlign w:val="center"/>
            <w:textDirection w:val="lrTb"/>
            <w:noWrap/>
          </w:tcPr>
          <w:p>
            <w:pPr>
              <w:pBdr/>
              <w:spacing w:after="0"/>
              <w:ind w:firstLine="0"/>
              <w:jc w:val="center"/>
              <w:rPr>
                <w:sz w:val="24"/>
                <w:szCs w:val="24"/>
              </w:rPr>
            </w:pPr>
            <w:r>
              <w:rPr>
                <w:sz w:val="24"/>
                <w:szCs w:val="24"/>
              </w:rPr>
              <w:t xml:space="preserve">4,5</w:t>
            </w:r>
            <w:r>
              <w:rPr>
                <w:sz w:val="24"/>
                <w:szCs w:val="24"/>
              </w:rPr>
            </w:r>
            <w:r>
              <w:rPr>
                <w:sz w:val="24"/>
                <w:szCs w:val="24"/>
              </w:rPr>
            </w:r>
          </w:p>
        </w:tc>
        <w:tc>
          <w:tcPr>
            <w:shd w:val="clear" w:color="auto" w:fill="auto"/>
            <w:tcBorders/>
            <w:tcW w:w="1985" w:type="dxa"/>
            <w:vAlign w:val="center"/>
            <w:textDirection w:val="lrTb"/>
            <w:noWrap/>
          </w:tcPr>
          <w:p>
            <w:pPr>
              <w:pBdr/>
              <w:spacing w:after="0"/>
              <w:ind w:firstLine="0"/>
              <w:jc w:val="center"/>
              <w:rPr>
                <w:sz w:val="24"/>
                <w:szCs w:val="24"/>
              </w:rPr>
            </w:pPr>
            <w:r>
              <w:rPr>
                <w:sz w:val="24"/>
                <w:szCs w:val="24"/>
              </w:rPr>
              <w:t xml:space="preserve">11</w:t>
            </w:r>
            <w:r>
              <w:rPr>
                <w:sz w:val="24"/>
                <w:szCs w:val="24"/>
              </w:rPr>
            </w:r>
            <w:r>
              <w:rPr>
                <w:sz w:val="24"/>
                <w:szCs w:val="24"/>
              </w:rPr>
            </w:r>
          </w:p>
        </w:tc>
        <w:tc>
          <w:tcPr>
            <w:shd w:val="clear" w:color="auto" w:fill="auto"/>
            <w:tcBorders/>
            <w:tcW w:w="1276" w:type="dxa"/>
            <w:vAlign w:val="center"/>
            <w:textDirection w:val="lrTb"/>
            <w:noWrap/>
          </w:tcPr>
          <w:p>
            <w:pPr>
              <w:pBdr/>
              <w:spacing w:after="0"/>
              <w:ind w:firstLine="0"/>
              <w:jc w:val="center"/>
              <w:rPr>
                <w:sz w:val="24"/>
                <w:szCs w:val="24"/>
              </w:rPr>
            </w:pPr>
            <w:r>
              <w:rPr>
                <w:sz w:val="24"/>
                <w:szCs w:val="24"/>
              </w:rPr>
              <w:t xml:space="preserve">4,5</w:t>
            </w:r>
            <w:r>
              <w:rPr>
                <w:sz w:val="24"/>
                <w:szCs w:val="24"/>
              </w:rPr>
            </w:r>
            <w:r>
              <w:rPr>
                <w:sz w:val="24"/>
                <w:szCs w:val="24"/>
              </w:rPr>
            </w:r>
          </w:p>
        </w:tc>
        <w:tc>
          <w:tcPr>
            <w:shd w:val="clear" w:color="auto" w:fill="auto"/>
            <w:tcBorders/>
            <w:tcW w:w="705" w:type="dxa"/>
            <w:vAlign w:val="center"/>
            <w:textDirection w:val="lrTb"/>
            <w:noWrap/>
          </w:tcPr>
          <w:p>
            <w:pPr>
              <w:pBdr/>
              <w:spacing w:after="0"/>
              <w:ind w:firstLine="0"/>
              <w:jc w:val="center"/>
              <w:rPr>
                <w:sz w:val="24"/>
                <w:szCs w:val="24"/>
              </w:rPr>
            </w:pPr>
            <w:r>
              <w:rPr>
                <w:sz w:val="24"/>
                <w:szCs w:val="24"/>
              </w:rPr>
              <w:t xml:space="preserve">7-7</w:t>
            </w:r>
            <w:r>
              <w:rPr>
                <w:sz w:val="24"/>
                <w:szCs w:val="24"/>
              </w:rPr>
            </w:r>
            <w:r>
              <w:rPr>
                <w:sz w:val="24"/>
                <w:szCs w:val="24"/>
              </w:rPr>
            </w:r>
          </w:p>
        </w:tc>
      </w:tr>
      <w:tr>
        <w:trPr>
          <w:trHeight w:val="340"/>
        </w:trPr>
        <w:tc>
          <w:tcPr>
            <w:shd w:val="clear" w:color="auto" w:fill="auto"/>
            <w:tcBorders/>
            <w:tcW w:w="435" w:type="dxa"/>
            <w:vAlign w:val="center"/>
            <w:textDirection w:val="lrTb"/>
            <w:noWrap/>
          </w:tcPr>
          <w:p>
            <w:pPr>
              <w:pBdr/>
              <w:spacing w:after="0"/>
              <w:ind w:firstLine="0"/>
              <w:jc w:val="center"/>
              <w:rPr>
                <w:sz w:val="24"/>
                <w:szCs w:val="24"/>
              </w:rPr>
            </w:pPr>
            <w:r>
              <w:rPr>
                <w:sz w:val="24"/>
                <w:szCs w:val="24"/>
              </w:rPr>
              <w:t xml:space="preserve">5</w:t>
            </w:r>
            <w:r>
              <w:rPr>
                <w:sz w:val="24"/>
                <w:szCs w:val="24"/>
              </w:rPr>
            </w:r>
            <w:r>
              <w:rPr>
                <w:sz w:val="24"/>
                <w:szCs w:val="24"/>
              </w:rPr>
            </w:r>
          </w:p>
        </w:tc>
        <w:tc>
          <w:tcPr>
            <w:shd w:val="clear" w:color="auto" w:fill="auto"/>
            <w:tcBorders/>
            <w:tcW w:w="2962" w:type="dxa"/>
            <w:vAlign w:val="center"/>
            <w:textDirection w:val="lrTb"/>
            <w:noWrap/>
          </w:tcPr>
          <w:p>
            <w:pPr>
              <w:pBdr/>
              <w:spacing w:after="0"/>
              <w:ind w:firstLine="0"/>
              <w:rPr>
                <w:sz w:val="24"/>
                <w:szCs w:val="24"/>
              </w:rPr>
            </w:pPr>
            <w:r>
              <w:rPr>
                <w:sz w:val="24"/>
                <w:szCs w:val="24"/>
              </w:rPr>
              <w:t xml:space="preserve">Đường D4</w:t>
            </w:r>
            <w:r>
              <w:rPr>
                <w:sz w:val="24"/>
                <w:szCs w:val="24"/>
              </w:rPr>
            </w:r>
            <w:r>
              <w:rPr>
                <w:sz w:val="24"/>
                <w:szCs w:val="24"/>
              </w:rPr>
            </w:r>
          </w:p>
        </w:tc>
        <w:tc>
          <w:tcPr>
            <w:gridSpan w:val="2"/>
            <w:shd w:val="clear" w:color="auto" w:fill="auto"/>
            <w:tcBorders/>
            <w:tcW w:w="1985" w:type="dxa"/>
            <w:vAlign w:val="center"/>
            <w:textDirection w:val="lrTb"/>
            <w:noWrap/>
          </w:tcPr>
          <w:p>
            <w:pPr>
              <w:pBdr/>
              <w:spacing w:after="0"/>
              <w:ind w:firstLine="0"/>
              <w:rPr>
                <w:sz w:val="24"/>
                <w:szCs w:val="24"/>
              </w:rPr>
            </w:pPr>
            <w:r>
              <w:rPr>
                <w:sz w:val="24"/>
                <w:szCs w:val="24"/>
              </w:rPr>
              <w:t xml:space="preserve">Ranh phía Nam</w:t>
            </w:r>
            <w:r>
              <w:rPr>
                <w:sz w:val="24"/>
                <w:szCs w:val="24"/>
              </w:rPr>
            </w:r>
            <w:r>
              <w:rPr>
                <w:sz w:val="24"/>
                <w:szCs w:val="24"/>
              </w:rPr>
            </w:r>
          </w:p>
        </w:tc>
        <w:tc>
          <w:tcPr>
            <w:shd w:val="clear" w:color="auto" w:fill="auto"/>
            <w:tcBorders/>
            <w:tcW w:w="1843" w:type="dxa"/>
            <w:vAlign w:val="center"/>
            <w:textDirection w:val="lrTb"/>
            <w:noWrap/>
          </w:tcPr>
          <w:p>
            <w:pPr>
              <w:pBdr/>
              <w:spacing w:after="0"/>
              <w:ind w:firstLine="0"/>
              <w:rPr>
                <w:sz w:val="24"/>
                <w:szCs w:val="24"/>
              </w:rPr>
            </w:pPr>
            <w:r>
              <w:rPr>
                <w:sz w:val="24"/>
                <w:szCs w:val="24"/>
              </w:rPr>
              <w:t xml:space="preserve">Đường N3</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right"/>
              <w:rPr>
                <w:sz w:val="24"/>
                <w:szCs w:val="24"/>
              </w:rPr>
            </w:pPr>
            <w:r>
              <w:rPr>
                <w:sz w:val="24"/>
                <w:szCs w:val="24"/>
              </w:rPr>
              <w:t xml:space="preserve">5,323</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center"/>
              <w:rPr>
                <w:sz w:val="24"/>
                <w:szCs w:val="24"/>
              </w:rPr>
            </w:pPr>
            <w:r>
              <w:rPr>
                <w:sz w:val="24"/>
                <w:szCs w:val="24"/>
              </w:rPr>
              <w:t xml:space="preserve">20</w:t>
            </w:r>
            <w:r>
              <w:rPr>
                <w:sz w:val="24"/>
                <w:szCs w:val="24"/>
              </w:rPr>
            </w:r>
            <w:r>
              <w:rPr>
                <w:sz w:val="24"/>
                <w:szCs w:val="24"/>
              </w:rPr>
            </w:r>
          </w:p>
        </w:tc>
        <w:tc>
          <w:tcPr>
            <w:shd w:val="clear" w:color="auto" w:fill="auto"/>
            <w:tcBorders/>
            <w:tcW w:w="1275" w:type="dxa"/>
            <w:vAlign w:val="center"/>
            <w:textDirection w:val="lrTb"/>
            <w:noWrap/>
          </w:tcPr>
          <w:p>
            <w:pPr>
              <w:pBdr/>
              <w:spacing w:after="0"/>
              <w:ind w:firstLine="0"/>
              <w:jc w:val="center"/>
              <w:rPr>
                <w:sz w:val="24"/>
                <w:szCs w:val="24"/>
              </w:rPr>
            </w:pPr>
            <w:r>
              <w:rPr>
                <w:sz w:val="24"/>
                <w:szCs w:val="24"/>
              </w:rPr>
              <w:t xml:space="preserve">4,5</w:t>
            </w:r>
            <w:r>
              <w:rPr>
                <w:sz w:val="24"/>
                <w:szCs w:val="24"/>
              </w:rPr>
            </w:r>
            <w:r>
              <w:rPr>
                <w:sz w:val="24"/>
                <w:szCs w:val="24"/>
              </w:rPr>
            </w:r>
          </w:p>
        </w:tc>
        <w:tc>
          <w:tcPr>
            <w:shd w:val="clear" w:color="auto" w:fill="auto"/>
            <w:tcBorders/>
            <w:tcW w:w="1985" w:type="dxa"/>
            <w:vAlign w:val="center"/>
            <w:textDirection w:val="lrTb"/>
            <w:noWrap/>
          </w:tcPr>
          <w:p>
            <w:pPr>
              <w:pBdr/>
              <w:spacing w:after="0"/>
              <w:ind w:firstLine="0"/>
              <w:jc w:val="center"/>
              <w:rPr>
                <w:sz w:val="24"/>
                <w:szCs w:val="24"/>
              </w:rPr>
            </w:pPr>
            <w:r>
              <w:rPr>
                <w:sz w:val="24"/>
                <w:szCs w:val="24"/>
              </w:rPr>
              <w:t xml:space="preserve">11</w:t>
            </w:r>
            <w:r>
              <w:rPr>
                <w:sz w:val="24"/>
                <w:szCs w:val="24"/>
              </w:rPr>
            </w:r>
            <w:r>
              <w:rPr>
                <w:sz w:val="24"/>
                <w:szCs w:val="24"/>
              </w:rPr>
            </w:r>
          </w:p>
        </w:tc>
        <w:tc>
          <w:tcPr>
            <w:shd w:val="clear" w:color="auto" w:fill="auto"/>
            <w:tcBorders/>
            <w:tcW w:w="1276" w:type="dxa"/>
            <w:vAlign w:val="center"/>
            <w:textDirection w:val="lrTb"/>
            <w:noWrap/>
          </w:tcPr>
          <w:p>
            <w:pPr>
              <w:pBdr/>
              <w:spacing w:after="0"/>
              <w:ind w:firstLine="0"/>
              <w:jc w:val="center"/>
              <w:rPr>
                <w:sz w:val="24"/>
                <w:szCs w:val="24"/>
              </w:rPr>
            </w:pPr>
            <w:r>
              <w:rPr>
                <w:sz w:val="24"/>
                <w:szCs w:val="24"/>
              </w:rPr>
              <w:t xml:space="preserve">4,5</w:t>
            </w:r>
            <w:r>
              <w:rPr>
                <w:sz w:val="24"/>
                <w:szCs w:val="24"/>
              </w:rPr>
            </w:r>
            <w:r>
              <w:rPr>
                <w:sz w:val="24"/>
                <w:szCs w:val="24"/>
              </w:rPr>
            </w:r>
          </w:p>
        </w:tc>
        <w:tc>
          <w:tcPr>
            <w:shd w:val="clear" w:color="auto" w:fill="auto"/>
            <w:tcBorders/>
            <w:tcW w:w="705" w:type="dxa"/>
            <w:vAlign w:val="center"/>
            <w:textDirection w:val="lrTb"/>
            <w:noWrap/>
          </w:tcPr>
          <w:p>
            <w:pPr>
              <w:pBdr/>
              <w:spacing w:after="0"/>
              <w:ind w:firstLine="0"/>
              <w:jc w:val="center"/>
              <w:rPr>
                <w:sz w:val="24"/>
                <w:szCs w:val="24"/>
              </w:rPr>
            </w:pPr>
            <w:r>
              <w:rPr>
                <w:sz w:val="24"/>
                <w:szCs w:val="24"/>
              </w:rPr>
              <w:t xml:space="preserve">7-7</w:t>
            </w:r>
            <w:r>
              <w:rPr>
                <w:sz w:val="24"/>
                <w:szCs w:val="24"/>
              </w:rPr>
            </w:r>
            <w:r>
              <w:rPr>
                <w:sz w:val="24"/>
                <w:szCs w:val="24"/>
              </w:rPr>
            </w:r>
          </w:p>
        </w:tc>
      </w:tr>
      <w:tr>
        <w:trPr>
          <w:trHeight w:val="340"/>
        </w:trPr>
        <w:tc>
          <w:tcPr>
            <w:shd w:val="clear" w:color="auto" w:fill="auto"/>
            <w:tcBorders/>
            <w:tcW w:w="435" w:type="dxa"/>
            <w:vAlign w:val="center"/>
            <w:textDirection w:val="lrTb"/>
            <w:noWrap/>
          </w:tcPr>
          <w:p>
            <w:pPr>
              <w:pBdr/>
              <w:spacing w:after="0"/>
              <w:ind w:firstLine="0"/>
              <w:jc w:val="center"/>
              <w:rPr>
                <w:sz w:val="24"/>
                <w:szCs w:val="24"/>
              </w:rPr>
            </w:pPr>
            <w:r>
              <w:rPr>
                <w:sz w:val="24"/>
                <w:szCs w:val="24"/>
              </w:rPr>
              <w:t xml:space="preserve">6</w:t>
            </w:r>
            <w:r>
              <w:rPr>
                <w:sz w:val="24"/>
                <w:szCs w:val="24"/>
              </w:rPr>
            </w:r>
            <w:r>
              <w:rPr>
                <w:sz w:val="24"/>
                <w:szCs w:val="24"/>
              </w:rPr>
            </w:r>
          </w:p>
        </w:tc>
        <w:tc>
          <w:tcPr>
            <w:shd w:val="clear" w:color="auto" w:fill="auto"/>
            <w:tcBorders/>
            <w:tcW w:w="2962" w:type="dxa"/>
            <w:vAlign w:val="center"/>
            <w:textDirection w:val="lrTb"/>
            <w:noWrap/>
          </w:tcPr>
          <w:p>
            <w:pPr>
              <w:pBdr/>
              <w:spacing w:after="0"/>
              <w:ind w:firstLine="0"/>
              <w:rPr>
                <w:sz w:val="24"/>
                <w:szCs w:val="24"/>
              </w:rPr>
            </w:pPr>
            <w:r>
              <w:rPr>
                <w:sz w:val="24"/>
                <w:szCs w:val="24"/>
              </w:rPr>
              <w:t xml:space="preserve">Đường D5</w:t>
            </w:r>
            <w:r>
              <w:rPr>
                <w:sz w:val="24"/>
                <w:szCs w:val="24"/>
              </w:rPr>
            </w:r>
            <w:r>
              <w:rPr>
                <w:sz w:val="24"/>
                <w:szCs w:val="24"/>
              </w:rPr>
            </w:r>
          </w:p>
        </w:tc>
        <w:tc>
          <w:tcPr>
            <w:gridSpan w:val="2"/>
            <w:shd w:val="clear" w:color="auto" w:fill="auto"/>
            <w:tcBorders/>
            <w:tcW w:w="1985" w:type="dxa"/>
            <w:vAlign w:val="center"/>
            <w:textDirection w:val="lrTb"/>
            <w:noWrap/>
          </w:tcPr>
          <w:p>
            <w:pPr>
              <w:pBdr/>
              <w:spacing w:after="0"/>
              <w:ind w:firstLine="0"/>
              <w:rPr>
                <w:sz w:val="24"/>
                <w:szCs w:val="24"/>
              </w:rPr>
            </w:pPr>
            <w:r>
              <w:rPr>
                <w:sz w:val="24"/>
                <w:szCs w:val="24"/>
              </w:rPr>
              <w:t xml:space="preserve">Đường N1-1</w:t>
            </w:r>
            <w:r>
              <w:rPr>
                <w:sz w:val="24"/>
                <w:szCs w:val="24"/>
              </w:rPr>
            </w:r>
            <w:r>
              <w:rPr>
                <w:sz w:val="24"/>
                <w:szCs w:val="24"/>
              </w:rPr>
            </w:r>
          </w:p>
        </w:tc>
        <w:tc>
          <w:tcPr>
            <w:shd w:val="clear" w:color="auto" w:fill="auto"/>
            <w:tcBorders/>
            <w:tcW w:w="1843" w:type="dxa"/>
            <w:vAlign w:val="center"/>
            <w:textDirection w:val="lrTb"/>
            <w:noWrap/>
          </w:tcPr>
          <w:p>
            <w:pPr>
              <w:pBdr/>
              <w:spacing w:after="0"/>
              <w:ind w:firstLine="0"/>
              <w:rPr>
                <w:sz w:val="24"/>
                <w:szCs w:val="24"/>
              </w:rPr>
            </w:pPr>
            <w:r>
              <w:rPr>
                <w:sz w:val="24"/>
                <w:szCs w:val="24"/>
              </w:rPr>
              <w:t xml:space="preserve">Đường D6</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right"/>
              <w:rPr>
                <w:sz w:val="24"/>
                <w:szCs w:val="24"/>
              </w:rPr>
            </w:pPr>
            <w:r>
              <w:rPr>
                <w:sz w:val="24"/>
                <w:szCs w:val="24"/>
              </w:rPr>
              <w:t xml:space="preserve">2.954</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center"/>
              <w:rPr>
                <w:sz w:val="24"/>
                <w:szCs w:val="24"/>
              </w:rPr>
            </w:pPr>
            <w:r>
              <w:rPr>
                <w:sz w:val="24"/>
                <w:szCs w:val="24"/>
              </w:rPr>
              <w:t xml:space="preserve">26</w:t>
            </w:r>
            <w:r>
              <w:rPr>
                <w:sz w:val="24"/>
                <w:szCs w:val="24"/>
              </w:rPr>
            </w:r>
            <w:r>
              <w:rPr>
                <w:sz w:val="24"/>
                <w:szCs w:val="24"/>
              </w:rPr>
            </w:r>
          </w:p>
        </w:tc>
        <w:tc>
          <w:tcPr>
            <w:shd w:val="clear" w:color="auto" w:fill="auto"/>
            <w:tcBorders/>
            <w:tcW w:w="1275" w:type="dxa"/>
            <w:vAlign w:val="center"/>
            <w:textDirection w:val="lrTb"/>
            <w:noWrap/>
          </w:tcPr>
          <w:p>
            <w:pPr>
              <w:pBdr/>
              <w:spacing w:after="0"/>
              <w:ind w:firstLine="0"/>
              <w:jc w:val="center"/>
              <w:rPr>
                <w:sz w:val="24"/>
                <w:szCs w:val="24"/>
              </w:rPr>
            </w:pPr>
            <w:r>
              <w:rPr>
                <w:sz w:val="24"/>
                <w:szCs w:val="24"/>
              </w:rPr>
              <w:t xml:space="preserve">5</w:t>
            </w:r>
            <w:r>
              <w:rPr>
                <w:sz w:val="24"/>
                <w:szCs w:val="24"/>
              </w:rPr>
            </w:r>
            <w:r>
              <w:rPr>
                <w:sz w:val="24"/>
                <w:szCs w:val="24"/>
              </w:rPr>
            </w:r>
          </w:p>
        </w:tc>
        <w:tc>
          <w:tcPr>
            <w:shd w:val="clear" w:color="auto" w:fill="auto"/>
            <w:tcBorders/>
            <w:tcW w:w="1985" w:type="dxa"/>
            <w:vAlign w:val="center"/>
            <w:textDirection w:val="lrTb"/>
            <w:noWrap/>
          </w:tcPr>
          <w:p>
            <w:pPr>
              <w:pBdr/>
              <w:spacing w:after="0"/>
              <w:ind w:firstLine="0"/>
              <w:jc w:val="center"/>
              <w:rPr>
                <w:sz w:val="24"/>
                <w:szCs w:val="24"/>
              </w:rPr>
            </w:pPr>
            <w:r>
              <w:rPr>
                <w:sz w:val="24"/>
                <w:szCs w:val="24"/>
              </w:rPr>
              <w:t xml:space="preserve">16</w:t>
            </w:r>
            <w:r>
              <w:rPr>
                <w:sz w:val="24"/>
                <w:szCs w:val="24"/>
              </w:rPr>
            </w:r>
            <w:r>
              <w:rPr>
                <w:sz w:val="24"/>
                <w:szCs w:val="24"/>
              </w:rPr>
            </w:r>
          </w:p>
        </w:tc>
        <w:tc>
          <w:tcPr>
            <w:shd w:val="clear" w:color="auto" w:fill="auto"/>
            <w:tcBorders/>
            <w:tcW w:w="1276" w:type="dxa"/>
            <w:vAlign w:val="center"/>
            <w:textDirection w:val="lrTb"/>
            <w:noWrap/>
          </w:tcPr>
          <w:p>
            <w:pPr>
              <w:pBdr/>
              <w:spacing w:after="0"/>
              <w:ind w:firstLine="0"/>
              <w:jc w:val="center"/>
              <w:rPr>
                <w:sz w:val="24"/>
                <w:szCs w:val="24"/>
              </w:rPr>
            </w:pPr>
            <w:r>
              <w:rPr>
                <w:sz w:val="24"/>
                <w:szCs w:val="24"/>
              </w:rPr>
              <w:t xml:space="preserve">5</w:t>
            </w:r>
            <w:r>
              <w:rPr>
                <w:sz w:val="24"/>
                <w:szCs w:val="24"/>
              </w:rPr>
            </w:r>
            <w:r>
              <w:rPr>
                <w:sz w:val="24"/>
                <w:szCs w:val="24"/>
              </w:rPr>
            </w:r>
          </w:p>
        </w:tc>
        <w:tc>
          <w:tcPr>
            <w:shd w:val="clear" w:color="auto" w:fill="auto"/>
            <w:tcBorders/>
            <w:tcW w:w="705" w:type="dxa"/>
            <w:vAlign w:val="center"/>
            <w:textDirection w:val="lrTb"/>
            <w:noWrap/>
          </w:tcPr>
          <w:p>
            <w:pPr>
              <w:pBdr/>
              <w:spacing w:after="0"/>
              <w:ind w:firstLine="0"/>
              <w:jc w:val="center"/>
              <w:rPr>
                <w:sz w:val="24"/>
                <w:szCs w:val="24"/>
              </w:rPr>
            </w:pPr>
            <w:r>
              <w:rPr>
                <w:sz w:val="24"/>
                <w:szCs w:val="24"/>
              </w:rPr>
              <w:t xml:space="preserve">6-6</w:t>
            </w:r>
            <w:r>
              <w:rPr>
                <w:sz w:val="24"/>
                <w:szCs w:val="24"/>
              </w:rPr>
            </w:r>
            <w:r>
              <w:rPr>
                <w:sz w:val="24"/>
                <w:szCs w:val="24"/>
              </w:rPr>
            </w:r>
          </w:p>
        </w:tc>
      </w:tr>
      <w:tr>
        <w:trPr>
          <w:trHeight w:val="340"/>
        </w:trPr>
        <w:tc>
          <w:tcPr>
            <w:shd w:val="clear" w:color="auto" w:fill="auto"/>
            <w:tcBorders/>
            <w:tcW w:w="435" w:type="dxa"/>
            <w:vAlign w:val="center"/>
            <w:textDirection w:val="lrTb"/>
            <w:noWrap/>
          </w:tcPr>
          <w:p>
            <w:pPr>
              <w:pBdr/>
              <w:spacing w:after="0"/>
              <w:ind w:firstLine="0"/>
              <w:jc w:val="center"/>
              <w:rPr>
                <w:sz w:val="24"/>
                <w:szCs w:val="24"/>
              </w:rPr>
            </w:pPr>
            <w:r>
              <w:rPr>
                <w:sz w:val="24"/>
                <w:szCs w:val="24"/>
              </w:rPr>
              <w:t xml:space="preserve">7</w:t>
            </w:r>
            <w:r>
              <w:rPr>
                <w:sz w:val="24"/>
                <w:szCs w:val="24"/>
              </w:rPr>
            </w:r>
            <w:r>
              <w:rPr>
                <w:sz w:val="24"/>
                <w:szCs w:val="24"/>
              </w:rPr>
            </w:r>
          </w:p>
        </w:tc>
        <w:tc>
          <w:tcPr>
            <w:shd w:val="clear" w:color="auto" w:fill="auto"/>
            <w:tcBorders/>
            <w:tcW w:w="2962" w:type="dxa"/>
            <w:vAlign w:val="center"/>
            <w:textDirection w:val="lrTb"/>
            <w:noWrap/>
          </w:tcPr>
          <w:p>
            <w:pPr>
              <w:pBdr/>
              <w:spacing w:after="0"/>
              <w:ind w:firstLine="0"/>
              <w:rPr>
                <w:sz w:val="24"/>
                <w:szCs w:val="24"/>
              </w:rPr>
            </w:pPr>
            <w:r>
              <w:rPr>
                <w:sz w:val="24"/>
                <w:szCs w:val="24"/>
              </w:rPr>
              <w:t xml:space="preserve">Đường D6</w:t>
            </w:r>
            <w:r>
              <w:rPr>
                <w:sz w:val="24"/>
                <w:szCs w:val="24"/>
              </w:rPr>
            </w:r>
            <w:r>
              <w:rPr>
                <w:sz w:val="24"/>
                <w:szCs w:val="24"/>
              </w:rPr>
            </w:r>
          </w:p>
        </w:tc>
        <w:tc>
          <w:tcPr>
            <w:gridSpan w:val="2"/>
            <w:shd w:val="clear" w:color="auto" w:fill="auto"/>
            <w:tcBorders/>
            <w:tcW w:w="1985" w:type="dxa"/>
            <w:vAlign w:val="center"/>
            <w:textDirection w:val="lrTb"/>
            <w:noWrap/>
          </w:tcPr>
          <w:p>
            <w:pPr>
              <w:pBdr/>
              <w:spacing w:after="0"/>
              <w:ind w:firstLine="0"/>
              <w:rPr>
                <w:sz w:val="24"/>
                <w:szCs w:val="24"/>
              </w:rPr>
            </w:pPr>
            <w:r>
              <w:rPr>
                <w:sz w:val="24"/>
                <w:szCs w:val="24"/>
              </w:rPr>
              <w:t xml:space="preserve">Ranh phía Nam</w:t>
            </w:r>
            <w:r>
              <w:rPr>
                <w:sz w:val="24"/>
                <w:szCs w:val="24"/>
              </w:rPr>
            </w:r>
            <w:r>
              <w:rPr>
                <w:sz w:val="24"/>
                <w:szCs w:val="24"/>
              </w:rPr>
            </w:r>
          </w:p>
        </w:tc>
        <w:tc>
          <w:tcPr>
            <w:shd w:val="clear" w:color="auto" w:fill="auto"/>
            <w:tcBorders/>
            <w:tcW w:w="1843" w:type="dxa"/>
            <w:vAlign w:val="center"/>
            <w:textDirection w:val="lrTb"/>
            <w:noWrap/>
          </w:tcPr>
          <w:p>
            <w:pPr>
              <w:pBdr/>
              <w:spacing w:after="0"/>
              <w:ind w:firstLine="0"/>
              <w:rPr>
                <w:sz w:val="24"/>
                <w:szCs w:val="24"/>
              </w:rPr>
            </w:pPr>
            <w:r>
              <w:rPr>
                <w:sz w:val="24"/>
                <w:szCs w:val="24"/>
              </w:rPr>
              <w:t xml:space="preserve">Đường N3</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right"/>
              <w:rPr>
                <w:sz w:val="24"/>
                <w:szCs w:val="24"/>
              </w:rPr>
            </w:pPr>
            <w:r>
              <w:rPr>
                <w:sz w:val="24"/>
                <w:szCs w:val="24"/>
              </w:rPr>
              <w:t xml:space="preserve">9,477</w:t>
            </w:r>
            <w:r>
              <w:rPr>
                <w:sz w:val="24"/>
                <w:szCs w:val="24"/>
              </w:rPr>
            </w:r>
            <w:r>
              <w:rPr>
                <w:sz w:val="24"/>
                <w:szCs w:val="24"/>
              </w:rPr>
            </w:r>
          </w:p>
        </w:tc>
        <w:tc>
          <w:tcPr>
            <w:shd w:val="clear" w:color="auto" w:fill="auto"/>
            <w:tcBorders/>
            <w:tcW w:w="1134" w:type="dxa"/>
            <w:vAlign w:val="center"/>
            <w:textDirection w:val="lrTb"/>
            <w:noWrap/>
          </w:tcPr>
          <w:p>
            <w:pPr>
              <w:pBdr/>
              <w:spacing w:after="0"/>
              <w:ind w:firstLine="0"/>
              <w:jc w:val="center"/>
              <w:rPr>
                <w:sz w:val="24"/>
                <w:szCs w:val="24"/>
              </w:rPr>
            </w:pPr>
            <w:r>
              <w:rPr>
                <w:sz w:val="24"/>
                <w:szCs w:val="24"/>
              </w:rPr>
              <w:t xml:space="preserve">26</w:t>
            </w:r>
            <w:r>
              <w:rPr>
                <w:sz w:val="24"/>
                <w:szCs w:val="24"/>
              </w:rPr>
            </w:r>
            <w:r>
              <w:rPr>
                <w:sz w:val="24"/>
                <w:szCs w:val="24"/>
              </w:rPr>
            </w:r>
          </w:p>
        </w:tc>
        <w:tc>
          <w:tcPr>
            <w:shd w:val="clear" w:color="auto" w:fill="auto"/>
            <w:tcBorders/>
            <w:tcW w:w="1275" w:type="dxa"/>
            <w:vAlign w:val="center"/>
            <w:textDirection w:val="lrTb"/>
            <w:noWrap/>
          </w:tcPr>
          <w:p>
            <w:pPr>
              <w:pBdr/>
              <w:spacing w:after="0"/>
              <w:ind w:firstLine="0"/>
              <w:jc w:val="center"/>
              <w:rPr>
                <w:sz w:val="24"/>
                <w:szCs w:val="24"/>
              </w:rPr>
            </w:pPr>
            <w:r>
              <w:rPr>
                <w:sz w:val="24"/>
                <w:szCs w:val="24"/>
              </w:rPr>
              <w:t xml:space="preserve">5</w:t>
            </w:r>
            <w:r>
              <w:rPr>
                <w:sz w:val="24"/>
                <w:szCs w:val="24"/>
              </w:rPr>
            </w:r>
            <w:r>
              <w:rPr>
                <w:sz w:val="24"/>
                <w:szCs w:val="24"/>
              </w:rPr>
            </w:r>
          </w:p>
        </w:tc>
        <w:tc>
          <w:tcPr>
            <w:shd w:val="clear" w:color="auto" w:fill="auto"/>
            <w:tcBorders/>
            <w:tcW w:w="1985" w:type="dxa"/>
            <w:vAlign w:val="center"/>
            <w:textDirection w:val="lrTb"/>
            <w:noWrap/>
          </w:tcPr>
          <w:p>
            <w:pPr>
              <w:pBdr/>
              <w:spacing w:after="0"/>
              <w:ind w:firstLine="0"/>
              <w:jc w:val="center"/>
              <w:rPr>
                <w:sz w:val="24"/>
                <w:szCs w:val="24"/>
              </w:rPr>
            </w:pPr>
            <w:r>
              <w:rPr>
                <w:sz w:val="24"/>
                <w:szCs w:val="24"/>
              </w:rPr>
              <w:t xml:space="preserve">16</w:t>
            </w:r>
            <w:r>
              <w:rPr>
                <w:sz w:val="24"/>
                <w:szCs w:val="24"/>
              </w:rPr>
            </w:r>
            <w:r>
              <w:rPr>
                <w:sz w:val="24"/>
                <w:szCs w:val="24"/>
              </w:rPr>
            </w:r>
          </w:p>
        </w:tc>
        <w:tc>
          <w:tcPr>
            <w:shd w:val="clear" w:color="auto" w:fill="auto"/>
            <w:tcBorders/>
            <w:tcW w:w="1276" w:type="dxa"/>
            <w:vAlign w:val="center"/>
            <w:textDirection w:val="lrTb"/>
            <w:noWrap/>
          </w:tcPr>
          <w:p>
            <w:pPr>
              <w:pBdr/>
              <w:spacing w:after="0"/>
              <w:ind w:firstLine="0"/>
              <w:jc w:val="center"/>
              <w:rPr>
                <w:sz w:val="24"/>
                <w:szCs w:val="24"/>
              </w:rPr>
            </w:pPr>
            <w:r>
              <w:rPr>
                <w:sz w:val="24"/>
                <w:szCs w:val="24"/>
              </w:rPr>
              <w:t xml:space="preserve">5</w:t>
            </w:r>
            <w:r>
              <w:rPr>
                <w:sz w:val="24"/>
                <w:szCs w:val="24"/>
              </w:rPr>
            </w:r>
            <w:r>
              <w:rPr>
                <w:sz w:val="24"/>
                <w:szCs w:val="24"/>
              </w:rPr>
            </w:r>
          </w:p>
        </w:tc>
        <w:tc>
          <w:tcPr>
            <w:shd w:val="clear" w:color="auto" w:fill="auto"/>
            <w:tcBorders/>
            <w:tcW w:w="705" w:type="dxa"/>
            <w:vAlign w:val="center"/>
            <w:textDirection w:val="lrTb"/>
            <w:noWrap/>
          </w:tcPr>
          <w:p>
            <w:pPr>
              <w:pBdr/>
              <w:spacing w:after="0"/>
              <w:ind w:firstLine="0"/>
              <w:jc w:val="center"/>
              <w:rPr>
                <w:sz w:val="24"/>
                <w:szCs w:val="24"/>
              </w:rPr>
            </w:pPr>
            <w:r>
              <w:rPr>
                <w:sz w:val="24"/>
                <w:szCs w:val="24"/>
              </w:rPr>
              <w:t xml:space="preserve">6-6</w:t>
            </w:r>
            <w:r>
              <w:rPr>
                <w:sz w:val="24"/>
                <w:szCs w:val="24"/>
              </w:rPr>
            </w:r>
            <w:r>
              <w:rPr>
                <w:sz w:val="24"/>
                <w:szCs w:val="24"/>
              </w:rPr>
            </w:r>
          </w:p>
        </w:tc>
      </w:tr>
      <w:tr>
        <w:trPr>
          <w:trHeight w:val="340"/>
        </w:trPr>
        <w:tc>
          <w:tcPr>
            <w:shd w:val="clear" w:color="auto" w:fill="auto"/>
            <w:tcBorders>
              <w:bottom w:val="single" w:color="auto" w:sz="6" w:space="0"/>
            </w:tcBorders>
            <w:tcW w:w="435" w:type="dxa"/>
            <w:vAlign w:val="center"/>
            <w:textDirection w:val="lrTb"/>
            <w:noWrap/>
          </w:tcPr>
          <w:p>
            <w:pPr>
              <w:pBdr/>
              <w:spacing w:after="0"/>
              <w:ind w:firstLine="0"/>
              <w:jc w:val="center"/>
              <w:rPr>
                <w:sz w:val="24"/>
                <w:szCs w:val="24"/>
              </w:rPr>
            </w:pPr>
            <w:r>
              <w:rPr>
                <w:sz w:val="24"/>
                <w:szCs w:val="24"/>
              </w:rPr>
              <w:t xml:space="preserve">8</w:t>
            </w:r>
            <w:r>
              <w:rPr>
                <w:sz w:val="24"/>
                <w:szCs w:val="24"/>
              </w:rPr>
            </w:r>
            <w:r>
              <w:rPr>
                <w:sz w:val="24"/>
                <w:szCs w:val="24"/>
              </w:rPr>
            </w:r>
          </w:p>
        </w:tc>
        <w:tc>
          <w:tcPr>
            <w:shd w:val="clear" w:color="auto" w:fill="auto"/>
            <w:tcBorders>
              <w:bottom w:val="single" w:color="auto" w:sz="6" w:space="0"/>
            </w:tcBorders>
            <w:tcW w:w="2962" w:type="dxa"/>
            <w:vAlign w:val="center"/>
            <w:textDirection w:val="lrTb"/>
            <w:noWrap/>
          </w:tcPr>
          <w:p>
            <w:pPr>
              <w:pBdr/>
              <w:spacing w:after="0"/>
              <w:ind w:firstLine="0"/>
              <w:rPr>
                <w:sz w:val="24"/>
                <w:szCs w:val="24"/>
              </w:rPr>
            </w:pPr>
            <w:r>
              <w:rPr>
                <w:sz w:val="24"/>
                <w:szCs w:val="24"/>
              </w:rPr>
              <w:t xml:space="preserve">Đường N2-1</w:t>
            </w:r>
            <w:r>
              <w:rPr>
                <w:sz w:val="24"/>
                <w:szCs w:val="24"/>
              </w:rPr>
            </w:r>
            <w:r>
              <w:rPr>
                <w:sz w:val="24"/>
                <w:szCs w:val="24"/>
              </w:rPr>
            </w:r>
          </w:p>
        </w:tc>
        <w:tc>
          <w:tcPr>
            <w:gridSpan w:val="2"/>
            <w:shd w:val="clear" w:color="auto" w:fill="auto"/>
            <w:tcBorders>
              <w:bottom w:val="single" w:color="auto" w:sz="6" w:space="0"/>
            </w:tcBorders>
            <w:tcW w:w="1985" w:type="dxa"/>
            <w:vAlign w:val="center"/>
            <w:textDirection w:val="lrTb"/>
            <w:noWrap/>
          </w:tcPr>
          <w:p>
            <w:pPr>
              <w:pBdr/>
              <w:spacing w:after="0"/>
              <w:ind w:firstLine="0"/>
              <w:rPr>
                <w:sz w:val="24"/>
                <w:szCs w:val="24"/>
              </w:rPr>
            </w:pPr>
            <w:r>
              <w:rPr>
                <w:sz w:val="24"/>
                <w:szCs w:val="24"/>
              </w:rPr>
              <w:t xml:space="preserve">Đường VĐ4</w:t>
            </w:r>
            <w:r>
              <w:rPr>
                <w:sz w:val="24"/>
                <w:szCs w:val="24"/>
              </w:rPr>
            </w:r>
            <w:r>
              <w:rPr>
                <w:sz w:val="24"/>
                <w:szCs w:val="24"/>
              </w:rPr>
            </w:r>
          </w:p>
        </w:tc>
        <w:tc>
          <w:tcPr>
            <w:shd w:val="clear" w:color="auto" w:fill="auto"/>
            <w:tcBorders>
              <w:bottom w:val="single" w:color="auto" w:sz="6" w:space="0"/>
            </w:tcBorders>
            <w:tcW w:w="1843" w:type="dxa"/>
            <w:vAlign w:val="center"/>
            <w:textDirection w:val="lrTb"/>
            <w:noWrap/>
          </w:tcPr>
          <w:p>
            <w:pPr>
              <w:pBdr/>
              <w:spacing w:after="0"/>
              <w:ind w:firstLine="0"/>
              <w:rPr>
                <w:sz w:val="24"/>
                <w:szCs w:val="24"/>
              </w:rPr>
            </w:pPr>
            <w:r>
              <w:rPr>
                <w:sz w:val="24"/>
                <w:szCs w:val="24"/>
              </w:rPr>
              <w:t xml:space="preserve">Đường VĐ4</w:t>
            </w:r>
            <w:r>
              <w:rPr>
                <w:sz w:val="24"/>
                <w:szCs w:val="24"/>
              </w:rPr>
            </w:r>
            <w:r>
              <w:rPr>
                <w:sz w:val="24"/>
                <w:szCs w:val="24"/>
              </w:rPr>
            </w:r>
          </w:p>
        </w:tc>
        <w:tc>
          <w:tcPr>
            <w:shd w:val="clear" w:color="auto" w:fill="auto"/>
            <w:tcBorders>
              <w:bottom w:val="single" w:color="auto" w:sz="6" w:space="0"/>
            </w:tcBorders>
            <w:tcW w:w="1134" w:type="dxa"/>
            <w:vAlign w:val="center"/>
            <w:textDirection w:val="lrTb"/>
            <w:noWrap/>
          </w:tcPr>
          <w:p>
            <w:pPr>
              <w:pBdr/>
              <w:spacing w:after="0"/>
              <w:ind w:firstLine="0"/>
              <w:jc w:val="right"/>
              <w:rPr>
                <w:sz w:val="24"/>
                <w:szCs w:val="24"/>
              </w:rPr>
            </w:pPr>
            <w:r>
              <w:rPr>
                <w:sz w:val="24"/>
                <w:szCs w:val="24"/>
              </w:rPr>
              <w:t xml:space="preserve">2.511</w:t>
            </w:r>
            <w:r>
              <w:rPr>
                <w:sz w:val="24"/>
                <w:szCs w:val="24"/>
              </w:rPr>
            </w:r>
            <w:r>
              <w:rPr>
                <w:sz w:val="24"/>
                <w:szCs w:val="24"/>
              </w:rPr>
            </w:r>
          </w:p>
        </w:tc>
        <w:tc>
          <w:tcPr>
            <w:shd w:val="clear" w:color="auto" w:fill="auto"/>
            <w:tcBorders>
              <w:bottom w:val="single" w:color="auto" w:sz="6" w:space="0"/>
            </w:tcBorders>
            <w:tcW w:w="1134" w:type="dxa"/>
            <w:vAlign w:val="center"/>
            <w:textDirection w:val="lrTb"/>
            <w:noWrap/>
          </w:tcPr>
          <w:p>
            <w:pPr>
              <w:pBdr/>
              <w:spacing w:after="0"/>
              <w:ind w:firstLine="0"/>
              <w:jc w:val="center"/>
              <w:rPr>
                <w:sz w:val="24"/>
                <w:szCs w:val="24"/>
              </w:rPr>
            </w:pPr>
            <w:r>
              <w:rPr>
                <w:sz w:val="24"/>
                <w:szCs w:val="24"/>
              </w:rPr>
              <w:t xml:space="preserve">20</w:t>
            </w:r>
            <w:r>
              <w:rPr>
                <w:sz w:val="24"/>
                <w:szCs w:val="24"/>
              </w:rPr>
            </w:r>
            <w:r>
              <w:rPr>
                <w:sz w:val="24"/>
                <w:szCs w:val="24"/>
              </w:rPr>
            </w:r>
          </w:p>
        </w:tc>
        <w:tc>
          <w:tcPr>
            <w:shd w:val="clear" w:color="auto" w:fill="auto"/>
            <w:tcBorders>
              <w:bottom w:val="single" w:color="auto" w:sz="6" w:space="0"/>
            </w:tcBorders>
            <w:tcW w:w="1275" w:type="dxa"/>
            <w:vAlign w:val="center"/>
            <w:textDirection w:val="lrTb"/>
            <w:noWrap/>
          </w:tcPr>
          <w:p>
            <w:pPr>
              <w:pBdr/>
              <w:spacing w:after="0"/>
              <w:ind w:firstLine="0"/>
              <w:jc w:val="center"/>
              <w:rPr>
                <w:sz w:val="24"/>
                <w:szCs w:val="24"/>
              </w:rPr>
            </w:pPr>
            <w:r>
              <w:rPr>
                <w:sz w:val="24"/>
                <w:szCs w:val="24"/>
              </w:rPr>
              <w:t xml:space="preserve">4,5</w:t>
            </w:r>
            <w:r>
              <w:rPr>
                <w:sz w:val="24"/>
                <w:szCs w:val="24"/>
              </w:rPr>
            </w:r>
            <w:r>
              <w:rPr>
                <w:sz w:val="24"/>
                <w:szCs w:val="24"/>
              </w:rPr>
            </w:r>
          </w:p>
        </w:tc>
        <w:tc>
          <w:tcPr>
            <w:shd w:val="clear" w:color="auto" w:fill="auto"/>
            <w:tcBorders>
              <w:bottom w:val="single" w:color="auto" w:sz="6" w:space="0"/>
            </w:tcBorders>
            <w:tcW w:w="1985" w:type="dxa"/>
            <w:vAlign w:val="center"/>
            <w:textDirection w:val="lrTb"/>
            <w:noWrap/>
          </w:tcPr>
          <w:p>
            <w:pPr>
              <w:pBdr/>
              <w:spacing w:after="0"/>
              <w:ind w:firstLine="0"/>
              <w:jc w:val="center"/>
              <w:rPr>
                <w:sz w:val="24"/>
                <w:szCs w:val="24"/>
              </w:rPr>
            </w:pPr>
            <w:r>
              <w:rPr>
                <w:sz w:val="24"/>
                <w:szCs w:val="24"/>
              </w:rPr>
              <w:t xml:space="preserve">11</w:t>
            </w:r>
            <w:r>
              <w:rPr>
                <w:sz w:val="24"/>
                <w:szCs w:val="24"/>
              </w:rPr>
            </w:r>
            <w:r>
              <w:rPr>
                <w:sz w:val="24"/>
                <w:szCs w:val="24"/>
              </w:rPr>
            </w:r>
          </w:p>
        </w:tc>
        <w:tc>
          <w:tcPr>
            <w:shd w:val="clear" w:color="auto" w:fill="auto"/>
            <w:tcBorders>
              <w:bottom w:val="single" w:color="auto" w:sz="6" w:space="0"/>
            </w:tcBorders>
            <w:tcW w:w="1276" w:type="dxa"/>
            <w:vAlign w:val="center"/>
            <w:textDirection w:val="lrTb"/>
            <w:noWrap/>
          </w:tcPr>
          <w:p>
            <w:pPr>
              <w:pBdr/>
              <w:spacing w:after="0"/>
              <w:ind w:firstLine="0"/>
              <w:jc w:val="center"/>
              <w:rPr>
                <w:sz w:val="24"/>
                <w:szCs w:val="24"/>
              </w:rPr>
            </w:pPr>
            <w:r>
              <w:rPr>
                <w:sz w:val="24"/>
                <w:szCs w:val="24"/>
              </w:rPr>
              <w:t xml:space="preserve">4,5</w:t>
            </w:r>
            <w:r>
              <w:rPr>
                <w:sz w:val="24"/>
                <w:szCs w:val="24"/>
              </w:rPr>
            </w:r>
            <w:r>
              <w:rPr>
                <w:sz w:val="24"/>
                <w:szCs w:val="24"/>
              </w:rPr>
            </w:r>
          </w:p>
        </w:tc>
        <w:tc>
          <w:tcPr>
            <w:shd w:val="clear" w:color="auto" w:fill="auto"/>
            <w:tcBorders>
              <w:bottom w:val="single" w:color="auto" w:sz="6" w:space="0"/>
            </w:tcBorders>
            <w:tcW w:w="705" w:type="dxa"/>
            <w:vAlign w:val="center"/>
            <w:textDirection w:val="lrTb"/>
            <w:noWrap/>
          </w:tcPr>
          <w:p>
            <w:pPr>
              <w:pBdr/>
              <w:spacing w:after="0"/>
              <w:ind w:firstLine="0"/>
              <w:jc w:val="center"/>
              <w:rPr>
                <w:sz w:val="24"/>
                <w:szCs w:val="24"/>
              </w:rPr>
            </w:pPr>
            <w:r>
              <w:rPr>
                <w:sz w:val="24"/>
                <w:szCs w:val="24"/>
              </w:rPr>
              <w:t xml:space="preserve">7-7</w:t>
            </w:r>
            <w:r>
              <w:rPr>
                <w:sz w:val="24"/>
                <w:szCs w:val="24"/>
              </w:rPr>
            </w:r>
            <w:r>
              <w:rPr>
                <w:sz w:val="24"/>
                <w:szCs w:val="24"/>
              </w:rPr>
            </w:r>
          </w:p>
        </w:tc>
      </w:tr>
      <w:tr>
        <w:trPr>
          <w:trHeight w:val="340"/>
        </w:trPr>
        <w:tc>
          <w:tcPr>
            <w:shd w:val="clear" w:color="auto" w:fill="auto"/>
            <w:tcBorders>
              <w:top w:val="single" w:color="auto" w:sz="6" w:space="0"/>
              <w:bottom w:val="single" w:color="auto" w:sz="6" w:space="0"/>
            </w:tcBorders>
            <w:tcW w:w="435"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c>
          <w:tcPr>
            <w:shd w:val="clear" w:color="auto" w:fill="auto"/>
            <w:tcBorders>
              <w:top w:val="single" w:color="auto" w:sz="6" w:space="0"/>
              <w:bottom w:val="single" w:color="auto" w:sz="6" w:space="0"/>
            </w:tcBorders>
            <w:tcW w:w="2962" w:type="dxa"/>
            <w:vAlign w:val="center"/>
            <w:textDirection w:val="lrTb"/>
            <w:noWrap/>
          </w:tcPr>
          <w:p>
            <w:pPr>
              <w:pBdr/>
              <w:spacing w:after="0"/>
              <w:ind w:firstLine="0"/>
              <w:jc w:val="center"/>
              <w:rPr>
                <w:b/>
                <w:bCs/>
                <w:sz w:val="24"/>
                <w:szCs w:val="24"/>
              </w:rPr>
            </w:pPr>
            <w:r>
              <w:rPr>
                <w:b/>
                <w:bCs/>
                <w:sz w:val="24"/>
                <w:szCs w:val="24"/>
              </w:rPr>
              <w:t xml:space="preserve">Tổng cộng</w:t>
            </w:r>
            <w:r>
              <w:rPr>
                <w:b/>
                <w:bCs/>
                <w:sz w:val="24"/>
                <w:szCs w:val="24"/>
              </w:rPr>
            </w:r>
            <w:r>
              <w:rPr>
                <w:b/>
                <w:bCs/>
                <w:sz w:val="24"/>
                <w:szCs w:val="24"/>
              </w:rPr>
            </w:r>
          </w:p>
        </w:tc>
        <w:tc>
          <w:tcPr>
            <w:gridSpan w:val="2"/>
            <w:shd w:val="clear" w:color="auto" w:fill="auto"/>
            <w:tcBorders>
              <w:top w:val="single" w:color="auto" w:sz="6" w:space="0"/>
              <w:bottom w:val="single" w:color="auto" w:sz="6" w:space="0"/>
            </w:tcBorders>
            <w:tcW w:w="1985" w:type="dxa"/>
            <w:vAlign w:val="center"/>
            <w:textDirection w:val="lrTb"/>
            <w:noWrap/>
          </w:tcPr>
          <w:p>
            <w:pPr>
              <w:pBdr/>
              <w:spacing w:after="0"/>
              <w:ind w:firstLine="0"/>
              <w:rPr>
                <w:sz w:val="24"/>
                <w:szCs w:val="24"/>
              </w:rPr>
            </w:pPr>
            <w:r>
              <w:rPr>
                <w:sz w:val="24"/>
                <w:szCs w:val="24"/>
              </w:rPr>
            </w:r>
            <w:r>
              <w:rPr>
                <w:sz w:val="24"/>
                <w:szCs w:val="24"/>
              </w:rPr>
            </w:r>
            <w:r>
              <w:rPr>
                <w:sz w:val="24"/>
                <w:szCs w:val="24"/>
              </w:rPr>
            </w:r>
          </w:p>
        </w:tc>
        <w:tc>
          <w:tcPr>
            <w:shd w:val="clear" w:color="auto" w:fill="auto"/>
            <w:tcBorders>
              <w:top w:val="single" w:color="auto" w:sz="6" w:space="0"/>
              <w:bottom w:val="single" w:color="auto" w:sz="6" w:space="0"/>
            </w:tcBorders>
            <w:tcW w:w="1843" w:type="dxa"/>
            <w:vAlign w:val="center"/>
            <w:textDirection w:val="lrTb"/>
            <w:noWrap/>
          </w:tcPr>
          <w:p>
            <w:pPr>
              <w:pBdr/>
              <w:spacing w:after="0"/>
              <w:ind w:firstLine="0"/>
              <w:rPr>
                <w:sz w:val="24"/>
                <w:szCs w:val="24"/>
              </w:rPr>
            </w:pPr>
            <w:r>
              <w:rPr>
                <w:sz w:val="24"/>
                <w:szCs w:val="24"/>
              </w:rPr>
            </w:r>
            <w:r>
              <w:rPr>
                <w:sz w:val="24"/>
                <w:szCs w:val="24"/>
              </w:rPr>
            </w:r>
            <w:r>
              <w:rPr>
                <w:sz w:val="24"/>
                <w:szCs w:val="24"/>
              </w:rPr>
            </w:r>
          </w:p>
        </w:tc>
        <w:tc>
          <w:tcPr>
            <w:shd w:val="clear" w:color="auto" w:fill="auto"/>
            <w:tcBorders>
              <w:top w:val="single" w:color="auto" w:sz="6" w:space="0"/>
              <w:bottom w:val="single" w:color="auto" w:sz="6" w:space="0"/>
            </w:tcBorders>
            <w:tcW w:w="1134" w:type="dxa"/>
            <w:vAlign w:val="center"/>
            <w:textDirection w:val="lrTb"/>
            <w:noWrap/>
          </w:tcPr>
          <w:p>
            <w:pPr>
              <w:pBdr/>
              <w:spacing w:after="0"/>
              <w:ind w:firstLine="0"/>
              <w:jc w:val="right"/>
              <w:rPr>
                <w:b/>
                <w:bCs/>
                <w:sz w:val="24"/>
                <w:szCs w:val="24"/>
              </w:rPr>
            </w:pPr>
            <w:r>
              <w:rPr>
                <w:b/>
                <w:bCs/>
                <w:sz w:val="24"/>
                <w:szCs w:val="24"/>
              </w:rPr>
              <w:t xml:space="preserve">251.106</w:t>
            </w:r>
            <w:r>
              <w:rPr>
                <w:b/>
                <w:bCs/>
                <w:sz w:val="24"/>
                <w:szCs w:val="24"/>
              </w:rPr>
            </w:r>
            <w:r>
              <w:rPr>
                <w:b/>
                <w:bCs/>
                <w:sz w:val="24"/>
                <w:szCs w:val="24"/>
              </w:rPr>
            </w:r>
          </w:p>
        </w:tc>
        <w:tc>
          <w:tcPr>
            <w:shd w:val="clear" w:color="auto" w:fill="auto"/>
            <w:tcBorders>
              <w:top w:val="single" w:color="auto" w:sz="6" w:space="0"/>
              <w:bottom w:val="single" w:color="auto" w:sz="6" w:space="0"/>
            </w:tcBorders>
            <w:tcW w:w="1134"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c>
          <w:tcPr>
            <w:shd w:val="clear" w:color="auto" w:fill="auto"/>
            <w:tcBorders>
              <w:top w:val="single" w:color="auto" w:sz="6" w:space="0"/>
              <w:bottom w:val="single" w:color="auto" w:sz="6" w:space="0"/>
            </w:tcBorders>
            <w:tcW w:w="1275"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c>
          <w:tcPr>
            <w:shd w:val="clear" w:color="auto" w:fill="auto"/>
            <w:tcBorders>
              <w:top w:val="single" w:color="auto" w:sz="6" w:space="0"/>
              <w:bottom w:val="single" w:color="auto" w:sz="6" w:space="0"/>
            </w:tcBorders>
            <w:tcW w:w="1985"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c>
          <w:tcPr>
            <w:shd w:val="clear" w:color="auto" w:fill="auto"/>
            <w:tcBorders>
              <w:top w:val="single" w:color="auto" w:sz="6" w:space="0"/>
              <w:bottom w:val="single" w:color="auto" w:sz="6" w:space="0"/>
            </w:tcBorders>
            <w:tcW w:w="1276"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c>
          <w:tcPr>
            <w:shd w:val="clear" w:color="auto" w:fill="auto"/>
            <w:tcBorders>
              <w:top w:val="single" w:color="auto" w:sz="6" w:space="0"/>
              <w:bottom w:val="single" w:color="auto" w:sz="6" w:space="0"/>
            </w:tcBorders>
            <w:tcW w:w="705" w:type="dxa"/>
            <w:vAlign w:val="center"/>
            <w:textDirection w:val="lrTb"/>
            <w:noWrap/>
          </w:tcPr>
          <w:p>
            <w:pPr>
              <w:pBdr/>
              <w:spacing w:after="0"/>
              <w:ind w:firstLine="0"/>
              <w:jc w:val="center"/>
              <w:rPr>
                <w:sz w:val="24"/>
                <w:szCs w:val="24"/>
              </w:rPr>
            </w:pPr>
            <w:r>
              <w:rPr>
                <w:sz w:val="24"/>
                <w:szCs w:val="24"/>
              </w:rPr>
            </w:r>
            <w:r>
              <w:rPr>
                <w:sz w:val="24"/>
                <w:szCs w:val="24"/>
              </w:rPr>
            </w:r>
            <w:r>
              <w:rPr>
                <w:sz w:val="24"/>
                <w:szCs w:val="24"/>
              </w:rPr>
            </w:r>
          </w:p>
        </w:tc>
      </w:tr>
    </w:tbl>
    <w:p>
      <w:pPr>
        <w:pBdr/>
        <w:spacing/>
        <w:ind w:firstLine="0"/>
        <w:rPr>
          <w:lang w:val="it-IT"/>
        </w:rPr>
        <w:sectPr>
          <w:footnotePr/>
          <w:endnotePr/>
          <w:type w:val="nextPage"/>
          <w:pgSz w:h="11907" w:orient="landscape" w:w="16840"/>
          <w:pgMar w:top="1559" w:right="1134" w:bottom="992" w:left="1134" w:header="425" w:footer="425" w:gutter="0"/>
          <w:cols w:num="1" w:sep="0" w:space="720" w:equalWidth="1"/>
        </w:sectPr>
      </w:pPr>
      <w:r>
        <w:rPr>
          <w:lang w:val="it-IT"/>
        </w:rPr>
      </w:r>
      <w:r>
        <w:rPr>
          <w:lang w:val="it-IT"/>
        </w:rPr>
      </w:r>
      <w:r>
        <w:rPr>
          <w:lang w:val="it-IT"/>
        </w:rPr>
      </w:r>
    </w:p>
    <w:p>
      <w:pPr>
        <w:pStyle w:val="877"/>
        <w:pBdr/>
        <w:spacing w:after="120" w:before="120" w:line="360" w:lineRule="exact"/>
        <w:ind w:firstLine="720"/>
        <w:rPr>
          <w:lang w:val="pt-BR"/>
        </w:rPr>
      </w:pPr>
      <w:r/>
      <w:bookmarkStart w:id="2" w:name="_Toc519002858"/>
      <w:r>
        <w:rPr>
          <w:lang w:val="pt-BR"/>
        </w:rPr>
        <w:t xml:space="preserve">Quy hoạch hệ thống cấp nước</w:t>
      </w:r>
      <w:bookmarkEnd w:id="2"/>
      <w:r>
        <w:rPr>
          <w:lang w:val="pt-BR"/>
        </w:rPr>
        <w:t xml:space="preserve">:</w:t>
      </w:r>
      <w:r>
        <w:rPr>
          <w:lang w:val="pt-BR"/>
        </w:rPr>
      </w:r>
      <w:r>
        <w:rPr>
          <w:lang w:val="pt-BR"/>
        </w:rPr>
      </w:r>
    </w:p>
    <w:p>
      <w:pPr>
        <w:pBdr/>
        <w:spacing w:after="120" w:before="120" w:line="360" w:lineRule="exact"/>
        <w:ind w:firstLine="720"/>
        <w:rPr>
          <w:lang w:val="pt-BR"/>
        </w:rPr>
      </w:pPr>
      <w:r>
        <w:rPr>
          <w:lang w:val="pt-BR"/>
        </w:rPr>
        <w:t xml:space="preserve">* Tổng nhu cầu </w:t>
      </w:r>
      <w:r>
        <w:rPr>
          <w:rFonts w:eastAsia="SimSun"/>
          <w:lang w:val="pt-BR"/>
        </w:rPr>
        <w:t xml:space="preserve">dùng</w:t>
      </w:r>
      <w:r>
        <w:rPr>
          <w:lang w:val="pt-BR"/>
        </w:rPr>
        <w:t xml:space="preserve"> nước:</w:t>
      </w:r>
      <w:r>
        <w:rPr>
          <w:lang w:val="pt-BR"/>
        </w:rPr>
      </w:r>
      <w:r>
        <w:rPr>
          <w:lang w:val="pt-BR"/>
        </w:rPr>
      </w:r>
    </w:p>
    <w:p>
      <w:pPr>
        <w:pStyle w:val="880"/>
        <w:pBdr/>
        <w:spacing w:after="120" w:before="120" w:line="360" w:lineRule="exact"/>
        <w:ind w:firstLine="720" w:left="0"/>
        <w:rPr>
          <w:lang w:val="pt-BR"/>
        </w:rPr>
      </w:pPr>
      <w:r>
        <w:rPr>
          <w:lang w:val="pt-BR"/>
        </w:rPr>
        <w:t xml:space="preserve">Đến năm 2030: Khoảng </w:t>
      </w:r>
      <w:r>
        <w:rPr>
          <w:lang w:val="pt-BR"/>
        </w:rPr>
        <w:t xml:space="preserve">35.0</w:t>
      </w:r>
      <w:r>
        <w:rPr>
          <w:lang w:val="pt-BR"/>
        </w:rPr>
        <w:t xml:space="preserve">00 m</w:t>
      </w:r>
      <w:r>
        <w:rPr>
          <w:vertAlign w:val="superscript"/>
          <w:lang w:val="pt-BR"/>
        </w:rPr>
        <w:t xml:space="preserve">3</w:t>
      </w:r>
      <w:r>
        <w:rPr>
          <w:lang w:val="pt-BR"/>
        </w:rPr>
        <w:t xml:space="preserve">/ngày.</w:t>
      </w:r>
      <w:r>
        <w:rPr>
          <w:lang w:val="pt-BR"/>
        </w:rPr>
      </w:r>
      <w:r>
        <w:rPr>
          <w:lang w:val="pt-BR"/>
        </w:rPr>
      </w:r>
    </w:p>
    <w:p>
      <w:pPr>
        <w:pStyle w:val="880"/>
        <w:pBdr/>
        <w:spacing w:after="120" w:before="120" w:line="360" w:lineRule="exact"/>
        <w:ind w:firstLine="720" w:left="0"/>
        <w:rPr>
          <w:lang w:val="pt-BR"/>
        </w:rPr>
      </w:pPr>
      <w:r>
        <w:rPr>
          <w:lang w:val="pt-BR"/>
        </w:rPr>
        <w:t xml:space="preserve">Đến năm 204</w:t>
      </w:r>
      <w:r>
        <w:rPr>
          <w:lang w:val="pt-BR"/>
        </w:rPr>
        <w:t xml:space="preserve">5</w:t>
      </w:r>
      <w:r>
        <w:rPr>
          <w:lang w:val="pt-BR"/>
        </w:rPr>
        <w:t xml:space="preserve">: Khoảng </w:t>
      </w:r>
      <w:r>
        <w:rPr>
          <w:lang w:val="pt-BR"/>
        </w:rPr>
        <w:t xml:space="preserve">80.000</w:t>
      </w:r>
      <w:r>
        <w:rPr>
          <w:lang w:val="pt-BR"/>
        </w:rPr>
        <w:t xml:space="preserve"> m</w:t>
      </w:r>
      <w:r>
        <w:rPr>
          <w:vertAlign w:val="superscript"/>
          <w:lang w:val="pt-BR"/>
        </w:rPr>
        <w:t xml:space="preserve">3</w:t>
      </w:r>
      <w:r>
        <w:rPr>
          <w:lang w:val="pt-BR"/>
        </w:rPr>
        <w:t xml:space="preserve">/ngày.</w:t>
      </w:r>
      <w:r>
        <w:rPr>
          <w:lang w:val="pt-BR"/>
        </w:rPr>
      </w:r>
      <w:r>
        <w:rPr>
          <w:lang w:val="pt-BR"/>
        </w:rPr>
      </w:r>
    </w:p>
    <w:p>
      <w:pPr>
        <w:pBdr/>
        <w:spacing w:after="120" w:before="120" w:line="360" w:lineRule="exact"/>
        <w:ind w:firstLine="720"/>
        <w:rPr>
          <w:lang w:val="pt-BR"/>
        </w:rPr>
      </w:pPr>
      <w:r>
        <w:rPr>
          <w:lang w:val="pt-BR"/>
        </w:rPr>
        <w:t xml:space="preserve">* Nguồn nước: </w:t>
      </w:r>
      <w:r>
        <w:rPr>
          <w:lang w:val="pt-BR"/>
        </w:rPr>
      </w:r>
      <w:r>
        <w:rPr>
          <w:lang w:val="pt-BR"/>
        </w:rPr>
      </w:r>
    </w:p>
    <w:p>
      <w:pPr>
        <w:pBdr/>
        <w:tabs>
          <w:tab w:val="num" w:leader="none" w:pos="709"/>
        </w:tabs>
        <w:spacing w:after="120" w:before="120" w:line="360" w:lineRule="exact"/>
        <w:ind w:firstLine="720"/>
        <w:rPr>
          <w:szCs w:val="28"/>
          <w:lang w:val="vi-VN"/>
        </w:rPr>
      </w:pPr>
      <w:r>
        <w:rPr>
          <w:szCs w:val="28"/>
          <w:lang w:val="vi-VN"/>
        </w:rPr>
        <w:t xml:space="preserve">Theo quy hoạch cấp nước vùng tỉnh Long An, nguồn nước cấp cho khu vực quy hoạch lấy từ </w:t>
      </w:r>
      <w:r>
        <w:rPr>
          <w:szCs w:val="28"/>
        </w:rPr>
        <w:t xml:space="preserve">Nhà máy nước Hòa Khánh Tây, </w:t>
      </w:r>
      <w:r>
        <w:rPr>
          <w:szCs w:val="28"/>
          <w:lang w:val="vi-VN"/>
        </w:rPr>
        <w:t xml:space="preserve">điểm đấu </w:t>
      </w:r>
      <w:r>
        <w:rPr>
          <w:szCs w:val="28"/>
        </w:rPr>
        <w:t xml:space="preserve">nối cho khu vực quy hoạch từ </w:t>
      </w:r>
      <w:r>
        <w:rPr>
          <w:szCs w:val="28"/>
          <w:lang w:val="vi-VN"/>
        </w:rPr>
        <w:t xml:space="preserve">tuyến ống chính </w:t>
      </w:r>
      <w:r>
        <w:rPr>
          <w:rFonts w:ascii="Symbol" w:hAnsi="Symbol" w:eastAsia="Symbol" w:cs="Symbol"/>
          <w:szCs w:val="28"/>
        </w:rPr>
        <w:t xml:space="preserve">Æ</w:t>
      </w:r>
      <w:r>
        <w:rPr>
          <w:szCs w:val="28"/>
        </w:rPr>
        <w:t xml:space="preserve">500</w:t>
      </w:r>
      <w:r>
        <w:rPr>
          <w:szCs w:val="28"/>
          <w:lang w:val="vi-VN"/>
        </w:rPr>
        <w:t xml:space="preserve"> trên Quốc lộ N2 đến, cách 6km, có trạm bơm tăng áp Hựu Thạnh Q=250.000 m</w:t>
      </w:r>
      <w:r>
        <w:rPr>
          <w:szCs w:val="28"/>
          <w:vertAlign w:val="superscript"/>
          <w:lang w:val="vi-VN"/>
        </w:rPr>
        <w:t xml:space="preserve">3</w:t>
      </w:r>
      <w:r>
        <w:rPr>
          <w:szCs w:val="28"/>
          <w:lang w:val="vi-VN"/>
        </w:rPr>
        <w:t xml:space="preserve">/ngày.</w:t>
      </w:r>
      <w:r>
        <w:rPr>
          <w:szCs w:val="28"/>
          <w:lang w:val="vi-VN"/>
        </w:rPr>
      </w:r>
      <w:r>
        <w:rPr>
          <w:szCs w:val="28"/>
          <w:lang w:val="vi-VN"/>
        </w:rPr>
      </w:r>
    </w:p>
    <w:p>
      <w:pPr>
        <w:pStyle w:val="877"/>
        <w:pBdr/>
        <w:spacing w:after="120" w:before="120" w:line="360" w:lineRule="exact"/>
        <w:ind w:firstLine="720"/>
        <w:rPr>
          <w:lang w:val="vi-VN"/>
        </w:rPr>
      </w:pPr>
      <w:r/>
      <w:bookmarkStart w:id="3" w:name="_Toc519002859"/>
      <w:r>
        <w:rPr>
          <w:lang w:val="vi-VN"/>
        </w:rPr>
        <w:t xml:space="preserve">Quy hoạch thoát nước thải</w:t>
      </w:r>
      <w:bookmarkEnd w:id="3"/>
      <w:r>
        <w:rPr>
          <w:lang w:val="vi-VN"/>
        </w:rPr>
        <w:t xml:space="preserve">, quản lý chất thải rắn</w:t>
      </w:r>
      <w:r>
        <w:rPr>
          <w:lang w:val="vi-VN"/>
        </w:rPr>
        <w:t xml:space="preserve"> và nghĩa trang:</w:t>
      </w:r>
      <w:r>
        <w:rPr>
          <w:lang w:val="vi-VN"/>
        </w:rPr>
      </w:r>
      <w:r>
        <w:rPr>
          <w:lang w:val="vi-VN"/>
        </w:rPr>
      </w:r>
    </w:p>
    <w:p>
      <w:pPr>
        <w:pStyle w:val="878"/>
        <w:pBdr/>
        <w:spacing w:after="120" w:before="120" w:line="360" w:lineRule="exact"/>
        <w:ind w:firstLine="720"/>
        <w:rPr>
          <w:rStyle w:val="1119"/>
          <w:rFonts w:cs="Times New Roman"/>
          <w:sz w:val="28"/>
          <w:szCs w:val="22"/>
        </w:rPr>
      </w:pPr>
      <w:r>
        <w:rPr>
          <w:rStyle w:val="1119"/>
          <w:rFonts w:cs="Times New Roman"/>
          <w:sz w:val="28"/>
          <w:szCs w:val="22"/>
        </w:rPr>
        <w:t xml:space="preserve">Quy hoạch thoát nước thải:</w:t>
      </w:r>
      <w:r>
        <w:rPr>
          <w:rStyle w:val="1119"/>
          <w:rFonts w:cs="Times New Roman"/>
          <w:sz w:val="28"/>
          <w:szCs w:val="22"/>
        </w:rPr>
      </w:r>
      <w:r>
        <w:rPr>
          <w:rStyle w:val="1119"/>
          <w:rFonts w:cs="Times New Roman"/>
          <w:sz w:val="28"/>
          <w:szCs w:val="22"/>
        </w:rPr>
      </w:r>
    </w:p>
    <w:p>
      <w:pPr>
        <w:pBdr/>
        <w:spacing w:after="120" w:before="120" w:line="360" w:lineRule="exact"/>
        <w:ind w:firstLine="720"/>
        <w:rPr/>
      </w:pPr>
      <w:r>
        <w:t xml:space="preserve">* Tổng lượng nước thải:</w:t>
      </w:r>
      <w:r/>
    </w:p>
    <w:p>
      <w:pPr>
        <w:pStyle w:val="880"/>
        <w:pBdr/>
        <w:spacing w:after="120" w:before="120" w:line="360" w:lineRule="exact"/>
        <w:ind w:firstLine="720" w:left="0"/>
        <w:rPr/>
      </w:pPr>
      <w:r>
        <w:t xml:space="preserve">Đến năm 2030: Khoảng </w:t>
      </w:r>
      <w:r>
        <w:t xml:space="preserve">28.247</w:t>
      </w:r>
      <w:r>
        <w:t xml:space="preserve"> m</w:t>
      </w:r>
      <w:r>
        <w:rPr>
          <w:vertAlign w:val="superscript"/>
        </w:rPr>
        <w:t xml:space="preserve">3</w:t>
      </w:r>
      <w:r>
        <w:t xml:space="preserve">/</w:t>
      </w:r>
      <w:r>
        <w:t xml:space="preserve">ngày.</w:t>
      </w:r>
      <w:r>
        <w:t xml:space="preserve">đêm</w:t>
      </w:r>
      <w:r/>
    </w:p>
    <w:p>
      <w:pPr>
        <w:pStyle w:val="880"/>
        <w:pBdr/>
        <w:spacing w:after="120" w:before="120" w:line="360" w:lineRule="exact"/>
        <w:ind w:firstLine="720" w:left="0"/>
        <w:rPr/>
      </w:pPr>
      <w:r>
        <w:t xml:space="preserve">Đến năm 204</w:t>
      </w:r>
      <w:r>
        <w:t xml:space="preserve">5</w:t>
      </w:r>
      <w:r>
        <w:t xml:space="preserve">: Khoảng </w:t>
      </w:r>
      <w:r>
        <w:t xml:space="preserve">63.100</w:t>
      </w:r>
      <w:r>
        <w:t xml:space="preserve"> m</w:t>
      </w:r>
      <w:r>
        <w:rPr>
          <w:vertAlign w:val="superscript"/>
        </w:rPr>
        <w:t xml:space="preserve">3</w:t>
      </w:r>
      <w:r>
        <w:t xml:space="preserve">/</w:t>
      </w:r>
      <w:r>
        <w:t xml:space="preserve">ngày.</w:t>
      </w:r>
      <w:r>
        <w:t xml:space="preserve">đêm</w:t>
      </w:r>
      <w:r/>
    </w:p>
    <w:p>
      <w:pPr>
        <w:pBdr/>
        <w:spacing w:after="120" w:before="120" w:line="360" w:lineRule="exact"/>
        <w:ind w:firstLine="720"/>
        <w:rPr/>
      </w:pPr>
      <w:r>
        <w:t xml:space="preserve">* Định hướng thu gom và xử lý nước thải:</w:t>
      </w:r>
      <w:r/>
    </w:p>
    <w:p>
      <w:pPr>
        <w:pStyle w:val="880"/>
        <w:pBdr/>
        <w:spacing w:after="120" w:before="120" w:line="360" w:lineRule="exact"/>
        <w:ind w:firstLine="720" w:left="0"/>
        <w:rPr>
          <w:rFonts w:eastAsia="SimSun"/>
          <w:lang w:val="vi-VN"/>
        </w:rPr>
      </w:pPr>
      <w:r>
        <w:rPr>
          <w:rFonts w:eastAsia="SimSun"/>
          <w:lang w:val="vi-VN"/>
        </w:rPr>
        <w:t xml:space="preserve">Quy hoạch hệ thống thoát nước thải riêng.</w:t>
      </w:r>
      <w:r>
        <w:rPr>
          <w:rFonts w:eastAsia="SimSun"/>
          <w:lang w:val="vi-VN"/>
        </w:rPr>
      </w:r>
      <w:r>
        <w:rPr>
          <w:rFonts w:eastAsia="SimSun"/>
          <w:lang w:val="vi-VN"/>
        </w:rPr>
      </w:r>
    </w:p>
    <w:p>
      <w:pPr>
        <w:pStyle w:val="880"/>
        <w:pBdr/>
        <w:spacing w:after="120" w:before="120" w:line="360" w:lineRule="exact"/>
        <w:ind w:firstLine="720" w:left="0"/>
        <w:rPr>
          <w:rFonts w:eastAsia="SimSun"/>
          <w:lang w:val="vi-VN"/>
        </w:rPr>
      </w:pPr>
      <w:r>
        <w:rPr>
          <w:rFonts w:eastAsia="SimSun"/>
          <w:lang w:val="vi-VN"/>
        </w:rPr>
        <w:t xml:space="preserve">Đối với khu vực đô thị, quy hoạch hệ thống thoát nước thải riêng. Xây dựng trạm xử lý nước thải với công suất Q= 11.000 m</w:t>
      </w:r>
      <w:r>
        <w:rPr>
          <w:rFonts w:eastAsia="SimSun"/>
          <w:vertAlign w:val="superscript"/>
          <w:lang w:val="vi-VN"/>
        </w:rPr>
        <w:t xml:space="preserve">3</w:t>
      </w:r>
      <w:r>
        <w:rPr>
          <w:rFonts w:eastAsia="SimSun"/>
          <w:lang w:val="vi-VN"/>
        </w:rPr>
        <w:t xml:space="preserve">/ngày.đêm, nước thải sau khi xử lý phải đạt tiểu chuẩn QCVN 14:2008/BTNMT - Quy chuẩn kỹ thuật quốc gia về nước thải sinh hoạt đạt cột A trước khi thải ra môi trường.</w:t>
      </w:r>
      <w:r>
        <w:rPr>
          <w:rFonts w:eastAsia="SimSun"/>
          <w:lang w:val="vi-VN"/>
        </w:rPr>
      </w:r>
      <w:r>
        <w:rPr>
          <w:rFonts w:eastAsia="SimSun"/>
          <w:lang w:val="vi-VN"/>
        </w:rPr>
      </w:r>
    </w:p>
    <w:p>
      <w:pPr>
        <w:pStyle w:val="880"/>
        <w:pBdr/>
        <w:spacing w:after="120" w:before="120" w:line="360" w:lineRule="exact"/>
        <w:ind w:firstLine="720" w:left="0"/>
        <w:rPr>
          <w:rFonts w:eastAsia="SimSun"/>
          <w:lang w:val="vi-VN"/>
        </w:rPr>
      </w:pPr>
      <w:r>
        <w:rPr>
          <w:rFonts w:eastAsia="SimSun"/>
          <w:lang w:val="vi-VN"/>
        </w:rPr>
        <w:t xml:space="preserve">Đối với điểm dân cư mật độ thấp, lượng nước thải nhỏ, nước thải sau khi xử lý bằng bể tự hoại được thoát chung với mương thoát nước mưa.</w:t>
      </w:r>
      <w:r>
        <w:rPr>
          <w:rFonts w:eastAsia="SimSun"/>
          <w:lang w:val="vi-VN"/>
        </w:rPr>
      </w:r>
      <w:r>
        <w:rPr>
          <w:rFonts w:eastAsia="SimSun"/>
          <w:lang w:val="vi-VN"/>
        </w:rPr>
      </w:r>
    </w:p>
    <w:p>
      <w:pPr>
        <w:pStyle w:val="880"/>
        <w:pBdr/>
        <w:spacing w:after="120" w:before="120" w:line="360" w:lineRule="exact"/>
        <w:ind w:firstLine="720" w:left="0"/>
        <w:rPr>
          <w:rFonts w:eastAsia="SimSun"/>
          <w:lang w:val="vi-VN"/>
        </w:rPr>
      </w:pPr>
      <w:r>
        <w:rPr>
          <w:rFonts w:eastAsia="SimSun"/>
          <w:lang w:val="vi-VN"/>
        </w:rPr>
        <w:t xml:space="preserve">Đối với khu vực công nghiệp:</w:t>
      </w:r>
      <w:r>
        <w:rPr>
          <w:rFonts w:eastAsia="SimSun"/>
          <w:lang w:val="vi-VN"/>
        </w:rPr>
      </w:r>
      <w:r>
        <w:rPr>
          <w:rFonts w:eastAsia="SimSun"/>
          <w:lang w:val="vi-VN"/>
        </w:rPr>
      </w:r>
    </w:p>
    <w:p>
      <w:pPr>
        <w:pStyle w:val="903"/>
        <w:numPr>
          <w:ilvl w:val="0"/>
          <w:numId w:val="15"/>
        </w:numPr>
        <w:pBdr/>
        <w:spacing w:after="120" w:before="120" w:line="360" w:lineRule="exact"/>
        <w:ind w:firstLine="720"/>
        <w:jc w:val="both"/>
        <w:rPr>
          <w:sz w:val="28"/>
          <w:szCs w:val="28"/>
          <w:lang w:val="nl-NL"/>
        </w:rPr>
      </w:pPr>
      <w:r>
        <w:rPr>
          <w:sz w:val="28"/>
          <w:szCs w:val="28"/>
          <w:lang w:val="nl-NL"/>
        </w:rPr>
        <w:t xml:space="preserve">Mỗi cụm công nghiệp xây dựng 1 trạm xử lý nước thải độc lập có công xuất theo quy mô từng cụm công nghiệp</w:t>
      </w:r>
      <w:r>
        <w:rPr>
          <w:sz w:val="28"/>
          <w:szCs w:val="28"/>
          <w:lang w:val="nl-NL"/>
        </w:rPr>
      </w:r>
      <w:r>
        <w:rPr>
          <w:sz w:val="28"/>
          <w:szCs w:val="28"/>
          <w:lang w:val="nl-NL"/>
        </w:rPr>
      </w:r>
    </w:p>
    <w:p>
      <w:pPr>
        <w:pStyle w:val="903"/>
        <w:numPr>
          <w:ilvl w:val="0"/>
          <w:numId w:val="15"/>
        </w:numPr>
        <w:pBdr/>
        <w:spacing w:after="120" w:before="120" w:line="360" w:lineRule="exact"/>
        <w:ind w:firstLine="720"/>
        <w:jc w:val="both"/>
        <w:rPr>
          <w:spacing w:val="-2"/>
          <w:sz w:val="28"/>
          <w:szCs w:val="28"/>
        </w:rPr>
      </w:pPr>
      <w:r>
        <w:rPr>
          <w:spacing w:val="-2"/>
          <w:sz w:val="28"/>
          <w:szCs w:val="28"/>
          <w:lang w:val="nl-NL"/>
        </w:rPr>
        <w:t xml:space="preserve">Nước thải công n</w:t>
      </w:r>
      <w:r>
        <w:rPr>
          <w:spacing w:val="-2"/>
          <w:sz w:val="28"/>
          <w:szCs w:val="28"/>
          <w:lang w:val="nl-NL"/>
        </w:rPr>
        <w:t xml:space="preserve">ghiệp xử lý theo 2 cấp. Cấp thứ nhất được xử lý tại các trạm xử lý, cấp thứ hai tại trạm xử lý của cụm công nghiệp với tiêu chuẩn TCVN40-2011/BTNMT. Nước thải sau trạm xử lý được lưu trữ tại hồ tiếp tục xử lý và làm nguồn cấp nước cho tưới cây, dự phòng,… </w:t>
      </w:r>
      <w:r>
        <w:rPr>
          <w:spacing w:val="-2"/>
          <w:sz w:val="28"/>
          <w:szCs w:val="28"/>
        </w:rPr>
        <w:t xml:space="preserve">Phần còn lại thoát ra môi trường.</w:t>
      </w:r>
      <w:r>
        <w:rPr>
          <w:spacing w:val="-2"/>
          <w:sz w:val="28"/>
          <w:szCs w:val="28"/>
        </w:rPr>
      </w:r>
      <w:r>
        <w:rPr>
          <w:spacing w:val="-2"/>
          <w:sz w:val="28"/>
          <w:szCs w:val="28"/>
        </w:rPr>
      </w:r>
    </w:p>
    <w:p>
      <w:pPr>
        <w:pStyle w:val="878"/>
        <w:pBdr/>
        <w:spacing w:after="120" w:before="120" w:line="360" w:lineRule="exact"/>
        <w:ind w:firstLine="720"/>
        <w:rPr>
          <w:rStyle w:val="1119"/>
          <w:rFonts w:cs="Times New Roman"/>
          <w:sz w:val="28"/>
          <w:szCs w:val="22"/>
          <w:lang w:val="vi-VN"/>
        </w:rPr>
      </w:pPr>
      <w:r>
        <w:rPr>
          <w:rStyle w:val="1119"/>
          <w:rFonts w:cs="Times New Roman"/>
          <w:sz w:val="28"/>
          <w:szCs w:val="22"/>
          <w:lang w:val="vi-VN"/>
        </w:rPr>
        <w:t xml:space="preserve">Quản lý chất thải rắn:</w:t>
      </w:r>
      <w:r>
        <w:rPr>
          <w:rStyle w:val="1119"/>
          <w:rFonts w:cs="Times New Roman"/>
          <w:sz w:val="28"/>
          <w:szCs w:val="22"/>
          <w:lang w:val="vi-VN"/>
        </w:rPr>
      </w:r>
      <w:r>
        <w:rPr>
          <w:rStyle w:val="1119"/>
          <w:rFonts w:cs="Times New Roman"/>
          <w:sz w:val="28"/>
          <w:szCs w:val="22"/>
          <w:lang w:val="vi-VN"/>
        </w:rPr>
      </w:r>
    </w:p>
    <w:p>
      <w:pPr>
        <w:pBdr/>
        <w:spacing w:after="120" w:before="120" w:line="360" w:lineRule="exact"/>
        <w:ind w:firstLine="720"/>
        <w:rPr>
          <w:lang w:val="vi-VN"/>
        </w:rPr>
      </w:pPr>
      <w:r>
        <w:rPr>
          <w:lang w:val="vi-VN"/>
        </w:rPr>
        <w:t xml:space="preserve">* Tổng lượng rác thải </w:t>
      </w:r>
      <w:r>
        <w:rPr>
          <w:rFonts w:eastAsia="SimSun"/>
          <w:lang w:val="vi-VN"/>
        </w:rPr>
        <w:t xml:space="preserve">sinh</w:t>
      </w:r>
      <w:r>
        <w:rPr>
          <w:lang w:val="vi-VN"/>
        </w:rPr>
        <w:t xml:space="preserve"> hoạt: </w:t>
      </w:r>
      <w:r>
        <w:rPr>
          <w:lang w:val="vi-VN"/>
        </w:rPr>
      </w:r>
      <w:r>
        <w:rPr>
          <w:lang w:val="vi-VN"/>
        </w:rPr>
      </w:r>
    </w:p>
    <w:p>
      <w:pPr>
        <w:pStyle w:val="880"/>
        <w:pBdr/>
        <w:spacing w:after="120" w:before="120" w:line="360" w:lineRule="exact"/>
        <w:ind w:firstLine="720" w:left="0"/>
        <w:rPr/>
      </w:pPr>
      <w:r>
        <w:t xml:space="preserve">Đến năm 2030: </w:t>
      </w:r>
      <w:r>
        <w:t xml:space="preserve">60</w:t>
      </w:r>
      <w:r>
        <w:t xml:space="preserve"> tấn/ngày.</w:t>
      </w:r>
      <w:r/>
    </w:p>
    <w:p>
      <w:pPr>
        <w:pStyle w:val="880"/>
        <w:pBdr/>
        <w:spacing w:after="120" w:before="120" w:line="360" w:lineRule="exact"/>
        <w:ind w:firstLine="720" w:left="0"/>
        <w:rPr/>
      </w:pPr>
      <w:r>
        <w:t xml:space="preserve">Đến năm 204</w:t>
      </w:r>
      <w:r>
        <w:t xml:space="preserve">5</w:t>
      </w:r>
      <w:r>
        <w:t xml:space="preserve">: </w:t>
      </w:r>
      <w:r>
        <w:t xml:space="preserve">76</w:t>
      </w:r>
      <w:r>
        <w:t xml:space="preserve"> tấn/ngày.</w:t>
      </w:r>
      <w:r/>
    </w:p>
    <w:p>
      <w:pPr>
        <w:pBdr/>
        <w:spacing w:after="120" w:before="120" w:line="320" w:lineRule="exact"/>
        <w:ind w:firstLine="720"/>
        <w:rPr>
          <w:lang w:val="vi-VN"/>
        </w:rPr>
      </w:pPr>
      <w:r>
        <w:rPr>
          <w:lang w:val="vi-VN"/>
        </w:rPr>
        <w:t xml:space="preserve">* Tổng lượng rác thải </w:t>
      </w:r>
      <w:r>
        <w:rPr>
          <w:rFonts w:eastAsia="SimSun"/>
        </w:rPr>
        <w:t xml:space="preserve">công nghiệp</w:t>
      </w:r>
      <w:r>
        <w:rPr>
          <w:lang w:val="vi-VN"/>
        </w:rPr>
        <w:t xml:space="preserve">: </w:t>
      </w:r>
      <w:r>
        <w:rPr>
          <w:lang w:val="vi-VN"/>
        </w:rPr>
      </w:r>
      <w:r>
        <w:rPr>
          <w:lang w:val="vi-VN"/>
        </w:rPr>
      </w:r>
    </w:p>
    <w:p>
      <w:pPr>
        <w:pStyle w:val="880"/>
        <w:pBdr/>
        <w:spacing w:after="120" w:before="120" w:line="320" w:lineRule="exact"/>
        <w:ind w:firstLine="720" w:left="0"/>
        <w:rPr/>
      </w:pPr>
      <w:r>
        <w:t xml:space="preserve">Đến năm 2030: 260 tấn/ngày.</w:t>
      </w:r>
      <w:r/>
    </w:p>
    <w:p>
      <w:pPr>
        <w:pStyle w:val="880"/>
        <w:pBdr/>
        <w:spacing w:after="120" w:before="120" w:line="320" w:lineRule="exact"/>
        <w:ind w:firstLine="720" w:left="0"/>
        <w:rPr/>
      </w:pPr>
      <w:r>
        <w:t xml:space="preserve">Đến năm 2045: 631,8 tấn/ngày.</w:t>
      </w:r>
      <w:r/>
    </w:p>
    <w:p>
      <w:pPr>
        <w:pBdr/>
        <w:spacing w:after="120" w:before="120" w:line="320" w:lineRule="exact"/>
        <w:ind w:firstLine="720"/>
        <w:rPr>
          <w:lang w:val="vi-VN"/>
        </w:rPr>
      </w:pPr>
      <w:r>
        <w:rPr>
          <w:lang w:val="vi-VN"/>
        </w:rPr>
        <w:t xml:space="preserve">* Định hướng thu gom và xử lý chất thải rắn:</w:t>
      </w:r>
      <w:r>
        <w:rPr>
          <w:lang w:val="vi-VN"/>
        </w:rPr>
      </w:r>
      <w:r>
        <w:rPr>
          <w:lang w:val="vi-VN"/>
        </w:rPr>
      </w:r>
    </w:p>
    <w:p>
      <w:pPr>
        <w:pStyle w:val="880"/>
        <w:pBdr/>
        <w:spacing w:after="120" w:before="120" w:line="320" w:lineRule="exact"/>
        <w:ind w:firstLine="720" w:left="0"/>
        <w:rPr>
          <w:lang w:val="nl-NL"/>
        </w:rPr>
      </w:pPr>
      <w:r/>
      <w:bookmarkStart w:id="4" w:name="_Toc519002857"/>
      <w:r/>
      <w:bookmarkStart w:id="5" w:name="_Toc519002860"/>
      <w:r>
        <w:rPr>
          <w:lang w:val="nl-NL"/>
        </w:rPr>
        <w:t xml:space="preserve">Rác thải được tập trung trong các thùng 0,33m³ đặt tại các góc đường trong các khu vực dân cư, công trình công cộng,… sau đó được Ban Quản lý các công trình công cộng và môi trường huyện thu gom đến nơi tập kết trong khu quy ho</w:t>
      </w:r>
      <w:r>
        <w:rPr>
          <w:lang w:val="nl-NL"/>
        </w:rPr>
        <w:t xml:space="preserve">ạch, sau đó được đưa đến bãi rác tại xã Mỹ Bình được quy hoạch rộng 4,6ha (giai đoạn 1 thực hiện với diện tích 2,6ha) hoặc vận chuyển đến khu liên hiệp xử lý chất thải rắn quy hoạch rộng 200 ha của Tỉnh tại xã Tân Long, huyện Thủ Thừa, cách xã khoảng 6-7km</w:t>
      </w:r>
      <w:r>
        <w:rPr>
          <w:lang w:val="nl-NL"/>
        </w:rPr>
      </w:r>
      <w:r>
        <w:rPr>
          <w:lang w:val="nl-NL"/>
        </w:rPr>
      </w:r>
    </w:p>
    <w:p>
      <w:pPr>
        <w:pStyle w:val="880"/>
        <w:pBdr/>
        <w:spacing w:after="120" w:before="120" w:line="320" w:lineRule="exact"/>
        <w:ind w:firstLine="720" w:left="0"/>
        <w:rPr>
          <w:lang w:val="nl-NL"/>
        </w:rPr>
      </w:pPr>
      <w:r>
        <w:rPr>
          <w:lang w:val="nl-NL"/>
        </w:rPr>
        <w:t xml:space="preserve">Chất thải rắn sinh hoạt được thu gom bằng phương ph</w:t>
      </w:r>
      <w:r>
        <w:rPr>
          <w:lang w:val="nl-NL"/>
        </w:rPr>
        <w:t xml:space="preserve">áp thủ công kết hợp cơ giới. Trong quá trình thu gom tiến hành phân loại sơ bộ CTR thành 2 loại: chất thải vô cơ và chất thải hữu cơ. CTR vô cơ không thể tái chế đưa về bãi chôn lấp CTR hợp vệ sinh, CTR hữu cơ đưa về nhà máy chế biến CTR thành phân hữu cơ.</w:t>
      </w:r>
      <w:r>
        <w:rPr>
          <w:lang w:val="nl-NL"/>
        </w:rPr>
      </w:r>
      <w:r>
        <w:rPr>
          <w:lang w:val="nl-NL"/>
        </w:rPr>
      </w:r>
    </w:p>
    <w:p>
      <w:pPr>
        <w:pStyle w:val="880"/>
        <w:pBdr/>
        <w:spacing w:after="120" w:before="120" w:line="320" w:lineRule="exact"/>
        <w:ind w:firstLine="720" w:left="0"/>
        <w:rPr>
          <w:lang w:val="nl-NL"/>
        </w:rPr>
      </w:pPr>
      <w:r>
        <w:rPr>
          <w:lang w:val="nl-NL"/>
        </w:rPr>
        <w:t xml:space="preserve">Chất thải rắn phục vụ sản xuất nông nghiệp phải được thu gom triệt để trên khu vực trồng trọt, chứ</w:t>
      </w:r>
      <w:r>
        <w:rPr>
          <w:lang w:val="nl-NL"/>
        </w:rPr>
        <w:t xml:space="preserve">a riêng và bỏ vào ô chứa rác nông nghiệp để được thu gom riêng và xử lý theo quy định. Tuyệt đối không được vứt xuống ao, hồ, kênh rạch gây ô nhiễm nguồn nước. Không được chôn xuống đất nếu chưa được xử lý gây ô nhiễm môi trường đất và nguồn nước dưới đất.</w:t>
      </w:r>
      <w:r>
        <w:rPr>
          <w:lang w:val="nl-NL"/>
        </w:rPr>
      </w:r>
      <w:r>
        <w:rPr>
          <w:lang w:val="nl-NL"/>
        </w:rPr>
      </w:r>
    </w:p>
    <w:p>
      <w:pPr>
        <w:pStyle w:val="878"/>
        <w:pBdr/>
        <w:spacing w:after="120" w:before="120" w:line="320" w:lineRule="exact"/>
        <w:ind w:firstLine="720"/>
        <w:rPr/>
      </w:pPr>
      <w:r>
        <w:t xml:space="preserve">Nghĩa trang:</w:t>
      </w:r>
      <w:r/>
    </w:p>
    <w:p>
      <w:pPr>
        <w:pStyle w:val="880"/>
        <w:pBdr/>
        <w:spacing w:after="120" w:before="120" w:line="320" w:lineRule="exact"/>
        <w:ind w:firstLine="720" w:left="0"/>
        <w:rPr>
          <w:lang w:val="nl-NL"/>
        </w:rPr>
      </w:pPr>
      <w:r>
        <w:rPr>
          <w:lang w:val="nl-NL"/>
        </w:rPr>
        <w:t xml:space="preserve">Với tiêu chuẩn đất nghĩa trang: 0,04 ha/1000 người. Nhu cầu đất nghĩa trang là: 3,8 ha.</w:t>
      </w:r>
      <w:r>
        <w:rPr>
          <w:lang w:val="nl-NL"/>
        </w:rPr>
      </w:r>
      <w:r>
        <w:rPr>
          <w:lang w:val="nl-NL"/>
        </w:rPr>
      </w:r>
    </w:p>
    <w:p>
      <w:pPr>
        <w:pStyle w:val="880"/>
        <w:pBdr/>
        <w:spacing w:after="120" w:before="120" w:line="320" w:lineRule="exact"/>
        <w:ind w:firstLine="720" w:left="0"/>
        <w:rPr>
          <w:lang w:val="nl-NL"/>
        </w:rPr>
      </w:pPr>
      <w:r>
        <w:rPr>
          <w:lang w:val="nl-NL"/>
        </w:rPr>
        <w:t xml:space="preserve">Việc an táng của người dân trong xã sẽ được chôn cất tại Nghĩa trang huyện Đức Huệ được quy hoạch rộng 20ha tại xã Bình Hòa Bắc (cách xã khoản</w:t>
      </w:r>
      <w:r>
        <w:rPr>
          <w:lang w:val="nl-NL"/>
        </w:rPr>
        <w:t xml:space="preserve">g</w:t>
      </w:r>
      <w:r>
        <w:rPr>
          <w:lang w:val="nl-NL"/>
        </w:rPr>
        <w:t xml:space="preserve"> 2 - 3km) hoặc tại Nghĩa trang huyện Bến Lức được quy hoạch rộng từ 60 - 100ha tại xã Thạnh Lợi, huyện Bến Lức (cách xã 6 - 7km).</w:t>
      </w:r>
      <w:r>
        <w:rPr>
          <w:lang w:val="nl-NL"/>
        </w:rPr>
      </w:r>
      <w:r>
        <w:rPr>
          <w:lang w:val="nl-NL"/>
        </w:rPr>
      </w:r>
    </w:p>
    <w:p>
      <w:pPr>
        <w:pStyle w:val="880"/>
        <w:pBdr/>
        <w:spacing w:after="120" w:before="120" w:line="320" w:lineRule="exact"/>
        <w:ind w:firstLine="720" w:left="0"/>
        <w:rPr>
          <w:lang w:val="nl-NL"/>
        </w:rPr>
      </w:pPr>
      <w:r>
        <w:rPr>
          <w:lang w:val="nl-NL"/>
        </w:rPr>
        <w:t xml:space="preserve">Các mộ chôn cất rải rác hoặc gần khu dân cư cần di dời về nghĩa trang tập trung trên địa bàn huyện</w:t>
      </w:r>
      <w:r>
        <w:rPr>
          <w:lang w:val="nl-NL"/>
        </w:rPr>
        <w:t xml:space="preserve">, tách biệt khu dân cư, quản lý tốt về quy hoạch, không ô nhiễm môi trường, không ảnh hưởng mỹ quan và xây dựng hình ảnh thân thiện cho nghĩa trang. Khuyến khích người dân bỏ dần hình thức hung táng truyền thống, chuyển sang hình thức hỏa táng và cát táng.</w:t>
      </w:r>
      <w:r>
        <w:rPr>
          <w:lang w:val="nl-NL"/>
        </w:rPr>
      </w:r>
      <w:r>
        <w:rPr>
          <w:lang w:val="nl-NL"/>
        </w:rPr>
      </w:r>
    </w:p>
    <w:p>
      <w:pPr>
        <w:pStyle w:val="877"/>
        <w:pBdr/>
        <w:spacing w:after="120" w:before="120" w:line="320" w:lineRule="exact"/>
        <w:ind w:firstLine="720"/>
        <w:rPr>
          <w:lang w:val="vi-VN"/>
        </w:rPr>
      </w:pPr>
      <w:r>
        <w:rPr>
          <w:lang w:val="vi-VN"/>
        </w:rPr>
        <w:t xml:space="preserve">Quy hoạch cấp điện và chiếu sáng</w:t>
      </w:r>
      <w:bookmarkEnd w:id="4"/>
      <w:r>
        <w:rPr>
          <w:lang w:val="vi-VN"/>
        </w:rPr>
        <w:t xml:space="preserve">:</w:t>
      </w:r>
      <w:r>
        <w:rPr>
          <w:lang w:val="vi-VN"/>
        </w:rPr>
      </w:r>
      <w:r>
        <w:rPr>
          <w:lang w:val="vi-VN"/>
        </w:rPr>
      </w:r>
    </w:p>
    <w:p>
      <w:pPr>
        <w:pBdr/>
        <w:spacing w:after="120" w:before="120" w:line="320" w:lineRule="exact"/>
        <w:ind w:firstLine="720"/>
        <w:rPr>
          <w:lang w:val="vi-VN"/>
        </w:rPr>
      </w:pPr>
      <w:r>
        <w:rPr>
          <w:lang w:val="vi-VN"/>
        </w:rPr>
        <w:t xml:space="preserve">* Tổng phụ tải điện dự báo:</w:t>
      </w:r>
      <w:r>
        <w:rPr>
          <w:lang w:val="vi-VN"/>
        </w:rPr>
      </w:r>
      <w:r>
        <w:rPr>
          <w:lang w:val="vi-VN"/>
        </w:rPr>
      </w:r>
    </w:p>
    <w:p>
      <w:pPr>
        <w:pStyle w:val="880"/>
        <w:pBdr/>
        <w:spacing w:after="120" w:before="120" w:line="320" w:lineRule="exact"/>
        <w:ind w:firstLine="720" w:left="0"/>
        <w:rPr/>
      </w:pPr>
      <w:r>
        <w:t xml:space="preserve">Đến năm 2030: </w:t>
      </w:r>
      <w:r>
        <w:t xml:space="preserve">169.052</w:t>
      </w:r>
      <w:r>
        <w:t xml:space="preserve"> KW.</w:t>
      </w:r>
      <w:r/>
    </w:p>
    <w:p>
      <w:pPr>
        <w:pStyle w:val="880"/>
        <w:pBdr/>
        <w:spacing w:after="120" w:before="120" w:line="320" w:lineRule="exact"/>
        <w:ind w:firstLine="720" w:left="0"/>
        <w:rPr/>
      </w:pPr>
      <w:r>
        <w:t xml:space="preserve">Đến năm 204</w:t>
      </w:r>
      <w:r>
        <w:t xml:space="preserve">5</w:t>
      </w:r>
      <w:r>
        <w:t xml:space="preserve">: </w:t>
      </w:r>
      <w:r>
        <w:t xml:space="preserve">428.299</w:t>
      </w:r>
      <w:r>
        <w:t xml:space="preserve"> KW.</w:t>
      </w:r>
      <w:r/>
    </w:p>
    <w:p>
      <w:pPr>
        <w:pBdr/>
        <w:tabs>
          <w:tab w:val="num" w:leader="none" w:pos="709"/>
        </w:tabs>
        <w:spacing w:after="120" w:before="120" w:line="320" w:lineRule="exact"/>
        <w:ind w:firstLine="720"/>
        <w:rPr>
          <w:szCs w:val="28"/>
          <w:lang w:val="nl-NL"/>
        </w:rPr>
      </w:pPr>
      <w:r>
        <w:t xml:space="preserve">* Nguồn điện:</w:t>
      </w:r>
      <w:bookmarkStart w:id="6" w:name="_Hlk164786792"/>
      <w:r>
        <w:t xml:space="preserve"> </w:t>
      </w:r>
      <w:r>
        <w:rPr>
          <w:szCs w:val="28"/>
          <w:lang w:val="nl-NL"/>
        </w:rPr>
        <w:t xml:space="preserve">Nguồn cấp điện hiện nay cho khu quy hoạch chủ yếu là các tuyến trung thế 22kV từ trạm biến áp trung gian 110/22kV -2x63MVA Đức Huệ cấp tới thông qua đường tỉnh ĐT816, ĐT823 đưa đến.</w:t>
      </w:r>
      <w:bookmarkEnd w:id="6"/>
      <w:r>
        <w:rPr>
          <w:szCs w:val="28"/>
          <w:lang w:val="nl-NL"/>
        </w:rPr>
      </w:r>
      <w:r>
        <w:rPr>
          <w:szCs w:val="28"/>
          <w:lang w:val="nl-NL"/>
        </w:rPr>
      </w:r>
    </w:p>
    <w:p>
      <w:pPr>
        <w:pStyle w:val="877"/>
        <w:pBdr/>
        <w:spacing w:after="120" w:before="120"/>
        <w:ind w:firstLine="720"/>
        <w:rPr>
          <w:lang w:val="nl-NL"/>
        </w:rPr>
      </w:pPr>
      <w:r>
        <w:rPr>
          <w:lang w:val="nl-NL"/>
        </w:rPr>
        <w:t xml:space="preserve">Quy hoạch </w:t>
      </w:r>
      <w:bookmarkEnd w:id="5"/>
      <w:r>
        <w:rPr>
          <w:lang w:val="nl-NL"/>
        </w:rPr>
        <w:t xml:space="preserve">hạ tầng viễn thông thụ động:</w:t>
      </w:r>
      <w:r>
        <w:rPr>
          <w:lang w:val="nl-NL"/>
        </w:rPr>
      </w:r>
      <w:r>
        <w:rPr>
          <w:lang w:val="nl-NL"/>
        </w:rPr>
      </w:r>
    </w:p>
    <w:p>
      <w:pPr>
        <w:pStyle w:val="880"/>
        <w:pBdr/>
        <w:spacing w:after="120" w:before="120"/>
        <w:ind w:firstLine="720" w:left="0"/>
        <w:rPr>
          <w:lang w:val="vi-VN"/>
        </w:rPr>
      </w:pPr>
      <w:r>
        <w:rPr>
          <w:lang w:val="nl-NL"/>
        </w:rPr>
        <w:t xml:space="preserve">Tổng</w:t>
      </w:r>
      <w:r>
        <w:rPr>
          <w:lang w:val="vi-VN"/>
        </w:rPr>
        <w:t xml:space="preserve"> nhu cầu thuê bao thông tin liên lạc:</w:t>
      </w:r>
      <w:r>
        <w:rPr>
          <w:lang w:val="vi-VN"/>
        </w:rPr>
      </w:r>
      <w:r>
        <w:rPr>
          <w:lang w:val="vi-VN"/>
        </w:rPr>
      </w:r>
    </w:p>
    <w:p>
      <w:pPr>
        <w:pStyle w:val="881"/>
        <w:pBdr/>
        <w:spacing w:after="120" w:before="120"/>
        <w:ind w:firstLine="720"/>
        <w:rPr/>
      </w:pPr>
      <w:r>
        <w:t xml:space="preserve">Đến năm 2030: </w:t>
      </w:r>
      <w:r>
        <w:t xml:space="preserve">74.863</w:t>
      </w:r>
      <w:r>
        <w:t xml:space="preserve"> thuê bao.</w:t>
      </w:r>
      <w:r/>
    </w:p>
    <w:p>
      <w:pPr>
        <w:pStyle w:val="881"/>
        <w:pBdr/>
        <w:spacing w:after="120" w:before="120"/>
        <w:ind w:firstLine="720"/>
        <w:rPr/>
      </w:pPr>
      <w:r>
        <w:t xml:space="preserve">Đến năm 204</w:t>
      </w:r>
      <w:r>
        <w:t xml:space="preserve">5</w:t>
      </w:r>
      <w:r>
        <w:t xml:space="preserve">: </w:t>
      </w:r>
      <w:r>
        <w:t xml:space="preserve">105.885</w:t>
      </w:r>
      <w:r>
        <w:t xml:space="preserve"> thuê bao.</w:t>
      </w:r>
      <w:r/>
    </w:p>
    <w:p>
      <w:pPr>
        <w:pStyle w:val="880"/>
        <w:pBdr/>
        <w:spacing w:after="120" w:before="120"/>
        <w:ind w:firstLine="720" w:left="0"/>
        <w:rPr/>
      </w:pPr>
      <w:r>
        <w:t xml:space="preserve">Phát triển hệ thống thông tin liên lạc </w:t>
      </w:r>
      <w:r>
        <w:t xml:space="preserve">đô thị Bình Hòa Nam </w:t>
      </w:r>
      <w:r>
        <w:t xml:space="preserve">theo định hướng chung của huyện </w:t>
      </w:r>
      <w:r>
        <w:t xml:space="preserve">Đức Huệ</w:t>
      </w:r>
      <w:r>
        <w:t xml:space="preserve">, tỉnh </w:t>
      </w:r>
      <w:r>
        <w:t xml:space="preserve">Long An</w:t>
      </w:r>
      <w:r>
        <w:t xml:space="preserve">, hệ thống thông tin được đồng bộ với hệ thống thông tin huyện, tỉnh.</w:t>
      </w:r>
      <w:r/>
    </w:p>
    <w:p>
      <w:pPr>
        <w:pStyle w:val="880"/>
        <w:pBdr/>
        <w:spacing w:after="120" w:before="120"/>
        <w:ind w:firstLine="720" w:left="0"/>
        <w:rPr>
          <w:lang w:val="vi-VN"/>
        </w:rPr>
      </w:pPr>
      <w:r/>
      <w:bookmarkStart w:id="7" w:name="_Hlk134628109"/>
      <w:r>
        <w:t xml:space="preserve">V</w:t>
      </w:r>
      <w:r>
        <w:rPr>
          <w:lang w:val="it-IT"/>
        </w:rPr>
        <w:t xml:space="preserve">ới quy mô dung lượng nhu cầu thuê bao tính trên cần bố trí xây dựng trạm BTS trên địa bàn thị trấn để đảm bảo nhu cầu cung cấp dịnh vụ viễn thông thụ động trên địa bàn quy hoạch được tốt hơn</w:t>
      </w:r>
      <w:r>
        <w:rPr>
          <w:lang w:val="vi-VN"/>
        </w:rPr>
        <w:t xml:space="preserve">. </w:t>
      </w:r>
      <w:r>
        <w:rPr>
          <w:lang w:val="vi-VN"/>
        </w:rPr>
      </w:r>
      <w:r>
        <w:rPr>
          <w:lang w:val="vi-VN"/>
        </w:rPr>
      </w:r>
    </w:p>
    <w:p>
      <w:pPr>
        <w:pBdr/>
        <w:spacing/>
        <w:ind/>
        <w:rPr/>
      </w:pPr>
      <w:r>
        <w:rPr>
          <w:b/>
          <w:bCs/>
        </w:rPr>
        <w:t xml:space="preserve">Điều 2.</w:t>
      </w:r>
      <w:r>
        <w:t xml:space="preserve"> Giao UBND huyện triển khai thực hiện các bước tiếp theo đúng quy định hiện hành.</w:t>
      </w:r>
      <w:r/>
    </w:p>
    <w:p>
      <w:pPr>
        <w:pBdr/>
        <w:spacing/>
        <w:ind/>
        <w:rPr/>
      </w:pPr>
      <w:r>
        <w:rPr>
          <w:b/>
          <w:bCs/>
        </w:rPr>
        <w:t xml:space="preserve">Điều 3.</w:t>
      </w:r>
      <w:r>
        <w:t xml:space="preserve"> Giao hai Ban của Hội đồng nhân dân huyện theo dõi, giám sát quá trình triển khai thực các nội dung của </w:t>
      </w:r>
      <w:r>
        <w:rPr>
          <w:lang w:val="nb-NO"/>
        </w:rPr>
        <w:t xml:space="preserve">Đồ án quy hoạch</w:t>
      </w:r>
      <w:r>
        <w:rPr>
          <w:lang w:val="nb-NO"/>
        </w:rPr>
        <w:t xml:space="preserve"> chung đô thị Bình Hòa Nam, huyện Đức Huệ, tỉnh Long An đến năm 2045</w:t>
      </w:r>
      <w:r>
        <w:rPr>
          <w:lang w:val="nb-NO"/>
        </w:rPr>
        <w:t xml:space="preserve">.</w:t>
      </w:r>
      <w:bookmarkEnd w:id="7"/>
      <w:r/>
      <w:r/>
    </w:p>
    <w:p>
      <w:pPr>
        <w:pBdr/>
        <w:spacing w:after="120" w:before="120"/>
        <w:ind/>
        <w:rPr>
          <w:lang w:val="es-CO"/>
        </w:rPr>
      </w:pPr>
      <w:r>
        <w:rPr>
          <w:lang w:val="es-CO"/>
        </w:rPr>
        <w:t xml:space="preserve">Nghị quyết này được HĐND huyện thông qua tại Kỳ họp 15, HĐND huyện Khóa XII ngày 23/10/2024</w:t>
      </w:r>
      <w:r>
        <w:rPr>
          <w:lang w:val="es-CO"/>
        </w:rPr>
        <w:t xml:space="preserve">./. </w:t>
      </w:r>
      <w:r>
        <w:rPr>
          <w:lang w:val="es-CO"/>
        </w:rPr>
      </w:r>
      <w:r>
        <w:rPr>
          <w:lang w:val="es-CO"/>
        </w:rPr>
      </w:r>
    </w:p>
    <w:tbl>
      <w:tblPr>
        <w:tblW w:w="0" w:type="auto"/>
        <w:tblBorders/>
        <w:tblLook w:val="00A0" w:firstRow="1" w:lastRow="0" w:firstColumn="1" w:lastColumn="0" w:noHBand="0" w:noVBand="0"/>
      </w:tblPr>
      <w:tblGrid>
        <w:gridCol w:w="5430"/>
        <w:gridCol w:w="3926"/>
      </w:tblGrid>
      <w:tr>
        <w:trPr>
          <w:trHeight w:val="671"/>
        </w:trPr>
        <w:tc>
          <w:tcPr>
            <w:tcBorders/>
            <w:tcW w:w="5430" w:type="dxa"/>
            <w:textDirection w:val="lrTb"/>
            <w:noWrap w:val="false"/>
          </w:tcPr>
          <w:p>
            <w:pPr>
              <w:pBdr/>
              <w:tabs>
                <w:tab w:val="center" w:leader="none" w:pos="1800"/>
                <w:tab w:val="center" w:leader="none" w:pos="7080"/>
              </w:tabs>
              <w:spacing w:line="240" w:lineRule="auto"/>
              <w:ind w:firstLine="0"/>
              <w:jc w:val="left"/>
              <w:rPr>
                <w:b/>
                <w:i/>
                <w:sz w:val="20"/>
                <w:szCs w:val="20"/>
                <w:lang w:val="es-CO"/>
              </w:rPr>
            </w:pPr>
            <w:r>
              <w:rPr>
                <w:b/>
                <w:i/>
                <w:sz w:val="20"/>
                <w:szCs w:val="20"/>
                <w:lang w:val="es-CO"/>
              </w:rPr>
              <w:t xml:space="preserve">Nơi nhận:</w:t>
            </w:r>
            <w:r>
              <w:rPr>
                <w:b/>
                <w:i/>
                <w:sz w:val="20"/>
                <w:szCs w:val="20"/>
                <w:lang w:val="es-CO"/>
              </w:rPr>
            </w:r>
            <w:r>
              <w:rPr>
                <w:b/>
                <w:i/>
                <w:sz w:val="20"/>
                <w:szCs w:val="20"/>
                <w:lang w:val="es-CO"/>
              </w:rPr>
            </w:r>
          </w:p>
          <w:p>
            <w:pPr>
              <w:pStyle w:val="896"/>
              <w:pBdr/>
              <w:tabs>
                <w:tab w:val="left" w:leader="none" w:pos="4536"/>
              </w:tabs>
              <w:spacing w:line="240" w:lineRule="auto"/>
              <w:ind w:firstLine="0" w:left="0"/>
              <w:rPr>
                <w:sz w:val="20"/>
                <w:lang w:val="es-CO"/>
              </w:rPr>
            </w:pPr>
            <w:r>
              <w:rPr>
                <w:sz w:val="20"/>
                <w:lang w:val="es-CO"/>
              </w:rPr>
              <w:t xml:space="preserve">- Như </w:t>
            </w:r>
            <w:r>
              <w:rPr>
                <w:sz w:val="20"/>
                <w:lang w:val="es-CO"/>
              </w:rPr>
              <w:t xml:space="preserve">trên;</w:t>
            </w:r>
            <w:r>
              <w:rPr>
                <w:sz w:val="20"/>
                <w:lang w:val="es-CO"/>
              </w:rPr>
            </w:r>
            <w:r>
              <w:rPr>
                <w:sz w:val="20"/>
                <w:lang w:val="es-CO"/>
              </w:rPr>
            </w:r>
          </w:p>
          <w:p>
            <w:pPr>
              <w:pStyle w:val="896"/>
              <w:pBdr/>
              <w:tabs>
                <w:tab w:val="left" w:leader="none" w:pos="4536"/>
              </w:tabs>
              <w:spacing w:line="240" w:lineRule="auto"/>
              <w:ind w:firstLine="0" w:left="0"/>
              <w:rPr>
                <w:sz w:val="20"/>
                <w:lang w:val="es-CO"/>
              </w:rPr>
            </w:pPr>
            <w:r>
              <w:rPr>
                <w:sz w:val="20"/>
                <w:lang w:val="es-CO"/>
              </w:rPr>
              <w:t xml:space="preserve">- TT</w:t>
            </w:r>
            <w:r>
              <w:rPr>
                <w:sz w:val="20"/>
                <w:lang w:val="es-CO"/>
              </w:rPr>
              <w:t xml:space="preserve">.</w:t>
            </w:r>
            <w:r>
              <w:rPr>
                <w:sz w:val="20"/>
                <w:lang w:val="es-CO"/>
              </w:rPr>
              <w:t xml:space="preserve">Huyện ủy</w:t>
            </w:r>
            <w:r>
              <w:rPr>
                <w:sz w:val="20"/>
                <w:lang w:val="es-CO"/>
              </w:rPr>
              <w:t xml:space="preserve">;</w:t>
            </w:r>
            <w:r>
              <w:rPr>
                <w:sz w:val="20"/>
                <w:lang w:val="es-CO"/>
              </w:rPr>
              <w:t xml:space="preserve"> HĐND huyện;</w:t>
            </w:r>
            <w:r>
              <w:rPr>
                <w:sz w:val="20"/>
                <w:lang w:val="es-CO"/>
              </w:rPr>
            </w:r>
            <w:r>
              <w:rPr>
                <w:sz w:val="20"/>
                <w:lang w:val="es-CO"/>
              </w:rPr>
            </w:r>
          </w:p>
          <w:p>
            <w:pPr>
              <w:pStyle w:val="896"/>
              <w:pBdr/>
              <w:tabs>
                <w:tab w:val="center" w:leader="none" w:pos="2607"/>
                <w:tab w:val="left" w:leader="none" w:pos="4536"/>
              </w:tabs>
              <w:spacing w:line="240" w:lineRule="auto"/>
              <w:ind w:firstLine="0" w:left="0"/>
              <w:rPr>
                <w:sz w:val="20"/>
                <w:szCs w:val="20"/>
                <w:highlight w:val="none"/>
                <w:lang w:val="es-CO"/>
              </w:rPr>
            </w:pPr>
            <w:r>
              <w:rPr>
                <w:sz w:val="20"/>
                <w:lang w:val="es-CO"/>
              </w:rPr>
              <w:t xml:space="preserve">- CT và các PCT UBND huyện;</w:t>
            </w:r>
            <w:r>
              <w:rPr>
                <w:sz w:val="20"/>
                <w:lang w:val="es-CO"/>
              </w:rPr>
              <w:tab/>
            </w:r>
            <w:r>
              <w:rPr>
                <w:sz w:val="20"/>
                <w:szCs w:val="20"/>
                <w:highlight w:val="none"/>
                <w:lang w:val="es-CO"/>
              </w:rPr>
            </w:r>
            <w:r>
              <w:rPr>
                <w:sz w:val="20"/>
                <w:szCs w:val="20"/>
                <w:highlight w:val="none"/>
                <w:lang w:val="es-CO"/>
              </w:rPr>
            </w:r>
          </w:p>
          <w:p>
            <w:pPr>
              <w:pStyle w:val="896"/>
              <w:pBdr/>
              <w:tabs>
                <w:tab w:val="center" w:leader="none" w:pos="2607"/>
                <w:tab w:val="left" w:leader="none" w:pos="4536"/>
              </w:tabs>
              <w:spacing w:line="240" w:lineRule="auto"/>
              <w:ind w:firstLine="0" w:left="0"/>
              <w:rPr>
                <w:sz w:val="20"/>
                <w:szCs w:val="20"/>
                <w:highlight w:val="none"/>
                <w:lang w:val="es-CO"/>
              </w:rPr>
            </w:pPr>
            <w:r>
              <w:rPr>
                <w:sz w:val="20"/>
                <w:highlight w:val="none"/>
                <w:lang w:val="es-CO"/>
              </w:rPr>
              <w:t xml:space="preserve">- CVP, PCVP;</w:t>
            </w:r>
            <w:r>
              <w:rPr>
                <w:sz w:val="20"/>
                <w:highlight w:val="none"/>
                <w:lang w:val="es-CO"/>
              </w:rPr>
            </w:r>
            <w:r>
              <w:rPr>
                <w:sz w:val="20"/>
                <w:szCs w:val="20"/>
                <w:highlight w:val="none"/>
                <w:lang w:val="es-CO"/>
              </w:rPr>
            </w:r>
          </w:p>
          <w:p>
            <w:pPr>
              <w:pStyle w:val="896"/>
              <w:pBdr/>
              <w:tabs>
                <w:tab w:val="center" w:leader="none" w:pos="2607"/>
                <w:tab w:val="left" w:leader="none" w:pos="4536"/>
              </w:tabs>
              <w:spacing w:line="240" w:lineRule="auto"/>
              <w:ind w:firstLine="0" w:left="0"/>
              <w:rPr>
                <w:sz w:val="20"/>
                <w:szCs w:val="20"/>
                <w:lang w:val="es-CO"/>
              </w:rPr>
            </w:pPr>
            <w:r>
              <w:rPr>
                <w:sz w:val="20"/>
                <w:highlight w:val="none"/>
                <w:lang w:val="es-CO"/>
              </w:rPr>
              <w:t xml:space="preserve">- Các Cơ quan, Ban ngành, Đoàn thể huyện;</w:t>
            </w:r>
            <w:r>
              <w:rPr>
                <w:sz w:val="20"/>
                <w:highlight w:val="none"/>
                <w:lang w:val="es-CO"/>
              </w:rPr>
            </w:r>
            <w:r>
              <w:rPr>
                <w:sz w:val="20"/>
                <w:szCs w:val="20"/>
                <w:lang w:val="es-CO"/>
              </w:rPr>
            </w:r>
          </w:p>
          <w:p>
            <w:pPr>
              <w:pStyle w:val="896"/>
              <w:pBdr/>
              <w:tabs>
                <w:tab w:val="left" w:leader="none" w:pos="284"/>
                <w:tab w:val="left" w:leader="none" w:pos="4536"/>
              </w:tabs>
              <w:spacing w:line="240" w:lineRule="auto"/>
              <w:ind w:firstLine="0" w:left="0"/>
              <w:rPr>
                <w:i/>
                <w:sz w:val="20"/>
              </w:rPr>
            </w:pPr>
            <w:r>
              <w:rPr>
                <w:sz w:val="20"/>
              </w:rPr>
              <w:t xml:space="preserve">- Lưu: VT,</w:t>
            </w:r>
            <w:r>
              <w:rPr>
                <w:sz w:val="20"/>
              </w:rPr>
              <w:t xml:space="preserve"> KT&amp;HT.</w:t>
            </w:r>
            <w:r>
              <w:rPr>
                <w:i/>
                <w:sz w:val="20"/>
              </w:rPr>
            </w:r>
            <w:r>
              <w:rPr>
                <w:i/>
                <w:sz w:val="20"/>
              </w:rPr>
            </w:r>
          </w:p>
        </w:tc>
        <w:tc>
          <w:tcPr>
            <w:tcBorders/>
            <w:tcW w:w="3926" w:type="dxa"/>
            <w:textDirection w:val="lrTb"/>
            <w:noWrap w:val="false"/>
          </w:tcPr>
          <w:p>
            <w:pPr>
              <w:pBdr/>
              <w:tabs>
                <w:tab w:val="center" w:leader="none" w:pos="7080"/>
              </w:tabs>
              <w:spacing w:line="240" w:lineRule="auto"/>
              <w:ind w:firstLine="0"/>
              <w:jc w:val="center"/>
              <w:rPr>
                <w:b/>
                <w:szCs w:val="28"/>
              </w:rPr>
            </w:pPr>
            <w:r>
              <w:rPr>
                <w:b/>
                <w:szCs w:val="28"/>
              </w:rPr>
              <w:t xml:space="preserve">CHỦ TỊCH</w:t>
            </w:r>
            <w:r>
              <w:rPr>
                <w:b/>
                <w:szCs w:val="28"/>
              </w:rPr>
            </w:r>
            <w:r>
              <w:rPr>
                <w:b/>
                <w:szCs w:val="28"/>
              </w:rPr>
            </w:r>
          </w:p>
          <w:p>
            <w:pPr>
              <w:pBdr/>
              <w:tabs>
                <w:tab w:val="center" w:leader="none" w:pos="7080"/>
              </w:tabs>
              <w:spacing w:line="240" w:lineRule="auto"/>
              <w:ind w:firstLine="0"/>
              <w:jc w:val="center"/>
              <w:rPr>
                <w:b/>
                <w:szCs w:val="28"/>
              </w:rPr>
            </w:pPr>
            <w:r>
              <w:rPr>
                <w:b/>
                <w:szCs w:val="28"/>
              </w:rPr>
            </w:r>
            <w:r>
              <w:rPr>
                <w:b/>
                <w:szCs w:val="28"/>
              </w:rPr>
            </w:r>
            <w:r>
              <w:rPr>
                <w:b/>
                <w:szCs w:val="28"/>
              </w:rPr>
            </w:r>
          </w:p>
          <w:p>
            <w:pPr>
              <w:pBdr/>
              <w:tabs>
                <w:tab w:val="center" w:leader="none" w:pos="7080"/>
              </w:tabs>
              <w:spacing w:line="240" w:lineRule="auto"/>
              <w:ind w:firstLine="0"/>
              <w:jc w:val="center"/>
              <w:rPr>
                <w:b/>
                <w:szCs w:val="28"/>
              </w:rPr>
            </w:pPr>
            <w:r>
              <w:rPr>
                <w:b/>
                <w:szCs w:val="28"/>
              </w:rPr>
            </w:r>
            <w:r>
              <w:rPr>
                <w:b/>
                <w:szCs w:val="28"/>
              </w:rPr>
            </w:r>
            <w:r>
              <w:rPr>
                <w:b/>
                <w:szCs w:val="28"/>
              </w:rPr>
            </w:r>
          </w:p>
          <w:p>
            <w:pPr>
              <w:pBdr/>
              <w:tabs>
                <w:tab w:val="center" w:leader="none" w:pos="7080"/>
              </w:tabs>
              <w:spacing w:line="240" w:lineRule="auto"/>
              <w:ind w:firstLine="0"/>
              <w:jc w:val="center"/>
              <w:rPr>
                <w:b/>
                <w:szCs w:val="28"/>
              </w:rPr>
            </w:pPr>
            <w:r>
              <w:rPr>
                <w:b/>
                <w:szCs w:val="28"/>
              </w:rPr>
            </w:r>
            <w:r>
              <w:rPr>
                <w:b/>
                <w:szCs w:val="28"/>
              </w:rPr>
            </w:r>
            <w:r>
              <w:rPr>
                <w:b/>
                <w:szCs w:val="28"/>
              </w:rPr>
            </w:r>
          </w:p>
          <w:p>
            <w:pPr>
              <w:pBdr/>
              <w:tabs>
                <w:tab w:val="center" w:leader="none" w:pos="7080"/>
              </w:tabs>
              <w:spacing w:line="240" w:lineRule="auto"/>
              <w:ind w:firstLine="0"/>
              <w:jc w:val="center"/>
              <w:rPr>
                <w:b/>
                <w:szCs w:val="28"/>
              </w:rPr>
            </w:pPr>
            <w:r>
              <w:rPr>
                <w:b/>
                <w:szCs w:val="28"/>
              </w:rPr>
              <w:t xml:space="preserve">Trần Thanh Phong</w:t>
            </w:r>
            <w:bookmarkStart w:id="8" w:name="_GoBack"/>
            <w:r/>
            <w:bookmarkEnd w:id="8"/>
            <w:r>
              <w:rPr>
                <w:b/>
                <w:szCs w:val="28"/>
              </w:rPr>
            </w:r>
            <w:r>
              <w:rPr>
                <w:b/>
                <w:szCs w:val="28"/>
              </w:rPr>
            </w:r>
          </w:p>
          <w:p>
            <w:pPr>
              <w:pBdr/>
              <w:tabs>
                <w:tab w:val="center" w:leader="none" w:pos="7080"/>
              </w:tabs>
              <w:spacing w:line="240" w:lineRule="auto"/>
              <w:ind w:firstLine="0"/>
              <w:rPr>
                <w:b/>
                <w:szCs w:val="28"/>
              </w:rPr>
            </w:pPr>
            <w:r>
              <w:rPr>
                <w:b/>
                <w:szCs w:val="28"/>
              </w:rPr>
            </w:r>
            <w:r>
              <w:rPr>
                <w:b/>
                <w:szCs w:val="28"/>
              </w:rPr>
            </w:r>
            <w:r>
              <w:rPr>
                <w:b/>
                <w:szCs w:val="28"/>
              </w:rPr>
            </w:r>
          </w:p>
          <w:p>
            <w:pPr>
              <w:pBdr/>
              <w:tabs>
                <w:tab w:val="center" w:leader="none" w:pos="7080"/>
              </w:tabs>
              <w:spacing w:line="240" w:lineRule="auto"/>
              <w:ind w:firstLine="0"/>
              <w:rPr>
                <w:b/>
                <w:szCs w:val="28"/>
              </w:rPr>
            </w:pPr>
            <w:r>
              <w:rPr>
                <w:b/>
                <w:szCs w:val="28"/>
              </w:rPr>
            </w:r>
            <w:r>
              <w:rPr>
                <w:b/>
                <w:szCs w:val="28"/>
              </w:rPr>
            </w:r>
            <w:r>
              <w:rPr>
                <w:b/>
                <w:szCs w:val="28"/>
              </w:rPr>
            </w:r>
          </w:p>
        </w:tc>
      </w:tr>
    </w:tbl>
    <w:p>
      <w:pPr>
        <w:pBdr/>
        <w:spacing/>
        <w:ind w:firstLine="0"/>
        <w:rPr>
          <w:szCs w:val="26"/>
        </w:rPr>
      </w:pPr>
      <w:r>
        <w:rPr>
          <w:szCs w:val="26"/>
        </w:rPr>
      </w:r>
      <w:r>
        <w:rPr>
          <w:szCs w:val="26"/>
        </w:rPr>
      </w:r>
      <w:r>
        <w:rPr>
          <w:szCs w:val="26"/>
        </w:rPr>
      </w:r>
    </w:p>
    <w:sectPr>
      <w:footnotePr/>
      <w:endnotePr/>
      <w:type w:val="nextPage"/>
      <w:pgSz w:h="16840" w:orient="portrait" w:w="11907"/>
      <w:pgMar w:top="1134" w:right="992" w:bottom="1134" w:left="1559" w:header="709" w:footer="709"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line="240" w:lineRule="auto"/>
        <w:ind/>
        <w:rPr/>
      </w:pPr>
      <w:r>
        <w:separator/>
      </w:r>
      <w:r/>
    </w:p>
    <w:p>
      <w:pPr>
        <w:pBdr/>
        <w:spacing/>
        <w:ind/>
        <w:rPr/>
      </w:pPr>
      <w:r/>
      <w:r/>
    </w:p>
  </w:endnote>
  <w:endnote w:type="continuationSeparator" w:id="0">
    <w:p>
      <w:pPr>
        <w:pBdr/>
        <w:spacing w:line="240" w:lineRule="auto"/>
        <w:ind/>
        <w:rPr/>
      </w:pPr>
      <w:r>
        <w:continuationSeparator/>
      </w:r>
      <w:r/>
    </w:p>
    <w:p>
      <w:pPr>
        <w:pBdr/>
        <w:spacing/>
        <w:ind/>
        <w:rPr/>
      </w:pP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font>
  <w:font w:name="Wingdings">
    <w:panose1 w:val="05000000000000000000"/>
  </w:font>
  <w:font w:name="Symbol">
    <w:panose1 w:val="05050102010706020507"/>
  </w:font>
  <w:font w:name="TimesNewRomanPSMT">
    <w:panose1 w:val="02020603050405020304"/>
  </w:font>
  <w:font w:name=".VnTime">
    <w:panose1 w:val="05040102010807070707"/>
  </w:font>
  <w:font w:name="MS Gothic">
    <w:panose1 w:val="020B0609070205080204"/>
  </w:font>
  <w:font w:name="VNI-Book">
    <w:panose1 w:val="05040102010807070707"/>
  </w:font>
  <w:font w:name="VNI-Avo">
    <w:panose1 w:val="05040102010807070707"/>
  </w:font>
  <w:font w:name="VNI-Helve">
    <w:panose1 w:val="05040102010807070707"/>
  </w:font>
  <w:font w:name="VNI-Aptima">
    <w:panose1 w:val="05040102010807070707"/>
  </w:font>
  <w:font w:name="SimSun">
    <w:panose1 w:val="02010600030101010101"/>
  </w:font>
  <w:font w:name="VNI-Times">
    <w:panose1 w:val="05040102010807070707"/>
  </w:font>
  <w:font w:name="Cambria">
    <w:panose1 w:val="02040503050406030204"/>
  </w:font>
  <w:font w:name="VNI-Helve-Condense">
    <w:panose1 w:val="05040102010807070707"/>
  </w:font>
  <w:font w:name="Tahoma">
    <w:panose1 w:val="020B0604030504040204"/>
  </w:font>
  <w:font w:name="MS Mincho">
    <w:panose1 w:val="02020603050405090304"/>
  </w:font>
  <w:font w:name="PMingLiU">
    <w:panose1 w:val="02020500000000000000"/>
  </w:font>
  <w:font w:name="Arial Unicode MS">
    <w:panose1 w:val="020B0604020202020204"/>
  </w:font>
  <w:font w:name="Times New Roman Bold">
    <w:panose1 w:val="02020603050405020304"/>
  </w:font>
  <w:font w:name="Arial">
    <w:panose1 w:val="020B0604020202020204"/>
  </w:font>
  <w:font w:name="Times New Roman">
    <w:panose1 w:val="02020603050405020304"/>
  </w:font>
  <w:font w:name="Calibri">
    <w:panose1 w:val="020F0502020204030204"/>
  </w:font>
  <w:font w:name="Batang">
    <w:panose1 w:val="02010600030101010101"/>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line="240" w:lineRule="auto"/>
        <w:ind/>
        <w:rPr/>
      </w:pPr>
      <w:r>
        <w:separator/>
      </w:r>
      <w:r/>
    </w:p>
    <w:p>
      <w:pPr>
        <w:pBdr/>
        <w:spacing/>
        <w:ind/>
        <w:rPr/>
      </w:pPr>
      <w:r/>
      <w:r/>
    </w:p>
  </w:footnote>
  <w:footnote w:type="continuationSeparator" w:id="0">
    <w:p>
      <w:pPr>
        <w:pBdr/>
        <w:spacing w:line="240" w:lineRule="auto"/>
        <w:ind/>
        <w:rPr/>
      </w:pPr>
      <w:r>
        <w:continuationSeparator/>
      </w:r>
      <w:r/>
    </w:p>
    <w:p>
      <w:pPr>
        <w:pBdr/>
        <w:spacing/>
        <w:ind/>
        <w:rPr/>
      </w:pP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968345302"/>
      <w:docPartObj>
        <w:docPartGallery w:val="Page Numbers (Top of Page)"/>
        <w:docPartUnique w:val="true"/>
      </w:docPartObj>
      <w:rPr/>
    </w:sdtPr>
    <w:sdtContent>
      <w:p>
        <w:pPr>
          <w:pStyle w:val="899"/>
          <w:pBdr/>
          <w:spacing/>
          <w:ind/>
          <w:jc w:val="center"/>
          <w:rPr/>
        </w:pPr>
        <w:r>
          <w:fldChar w:fldCharType="begin"/>
        </w:r>
        <w:r>
          <w:instrText xml:space="preserve"> PAGE   \* MERGEFORMAT </w:instrText>
        </w:r>
        <w:r>
          <w:fldChar w:fldCharType="separate"/>
        </w:r>
        <w:r>
          <w:t xml:space="preserve">14</w:t>
        </w:r>
        <w:r>
          <w:fldChar w:fldCharType="end"/>
        </w:r>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9"/>
      <w:framePr w:hAnchor="margin" w:vAnchor="text" w:wrap="around" w:xAlign="center" w:y="1"/>
      <w:pBdr/>
      <w:spacing/>
      <w:ind/>
      <w:rPr>
        <w:rStyle w:val="948"/>
      </w:rPr>
    </w:pPr>
    <w:r>
      <w:rPr>
        <w:rStyle w:val="948"/>
      </w:rPr>
      <w:fldChar w:fldCharType="begin"/>
    </w:r>
    <w:r>
      <w:rPr>
        <w:rStyle w:val="948"/>
      </w:rPr>
      <w:instrText xml:space="preserve">PAGE  </w:instrText>
    </w:r>
    <w:r>
      <w:rPr>
        <w:rStyle w:val="948"/>
      </w:rPr>
      <w:fldChar w:fldCharType="end"/>
    </w:r>
    <w:r>
      <w:rPr>
        <w:rStyle w:val="948"/>
      </w:rPr>
    </w:r>
    <w:r>
      <w:rPr>
        <w:rStyle w:val="948"/>
      </w:rPr>
    </w:r>
  </w:p>
  <w:p>
    <w:pPr>
      <w:pStyle w:val="899"/>
      <w:pBdr/>
      <w:spacing/>
      <w:ind/>
      <w:rPr/>
    </w:pPr>
    <w:r/>
    <w:r/>
  </w:p>
  <w:p>
    <w:pPr>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tabs>
          <w:tab w:val="num" w:leader="none" w:pos="926"/>
        </w:tabs>
        <w:spacing/>
        <w:ind w:hanging="360" w:left="926"/>
      </w:pPr>
      <w:pStyle w:val="1081"/>
      <w:rPr>
        <w:rFonts w:hint="default" w:ascii="Symbol" w:hAnsi="Symbol"/>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1">
    <w:lvl w:ilvl="0">
      <w:isLgl w:val="false"/>
      <w:lvlJc w:val="left"/>
      <w:lvlText w:val=""/>
      <w:numFmt w:val="bullet"/>
      <w:pPr>
        <w:pBdr/>
        <w:tabs>
          <w:tab w:val="num" w:leader="none" w:pos="720"/>
        </w:tabs>
        <w:spacing/>
        <w:ind w:hanging="360" w:left="720"/>
      </w:pPr>
      <w:pStyle w:val="1077"/>
      <w:rPr>
        <w:rFonts w:hint="default" w:ascii="Symbol" w:hAnsi="Symbol"/>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2">
    <w:lvl w:ilvl="0">
      <w:isLgl w:val="false"/>
      <w:lvlJc w:val="left"/>
      <w:lvlText w:val=""/>
      <w:numFmt w:val="bullet"/>
      <w:pPr>
        <w:pBdr/>
        <w:tabs>
          <w:tab w:val="num" w:leader="none" w:pos="720"/>
        </w:tabs>
        <w:spacing/>
        <w:ind w:firstLine="190" w:left="890"/>
      </w:pPr>
      <w:pStyle w:val="1061"/>
      <w:rPr>
        <w:rFonts w:hint="default" w:ascii="Wingdings" w:hAnsi="Wingdings"/>
      </w:rPr>
      <w:start w:val="1"/>
      <w:suff w:val="tab"/>
    </w:lvl>
    <w:lvl w:ilvl="1">
      <w:isLgl w:val="false"/>
      <w:lvlJc w:val="left"/>
      <w:lvlText w:val="o"/>
      <w:numFmt w:val="bullet"/>
      <w:pPr>
        <w:pBdr/>
        <w:tabs>
          <w:tab w:val="num" w:leader="none" w:pos="2160"/>
        </w:tabs>
        <w:spacing/>
        <w:ind w:hanging="360" w:left="2160"/>
      </w:pPr>
      <w:rPr>
        <w:rFonts w:hint="default" w:ascii="Courier New" w:hAnsi="Courier New" w:cs="Courier New"/>
      </w:rPr>
      <w:start w:val="1"/>
      <w:suff w:val="tab"/>
    </w:lvl>
    <w:lvl w:ilvl="2">
      <w:isLgl w:val="false"/>
      <w:lvlJc w:val="left"/>
      <w:lvlText w:val=""/>
      <w:numFmt w:val="bullet"/>
      <w:pPr>
        <w:pBdr/>
        <w:tabs>
          <w:tab w:val="num" w:leader="none" w:pos="2880"/>
        </w:tabs>
        <w:spacing/>
        <w:ind w:hanging="360" w:left="2880"/>
      </w:pPr>
      <w:rPr>
        <w:rFonts w:hint="default" w:ascii="Wingdings" w:hAnsi="Wingdings"/>
      </w:rPr>
      <w:start w:val="1"/>
      <w:suff w:val="tab"/>
    </w:lvl>
    <w:lvl w:ilvl="3">
      <w:isLgl w:val="false"/>
      <w:lvlJc w:val="left"/>
      <w:lvlText w:val=""/>
      <w:numFmt w:val="bullet"/>
      <w:pPr>
        <w:pBdr/>
        <w:tabs>
          <w:tab w:val="num" w:leader="none" w:pos="3600"/>
        </w:tabs>
        <w:spacing/>
        <w:ind w:hanging="360" w:left="3600"/>
      </w:pPr>
      <w:rPr>
        <w:rFonts w:hint="default" w:ascii="Symbol" w:hAnsi="Symbol"/>
      </w:rPr>
      <w:start w:val="1"/>
      <w:suff w:val="tab"/>
    </w:lvl>
    <w:lvl w:ilvl="4">
      <w:isLgl w:val="false"/>
      <w:lvlJc w:val="left"/>
      <w:lvlText w:val="o"/>
      <w:numFmt w:val="bullet"/>
      <w:pPr>
        <w:pBdr/>
        <w:tabs>
          <w:tab w:val="num" w:leader="none" w:pos="4320"/>
        </w:tabs>
        <w:spacing/>
        <w:ind w:hanging="360" w:left="4320"/>
      </w:pPr>
      <w:rPr>
        <w:rFonts w:hint="default" w:ascii="Courier New" w:hAnsi="Courier New" w:cs="Courier New"/>
      </w:rPr>
      <w:start w:val="1"/>
      <w:suff w:val="tab"/>
    </w:lvl>
    <w:lvl w:ilvl="5">
      <w:isLgl w:val="false"/>
      <w:lvlJc w:val="left"/>
      <w:lvlText w:val=""/>
      <w:numFmt w:val="bullet"/>
      <w:pPr>
        <w:pBdr/>
        <w:tabs>
          <w:tab w:val="num" w:leader="none" w:pos="5040"/>
        </w:tabs>
        <w:spacing/>
        <w:ind w:hanging="360" w:left="5040"/>
      </w:pPr>
      <w:rPr>
        <w:rFonts w:hint="default" w:ascii="Wingdings" w:hAnsi="Wingdings"/>
      </w:rPr>
      <w:start w:val="1"/>
      <w:suff w:val="tab"/>
    </w:lvl>
    <w:lvl w:ilvl="6">
      <w:isLgl w:val="false"/>
      <w:lvlJc w:val="left"/>
      <w:lvlText w:val=""/>
      <w:numFmt w:val="bullet"/>
      <w:pPr>
        <w:pBdr/>
        <w:tabs>
          <w:tab w:val="num" w:leader="none" w:pos="5760"/>
        </w:tabs>
        <w:spacing/>
        <w:ind w:hanging="360" w:left="5760"/>
      </w:pPr>
      <w:rPr>
        <w:rFonts w:hint="default" w:ascii="Symbol" w:hAnsi="Symbol"/>
      </w:rPr>
      <w:start w:val="1"/>
      <w:suff w:val="tab"/>
    </w:lvl>
    <w:lvl w:ilvl="7">
      <w:isLgl w:val="false"/>
      <w:lvlJc w:val="left"/>
      <w:lvlText w:val="o"/>
      <w:numFmt w:val="bullet"/>
      <w:pPr>
        <w:pBdr/>
        <w:tabs>
          <w:tab w:val="num" w:leader="none" w:pos="6480"/>
        </w:tabs>
        <w:spacing/>
        <w:ind w:hanging="360" w:left="6480"/>
      </w:pPr>
      <w:rPr>
        <w:rFonts w:hint="default" w:ascii="Courier New" w:hAnsi="Courier New" w:cs="Courier New"/>
      </w:rPr>
      <w:start w:val="1"/>
      <w:suff w:val="tab"/>
    </w:lvl>
    <w:lvl w:ilvl="8">
      <w:isLgl w:val="false"/>
      <w:lvlJc w:val="left"/>
      <w:lvlText w:val=""/>
      <w:numFmt w:val="bullet"/>
      <w:pPr>
        <w:pBdr/>
        <w:tabs>
          <w:tab w:val="num" w:leader="none" w:pos="7200"/>
        </w:tabs>
        <w:spacing/>
        <w:ind w:hanging="360" w:left="7200"/>
      </w:pPr>
      <w:rPr>
        <w:rFonts w:hint="default" w:ascii="Wingdings" w:hAnsi="Wingdings"/>
      </w:rPr>
      <w:start w:val="1"/>
      <w:suff w:val="tab"/>
    </w:lvl>
  </w:abstractNum>
  <w:abstractNum w:abstractNumId="3">
    <w:styleLink w:val="982"/>
    <w:lvl w:ilvl="0">
      <w:isLgl w:val="false"/>
      <w:lvlJc w:val="left"/>
      <w:lvlText w:val="%1"/>
      <w:numFmt w:val="decimal"/>
      <w:pPr>
        <w:pBdr/>
        <w:tabs>
          <w:tab w:val="num" w:leader="none" w:pos="720"/>
        </w:tabs>
        <w:spacing/>
        <w:ind w:hanging="720" w:left="720"/>
      </w:pPr>
      <w:pStyle w:val="979"/>
      <w:rPr>
        <w:rFonts w:hint="default" w:cs="Times New Roman"/>
      </w:rPr>
      <w:start w:val="1"/>
      <w:suff w:val="tab"/>
    </w:lvl>
    <w:lvl w:ilvl="1">
      <w:isLgl w:val="false"/>
      <w:lvlJc w:val="left"/>
      <w:lvlText w:val="%1.%2"/>
      <w:numFmt w:val="decimal"/>
      <w:pPr>
        <w:pBdr/>
        <w:tabs>
          <w:tab w:val="num" w:leader="none" w:pos="720"/>
        </w:tabs>
        <w:spacing/>
        <w:ind w:hanging="720" w:left="720"/>
      </w:pPr>
      <w:pStyle w:val="974"/>
      <w:rPr>
        <w:rFonts w:hint="default" w:cs="Times New Roman"/>
      </w:rPr>
      <w:start w:val="1"/>
      <w:suff w:val="tab"/>
    </w:lvl>
    <w:lvl w:ilvl="2">
      <w:isLgl w:val="false"/>
      <w:lvlJc w:val="left"/>
      <w:lvlText w:val="%1.%2.%3"/>
      <w:numFmt w:val="decimal"/>
      <w:pPr>
        <w:pBdr/>
        <w:tabs>
          <w:tab w:val="num" w:leader="none" w:pos="720"/>
        </w:tabs>
        <w:spacing/>
        <w:ind w:hanging="720" w:left="720"/>
      </w:pPr>
      <w:pStyle w:val="975"/>
      <w:rPr>
        <w:rFonts w:hint="default" w:cs="Times New Roman"/>
      </w:rPr>
      <w:start w:val="1"/>
      <w:suff w:val="tab"/>
    </w:lvl>
    <w:lvl w:ilvl="3">
      <w:isLgl w:val="false"/>
      <w:lvlJc w:val="left"/>
      <w:lvlText w:val="%4)"/>
      <w:numFmt w:val="decimal"/>
      <w:pPr>
        <w:pBdr/>
        <w:tabs>
          <w:tab w:val="num" w:leader="none" w:pos="1440"/>
        </w:tabs>
        <w:spacing/>
        <w:ind w:hanging="720" w:left="1440"/>
      </w:pPr>
      <w:pStyle w:val="977"/>
      <w:rPr>
        <w:rFonts w:hint="default" w:cs="Times New Roman"/>
      </w:rPr>
      <w:start w:val="1"/>
      <w:suff w:val="tab"/>
    </w:lvl>
    <w:lvl w:ilvl="4">
      <w:isLgl w:val="false"/>
      <w:lvlJc w:val="left"/>
      <w:lvlText w:val="(%5)"/>
      <w:numFmt w:val="lowerLetter"/>
      <w:pPr>
        <w:pBdr/>
        <w:tabs>
          <w:tab w:val="num" w:leader="none" w:pos="1800"/>
        </w:tabs>
        <w:spacing/>
        <w:ind w:hanging="360" w:left="1800"/>
      </w:pPr>
      <w:pStyle w:val="978"/>
      <w:rPr>
        <w:rFonts w:hint="default" w:cs="Times New Roman"/>
      </w:rPr>
      <w:start w:val="1"/>
      <w:suff w:val="tab"/>
    </w:lvl>
    <w:lvl w:ilvl="5">
      <w:isLgl w:val="false"/>
      <w:lvlJc w:val="left"/>
      <w:lvlText w:val="(%6)"/>
      <w:numFmt w:val="lowerRoman"/>
      <w:pPr>
        <w:pBdr/>
        <w:tabs>
          <w:tab w:val="num" w:leader="none" w:pos="2160"/>
        </w:tabs>
        <w:spacing/>
        <w:ind w:hanging="360" w:left="2160"/>
      </w:pPr>
      <w:rPr>
        <w:rFonts w:hint="default" w:cs="Times New Roman"/>
      </w:rPr>
      <w:start w:val="1"/>
      <w:suff w:val="tab"/>
    </w:lvl>
    <w:lvl w:ilvl="6">
      <w:isLgl w:val="false"/>
      <w:lvlJc w:val="left"/>
      <w:lvlText w:val="%7."/>
      <w:numFmt w:val="decimal"/>
      <w:pPr>
        <w:pBdr/>
        <w:tabs>
          <w:tab w:val="num" w:leader="none" w:pos="2520"/>
        </w:tabs>
        <w:spacing/>
        <w:ind w:hanging="360" w:left="2520"/>
      </w:pPr>
      <w:rPr>
        <w:rFonts w:hint="default" w:cs="Times New Roman"/>
      </w:rPr>
      <w:start w:val="1"/>
      <w:suff w:val="tab"/>
    </w:lvl>
    <w:lvl w:ilvl="7">
      <w:isLgl w:val="false"/>
      <w:lvlJc w:val="left"/>
      <w:lvlText w:val="%8."/>
      <w:numFmt w:val="lowerLetter"/>
      <w:pPr>
        <w:pBdr/>
        <w:tabs>
          <w:tab w:val="num" w:leader="none" w:pos="2880"/>
        </w:tabs>
        <w:spacing/>
        <w:ind w:hanging="360" w:left="2880"/>
      </w:pPr>
      <w:rPr>
        <w:rFonts w:hint="default" w:cs="Times New Roman"/>
      </w:rPr>
      <w:start w:val="1"/>
      <w:suff w:val="tab"/>
    </w:lvl>
    <w:lvl w:ilvl="8">
      <w:isLgl w:val="false"/>
      <w:lvlJc w:val="left"/>
      <w:lvlText w:val="%9."/>
      <w:numFmt w:val="lowerRoman"/>
      <w:pPr>
        <w:pBdr/>
        <w:tabs>
          <w:tab w:val="num" w:leader="none" w:pos="3240"/>
        </w:tabs>
        <w:spacing/>
        <w:ind w:hanging="360" w:left="3240"/>
      </w:pPr>
      <w:rPr>
        <w:rFonts w:hint="default" w:cs="Times New Roman"/>
      </w:rPr>
      <w:start w:val="1"/>
      <w:suff w:val="tab"/>
    </w:lvl>
  </w:abstractNum>
  <w:abstractNum w:abstractNumId="4">
    <w:lvl w:ilvl="0">
      <w:isLgl w:val="false"/>
      <w:lvlJc w:val="left"/>
      <w:lvlText w:val="-"/>
      <w:numFmt w:val="bullet"/>
      <w:pPr>
        <w:pBdr/>
        <w:spacing/>
        <w:ind w:hanging="360" w:left="720"/>
      </w:pPr>
      <w:pStyle w:val="929"/>
      <w:rPr>
        <w:rFonts w:hint="default" w:ascii="Times New Roman" w:hAnsi="Times New Roman" w:eastAsia="Times New Roman"/>
      </w:rPr>
      <w:start w:val="3"/>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5">
    <w:lvl w:ilvl="0">
      <w:isLgl w:val="false"/>
      <w:lvlJc w:val="left"/>
      <w:lvlText w:val=""/>
      <w:numFmt w:val="bullet"/>
      <w:pPr>
        <w:pBdr/>
        <w:spacing/>
        <w:ind w:firstLine="567" w:left="0"/>
      </w:pPr>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6">
    <w:lvl w:ilvl="0">
      <w:isLgl w:val="false"/>
      <w:lvlJc w:val="right"/>
      <w:lvlText w:val="%1."/>
      <w:numFmt w:val="upperRoman"/>
      <w:pPr>
        <w:pBdr/>
        <w:tabs>
          <w:tab w:val="num" w:leader="none" w:pos="5"/>
        </w:tabs>
        <w:spacing/>
        <w:ind w:hanging="91" w:left="91"/>
      </w:pPr>
      <w:pStyle w:val="1040"/>
      <w:rPr>
        <w:rFonts w:hint="default"/>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7">
    <w:lvl w:ilvl="0">
      <w:isLgl w:val="false"/>
      <w:lvlJc w:val="left"/>
      <w:lvlText w:val=""/>
      <w:numFmt w:val="bullet"/>
      <w:pPr>
        <w:pBdr/>
        <w:tabs>
          <w:tab w:val="num" w:leader="none" w:pos="680"/>
        </w:tabs>
        <w:spacing/>
        <w:ind w:firstLine="340" w:left="0"/>
      </w:pPr>
      <w:pStyle w:val="1105"/>
      <w:rPr>
        <w:rFonts w:hint="default" w:ascii="Wingdings" w:hAnsi="Wingdings"/>
      </w:rPr>
      <w:start w:val="1"/>
      <w:suff w:val="tab"/>
    </w:lvl>
    <w:lvl w:ilvl="1">
      <w:isLgl w:val="false"/>
      <w:lvlJc w:val="left"/>
      <w:lvlText w:val="o"/>
      <w:numFmt w:val="bullet"/>
      <w:pPr>
        <w:pBdr/>
        <w:spacing/>
        <w:ind w:hanging="360" w:left="1724"/>
      </w:pPr>
      <w:rPr>
        <w:rFonts w:hint="default" w:ascii="Courier New" w:hAnsi="Courier New" w:cs="Courier New"/>
      </w:rPr>
      <w:start w:val="1"/>
      <w:suff w:val="tab"/>
    </w:lvl>
    <w:lvl w:ilvl="2">
      <w:isLgl w:val="false"/>
      <w:lvlJc w:val="left"/>
      <w:lvlText w:val=""/>
      <w:numFmt w:val="bullet"/>
      <w:pPr>
        <w:pBdr/>
        <w:spacing/>
        <w:ind w:hanging="360" w:left="2444"/>
      </w:pPr>
      <w:rPr>
        <w:rFonts w:hint="default" w:ascii="Wingdings" w:hAnsi="Wingdings"/>
      </w:rPr>
      <w:start w:val="1"/>
      <w:suff w:val="tab"/>
    </w:lvl>
    <w:lvl w:ilvl="3">
      <w:isLgl w:val="false"/>
      <w:lvlJc w:val="left"/>
      <w:lvlText w:val=""/>
      <w:numFmt w:val="bullet"/>
      <w:pPr>
        <w:pBdr/>
        <w:spacing/>
        <w:ind w:hanging="360" w:left="3164"/>
      </w:pPr>
      <w:rPr>
        <w:rFonts w:hint="default" w:ascii="Symbol" w:hAnsi="Symbol"/>
      </w:rPr>
      <w:start w:val="1"/>
      <w:suff w:val="tab"/>
    </w:lvl>
    <w:lvl w:ilvl="4">
      <w:isLgl w:val="false"/>
      <w:lvlJc w:val="left"/>
      <w:lvlText w:val="o"/>
      <w:numFmt w:val="bullet"/>
      <w:pPr>
        <w:pBdr/>
        <w:spacing/>
        <w:ind w:hanging="360" w:left="3884"/>
      </w:pPr>
      <w:rPr>
        <w:rFonts w:hint="default" w:ascii="Courier New" w:hAnsi="Courier New" w:cs="Courier New"/>
      </w:rPr>
      <w:start w:val="1"/>
      <w:suff w:val="tab"/>
    </w:lvl>
    <w:lvl w:ilvl="5">
      <w:isLgl w:val="false"/>
      <w:lvlJc w:val="left"/>
      <w:lvlText w:val=""/>
      <w:numFmt w:val="bullet"/>
      <w:pPr>
        <w:pBdr/>
        <w:spacing/>
        <w:ind w:hanging="360" w:left="4604"/>
      </w:pPr>
      <w:rPr>
        <w:rFonts w:hint="default" w:ascii="Wingdings" w:hAnsi="Wingdings"/>
      </w:rPr>
      <w:start w:val="1"/>
      <w:suff w:val="tab"/>
    </w:lvl>
    <w:lvl w:ilvl="6">
      <w:isLgl w:val="false"/>
      <w:lvlJc w:val="left"/>
      <w:lvlText w:val=""/>
      <w:numFmt w:val="bullet"/>
      <w:pPr>
        <w:pBdr/>
        <w:spacing/>
        <w:ind w:hanging="360" w:left="5324"/>
      </w:pPr>
      <w:rPr>
        <w:rFonts w:hint="default" w:ascii="Symbol" w:hAnsi="Symbol"/>
      </w:rPr>
      <w:start w:val="1"/>
      <w:suff w:val="tab"/>
    </w:lvl>
    <w:lvl w:ilvl="7">
      <w:isLgl w:val="false"/>
      <w:lvlJc w:val="left"/>
      <w:lvlText w:val="o"/>
      <w:numFmt w:val="bullet"/>
      <w:pPr>
        <w:pBdr/>
        <w:spacing/>
        <w:ind w:hanging="360" w:left="6044"/>
      </w:pPr>
      <w:rPr>
        <w:rFonts w:hint="default" w:ascii="Courier New" w:hAnsi="Courier New" w:cs="Courier New"/>
      </w:rPr>
      <w:start w:val="1"/>
      <w:suff w:val="tab"/>
    </w:lvl>
    <w:lvl w:ilvl="8">
      <w:isLgl w:val="false"/>
      <w:lvlJc w:val="left"/>
      <w:lvlText w:val=""/>
      <w:numFmt w:val="bullet"/>
      <w:pPr>
        <w:pBdr/>
        <w:spacing/>
        <w:ind w:hanging="360" w:left="6764"/>
      </w:pPr>
      <w:rPr>
        <w:rFonts w:hint="default" w:ascii="Wingdings" w:hAnsi="Wingdings"/>
      </w:rPr>
      <w:start w:val="1"/>
      <w:suff w:val="tab"/>
    </w:lvl>
  </w:abstractNum>
  <w:abstractNum w:abstractNumId="8">
    <w:lvl w:ilvl="0">
      <w:isLgl w:val="false"/>
      <w:lvlJc w:val="left"/>
      <w:lvlText w:val="%1. "/>
      <w:numFmt w:val="upperRoman"/>
      <w:pPr>
        <w:pBdr/>
        <w:spacing/>
        <w:ind w:hanging="360" w:left="552"/>
      </w:pPr>
      <w:pStyle w:val="1093"/>
      <w:rPr>
        <w:rFonts w:ascii="Times New Roman" w:hAnsi="Times New Roman" w:cs="Times New Roman"/>
        <w:b w:val="0"/>
        <w:bCs w:val="0"/>
        <w:i w:val="0"/>
        <w:iCs w:val="0"/>
        <w:caps w:val="0"/>
        <w:smallCaps w:val="0"/>
        <w:strike w:val="0"/>
        <w:vanish w:val="0"/>
        <w:color w:val="000000"/>
        <w:spacing w:val="0"/>
        <w:position w:val="0"/>
        <w:sz w:val="0"/>
        <w:szCs w:val="0"/>
        <w:u w:val="none"/>
        <w:shd w:val="clear" w:color="000000" w:fill="000000"/>
        <w:vertAlign w:val="baseline"/>
      </w:rPr>
      <w:start w:val="1"/>
      <w:suff w:val="tab"/>
    </w:lvl>
    <w:lvl w:ilvl="1">
      <w:isLgl w:val="false"/>
      <w:lvlJc w:val="left"/>
      <w:lvlText w:val="%2.  "/>
      <w:numFmt w:val="decimal"/>
      <w:pPr>
        <w:pBdr/>
        <w:spacing/>
        <w:ind w:hanging="432" w:left="882"/>
      </w:pPr>
      <w:pStyle w:val="1094"/>
      <w:rPr>
        <w:rFonts w:ascii="Times New Roman" w:hAnsi="Times New Roman" w:cs="Times New Roman"/>
        <w:b w:val="0"/>
        <w:bCs w:val="0"/>
        <w:i w:val="0"/>
        <w:iCs w:val="0"/>
        <w:caps w:val="0"/>
        <w:smallCaps w:val="0"/>
        <w:strike w:val="0"/>
        <w:vanish w:val="0"/>
        <w:color w:val="000000"/>
        <w:spacing w:val="0"/>
        <w:position w:val="0"/>
        <w:sz w:val="0"/>
        <w:szCs w:val="0"/>
        <w:u w:val="none"/>
        <w:shd w:val="clear" w:color="000000" w:fill="000000"/>
        <w:vertAlign w:val="baseline"/>
      </w:rPr>
      <w:start w:val="1"/>
      <w:suff w:val="tab"/>
    </w:lvl>
    <w:lvl w:ilvl="2">
      <w:isLgl w:val="false"/>
      <w:lvlJc w:val="left"/>
      <w:lvlText w:val="%2.%3. "/>
      <w:numFmt w:val="decimal"/>
      <w:pPr>
        <w:pBdr/>
        <w:spacing/>
        <w:ind w:hanging="504" w:left="1224"/>
      </w:pPr>
      <w:pStyle w:val="1095"/>
      <w:rPr>
        <w:rFonts w:ascii="Times New Roman" w:hAnsi="Times New Roman" w:cs="Times New Roman"/>
        <w:b w:val="0"/>
        <w:bCs w:val="0"/>
        <w:i w:val="0"/>
        <w:iCs w:val="0"/>
        <w:caps w:val="0"/>
        <w:smallCaps w:val="0"/>
        <w:strike w:val="0"/>
        <w:vanish w:val="0"/>
        <w:color w:val="000000"/>
        <w:spacing w:val="0"/>
        <w:position w:val="0"/>
        <w:sz w:val="0"/>
        <w:szCs w:val="0"/>
        <w:u w:val="none"/>
        <w:shd w:val="clear" w:color="000000" w:fill="000000"/>
        <w:vertAlign w:val="baseline"/>
      </w:rPr>
      <w:start w:val="1"/>
      <w:suff w:val="tab"/>
    </w:lvl>
    <w:lvl w:ilvl="3">
      <w:isLgl w:val="false"/>
      <w:lvlJc w:val="left"/>
      <w:lvlText w:val="%2.%3.%4. "/>
      <w:numFmt w:val="decimal"/>
      <w:pPr>
        <w:pBdr/>
        <w:spacing/>
        <w:ind w:hanging="648" w:left="1728"/>
      </w:pPr>
      <w:pStyle w:val="1096"/>
      <w:rPr>
        <w:rFonts w:hint="default"/>
      </w:rPr>
      <w:start w:val="1"/>
      <w:suff w:val="tab"/>
    </w:lvl>
    <w:lvl w:ilvl="4">
      <w:isLgl w:val="false"/>
      <w:lvlJc w:val="left"/>
      <w:lvlText w:val="%5)"/>
      <w:numFmt w:val="lowerLetter"/>
      <w:pPr>
        <w:pBdr/>
        <w:spacing/>
        <w:ind w:hanging="792" w:left="2232"/>
      </w:pPr>
      <w:rPr>
        <w:rFonts w:hint="default"/>
        <w:color w:val="auto"/>
      </w:rPr>
      <w:start w:val="1"/>
      <w:suff w:val="tab"/>
    </w:lvl>
    <w:lvl w:ilvl="5">
      <w:isLgl w:val="false"/>
      <w:lvlJc w:val="left"/>
      <w:lvlText w:val=""/>
      <w:numFmt w:val="bullet"/>
      <w:pPr>
        <w:pBdr/>
        <w:spacing/>
        <w:ind w:hanging="936" w:left="2736"/>
      </w:pPr>
      <w:rPr>
        <w:rFonts w:hint="default" w:ascii="Symbol" w:hAnsi="Symbol"/>
        <w:color w:val="auto"/>
      </w:rPr>
      <w:start w:val="1"/>
      <w:suff w:val="tab"/>
    </w:lvl>
    <w:lvl w:ilvl="6">
      <w:isLgl w:val="false"/>
      <w:lvlJc w:val="left"/>
      <w:lvlText w:val="%1.%2.%3.%4.%5.%6.%7."/>
      <w:numFmt w:val="decimal"/>
      <w:pPr>
        <w:pBdr/>
        <w:spacing/>
        <w:ind w:hanging="1080" w:left="3240"/>
      </w:pPr>
      <w:rPr>
        <w:rFonts w:hint="default"/>
      </w:rPr>
      <w:start w:val="1"/>
      <w:suff w:val="tab"/>
    </w:lvl>
    <w:lvl w:ilvl="7">
      <w:isLgl w:val="false"/>
      <w:lvlJc w:val="left"/>
      <w:lvlText w:val="%1.%2.%3.%4.%5.%6.%7.%8."/>
      <w:numFmt w:val="decimal"/>
      <w:pPr>
        <w:pBdr/>
        <w:spacing/>
        <w:ind w:hanging="1224" w:left="3744"/>
      </w:pPr>
      <w:rPr>
        <w:rFonts w:hint="default"/>
      </w:rPr>
      <w:start w:val="1"/>
      <w:suff w:val="tab"/>
    </w:lvl>
    <w:lvl w:ilvl="8">
      <w:isLgl w:val="false"/>
      <w:lvlJc w:val="left"/>
      <w:lvlText w:val="%1.%2.%3.%4.%5.%6.%7.%8.%9."/>
      <w:numFmt w:val="decimal"/>
      <w:pPr>
        <w:pBdr/>
        <w:spacing/>
        <w:ind w:hanging="1440" w:left="4320"/>
      </w:pPr>
      <w:rPr>
        <w:rFonts w:hint="default"/>
      </w:rPr>
      <w:start w:val="1"/>
      <w:suff w:val="tab"/>
    </w:lvl>
  </w:abstractNum>
  <w:abstractNum w:abstractNumId="9">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lowerLetter"/>
      <w:pPr>
        <w:pBdr/>
        <w:tabs>
          <w:tab w:val="num" w:leader="none" w:pos="1440"/>
        </w:tabs>
        <w:spacing/>
        <w:ind w:hanging="360" w:left="1440"/>
      </w:pPr>
      <w:pStyle w:val="1084"/>
      <w:rPr/>
      <w:start w:val="1"/>
      <w:suff w:val="tab"/>
    </w:lvl>
    <w:lvl w:ilvl="2">
      <w:isLgl w:val="false"/>
      <w:lvlJc w:val="left"/>
      <w:lvlText w:val="%3."/>
      <w:numFmt w:val="decimal"/>
      <w:pPr>
        <w:pBdr/>
        <w:tabs>
          <w:tab w:val="num" w:leader="none" w:pos="1440"/>
        </w:tabs>
        <w:spacing/>
        <w:ind w:hanging="360" w:left="1440"/>
      </w:pPr>
      <w:pStyle w:val="1085"/>
      <w:rPr>
        <w:rFonts w:ascii="Times New Roman" w:hAnsi="Times New Roman" w:eastAsia="Times New Roman" w:cs="Times New Roman"/>
      </w:rPr>
      <w:start w:val="1"/>
      <w:suff w:val="tab"/>
    </w:lvl>
    <w:lvl w:ilvl="3">
      <w:isLgl w:val="false"/>
      <w:lvlJc w:val="left"/>
      <w:lvlText w:val="-"/>
      <w:numFmt w:val="bullet"/>
      <w:pPr>
        <w:pBdr/>
        <w:tabs>
          <w:tab w:val="num" w:leader="none" w:pos="2877"/>
        </w:tabs>
        <w:spacing/>
        <w:ind w:firstLine="0" w:left="2520"/>
      </w:pPr>
      <w:rPr>
        <w:rFonts w:hint="default" w:ascii="Times New Roman" w:hAnsi="Times New Roman" w:cs="Times New Roman"/>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10">
    <w:lvl w:ilvl="0">
      <w:isLgl w:val="false"/>
      <w:lvlJc w:val="left"/>
      <w:lvlText w:val=""/>
      <w:numFmt w:val="bullet"/>
      <w:pPr>
        <w:pBdr/>
        <w:spacing/>
        <w:ind w:hanging="360" w:left="720"/>
      </w:pPr>
      <w:pStyle w:val="930"/>
      <w:rPr>
        <w:rFonts w:hint="default" w:ascii="Symbol" w:hAnsi="Symbol"/>
        <w:color w:val="auto"/>
        <w:sz w:val="20"/>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1">
    <w:lvl w:ilvl="0">
      <w:isLgl w:val="false"/>
      <w:lvlJc w:val="left"/>
      <w:lvlText w:val=""/>
      <w:numFmt w:val="bullet"/>
      <w:pPr>
        <w:pBdr/>
        <w:tabs>
          <w:tab w:val="num" w:leader="none" w:pos="810"/>
        </w:tabs>
        <w:spacing/>
        <w:ind w:hanging="360" w:left="810"/>
      </w:pPr>
      <w:pStyle w:val="976"/>
      <w:rPr>
        <w:rFonts w:hint="default" w:ascii="Wingdings" w:hAnsi="Wingdings"/>
        <w:color w:val="auto"/>
      </w:rPr>
      <w:start w:val="1"/>
      <w:suff w:val="tab"/>
    </w:lvl>
    <w:lvl w:ilvl="1">
      <w:isLgl w:val="false"/>
      <w:lvlJc w:val="left"/>
      <w:lvlText w:val="o"/>
      <w:numFmt w:val="bullet"/>
      <w:pPr>
        <w:pBdr/>
        <w:tabs>
          <w:tab w:val="num" w:leader="none" w:pos="1440"/>
        </w:tabs>
        <w:spacing/>
        <w:ind w:hanging="360" w:left="1440"/>
      </w:pPr>
      <w:rPr>
        <w:rFonts w:hint="default" w:ascii="Courier New" w:hAnsi="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12">
    <w:lvl w:ilvl="0">
      <w:isLgl w:val="false"/>
      <w:lvlJc w:val="left"/>
      <w:lvlText w:val="%1."/>
      <w:numFmt w:val="decimal"/>
      <w:pPr>
        <w:pBdr/>
        <w:spacing/>
        <w:ind w:firstLine="709" w:left="0"/>
      </w:pPr>
      <w:pStyle w:val="875"/>
      <w:rPr>
        <w:rFonts w:ascii="Times New Roman" w:hAnsi="Times New Roman" w:eastAsia="Times New Roman" w:cs="Times New Roman"/>
        <w:b/>
        <w:i w:val="0"/>
        <w:sz w:val="28"/>
      </w:rPr>
      <w:start w:val="1"/>
      <w:suff w:val="space"/>
    </w:lvl>
    <w:lvl w:ilvl="1">
      <w:isLgl w:val="false"/>
      <w:lvlJc w:val="left"/>
      <w:lvlText w:val="%1.%2."/>
      <w:numFmt w:val="decimal"/>
      <w:pPr>
        <w:pBdr/>
        <w:spacing/>
        <w:ind w:firstLine="709" w:left="-79"/>
      </w:pPr>
      <w:pStyle w:val="876"/>
      <w:rPr>
        <w:rFonts w:ascii="Times New Roman" w:hAnsi="Times New Roman" w:cs="Times New Roman"/>
        <w:b w:val="0"/>
        <w:bCs w:val="0"/>
        <w:i w:val="0"/>
        <w:iCs w:val="0"/>
        <w:caps w:val="0"/>
        <w:smallCaps w:val="0"/>
        <w:strike w:val="0"/>
        <w:vanish w:val="0"/>
        <w:color w:val="000000"/>
        <w:spacing w:val="0"/>
        <w:position w:val="0"/>
        <w:u w:val="none"/>
        <w:vertAlign w:val="baseline"/>
        <w14:textOutline w14:w="0" w14:cap="rnd" w14:cmpd="sng" w14:algn="ctr">
          <w14:noFill/>
          <w14:prstDash w14:val="solid"/>
          <w14:bevel/>
        </w14:textOutline>
        <w14:ligatures w14:val="none"/>
      </w:rPr>
      <w:start w:val="1"/>
      <w:suff w:val="space"/>
    </w:lvl>
    <w:lvl w:ilvl="2">
      <w:isLgl w:val="false"/>
      <w:lvlJc w:val="left"/>
      <w:lvlText w:val="%1.%2.%3."/>
      <w:numFmt w:val="decimal"/>
      <w:pPr>
        <w:pBdr/>
        <w:spacing/>
        <w:ind w:firstLine="709" w:left="0"/>
      </w:pPr>
      <w:pStyle w:val="877"/>
      <w:rPr>
        <w:rFonts w:ascii="Times New Roman" w:hAnsi="Times New Roman" w:cs="Times New Roman"/>
        <w:b w:val="0"/>
        <w:bCs w:val="0"/>
        <w:i w:val="0"/>
        <w:iCs w:val="0"/>
        <w:caps w:val="0"/>
        <w:smallCaps w:val="0"/>
        <w:strike w:val="0"/>
        <w:vanish w:val="0"/>
        <w:color w:val="000000"/>
        <w:spacing w:val="0"/>
        <w:position w:val="0"/>
        <w:u w:val="none"/>
        <w:vertAlign w:val="baseline"/>
        <w14:textOutline w14:w="0" w14:cap="rnd" w14:cmpd="sng" w14:algn="ctr">
          <w14:noFill/>
          <w14:prstDash w14:val="solid"/>
          <w14:bevel/>
        </w14:textOutline>
        <w14:ligatures w14:val="none"/>
      </w:rPr>
      <w:start w:val="1"/>
      <w:suff w:val="space"/>
    </w:lvl>
    <w:lvl w:ilvl="3">
      <w:isLgl w:val="false"/>
      <w:lvlJc w:val="left"/>
      <w:lvlText w:val="%4)"/>
      <w:numFmt w:val="lowerLetter"/>
      <w:pPr>
        <w:pBdr/>
        <w:spacing/>
        <w:ind w:firstLine="709" w:left="0"/>
      </w:pPr>
      <w:pStyle w:val="878"/>
      <w:rPr>
        <w:rFonts w:ascii="Times New Roman" w:hAnsi="Times New Roman" w:cs="Times New Roman"/>
        <w:b w:val="0"/>
        <w:bCs w:val="0"/>
        <w:i w:val="0"/>
        <w:iCs w:val="0"/>
        <w:caps w:val="0"/>
        <w:smallCaps w:val="0"/>
        <w:strike w:val="0"/>
        <w:vanish w:val="0"/>
        <w:color w:val="000000"/>
        <w:spacing w:val="0"/>
        <w:position w:val="0"/>
        <w:u w:val="none"/>
        <w:vertAlign w:val="baseline"/>
        <w14:textOutline w14:w="0" w14:cap="rnd" w14:cmpd="sng" w14:algn="ctr">
          <w14:noFill/>
          <w14:prstDash w14:val="solid"/>
          <w14:bevel/>
        </w14:textOutline>
        <w14:ligatures w14:val="none"/>
      </w:rPr>
      <w:start w:val="1"/>
      <w:suff w:val="space"/>
    </w:lvl>
    <w:lvl w:ilvl="4">
      <w:isLgl w:val="false"/>
      <w:lvlJc w:val="left"/>
      <w:lvlText w:val="%4%5)"/>
      <w:numFmt w:val="decimal"/>
      <w:pPr>
        <w:pBdr/>
        <w:spacing/>
        <w:ind w:firstLine="709" w:left="0"/>
      </w:pPr>
      <w:pStyle w:val="879"/>
      <w:rPr>
        <w:rFonts w:hint="default" w:ascii="Times New Roman" w:hAnsi="Times New Roman"/>
        <w:b w:val="0"/>
        <w:i/>
        <w:sz w:val="28"/>
      </w:rPr>
      <w:start w:val="1"/>
      <w:suff w:val="space"/>
    </w:lvl>
    <w:lvl w:ilvl="5">
      <w:isLgl w:val="false"/>
      <w:lvlJc w:val="left"/>
      <w:lvlText w:val="-"/>
      <w:numFmt w:val="bullet"/>
      <w:pPr>
        <w:pBdr/>
        <w:spacing/>
        <w:ind w:firstLine="709" w:left="-79"/>
      </w:pPr>
      <w:pStyle w:val="880"/>
      <w:rPr>
        <w:rFonts w:hint="default" w:ascii="Times New Roman Bold" w:hAnsi="Times New Roman Bold"/>
        <w:b/>
        <w:i w:val="0"/>
        <w:sz w:val="26"/>
        <w:lang w:val="nl-NL"/>
      </w:rPr>
      <w:start w:val="1"/>
      <w:suff w:val="space"/>
    </w:lvl>
    <w:lvl w:ilvl="6">
      <w:isLgl w:val="false"/>
      <w:lvlJc w:val="left"/>
      <w:lvlText w:val="+"/>
      <w:numFmt w:val="bullet"/>
      <w:pPr>
        <w:pBdr/>
        <w:spacing/>
        <w:ind w:firstLine="992" w:left="0"/>
      </w:pPr>
      <w:pStyle w:val="881"/>
      <w:rPr>
        <w:rFonts w:hint="default" w:ascii="Times New Roman Bold" w:hAnsi="Times New Roman Bold"/>
        <w:b/>
        <w:i w:val="0"/>
        <w:sz w:val="26"/>
      </w:rPr>
      <w:start w:val="1"/>
      <w:suff w:val="space"/>
    </w:lvl>
    <w:lvl w:ilvl="7">
      <w:isLgl w:val="false"/>
      <w:lvlJc w:val="left"/>
      <w:lvlText w:val="%8."/>
      <w:numFmt w:val="decimal"/>
      <w:pPr>
        <w:pBdr/>
        <w:spacing/>
        <w:ind w:hanging="425" w:left="1134"/>
      </w:pPr>
      <w:pStyle w:val="882"/>
      <w:rPr>
        <w:rFonts w:hint="default" w:ascii="Times New Roman" w:hAnsi="Times New Roman"/>
        <w:b w:val="0"/>
        <w:i w:val="0"/>
        <w:sz w:val="28"/>
      </w:rPr>
      <w:start w:val="1"/>
      <w:suff w:val="tab"/>
    </w:lvl>
    <w:lvl w:ilvl="8">
      <w:isLgl w:val="false"/>
      <w:lvlJc w:val="left"/>
      <w:lvlRestart w:val="0"/>
      <w:lvlText w:val="%9."/>
      <w:numFmt w:val="upperRoman"/>
      <w:pPr>
        <w:pBdr/>
        <w:spacing/>
        <w:ind w:hanging="425" w:left="1134"/>
      </w:pPr>
      <w:pStyle w:val="883"/>
      <w:rPr>
        <w:rFonts w:hint="default" w:ascii="Times New Roman Bold" w:hAnsi="Times New Roman Bold"/>
        <w:b/>
        <w:i w:val="0"/>
        <w:sz w:val="28"/>
      </w:rPr>
      <w:start w:val="1"/>
      <w:suff w:val="tab"/>
    </w:lvl>
  </w:abstractNum>
  <w:abstractNum w:abstractNumId="13">
    <w:lvl w:ilvl="0">
      <w:isLgl w:val="false"/>
      <w:lvlJc w:val="left"/>
      <w:lvlText w:val=""/>
      <w:numFmt w:val="bullet"/>
      <w:pPr>
        <w:pBdr/>
        <w:tabs>
          <w:tab w:val="num" w:leader="none" w:pos="720"/>
        </w:tabs>
        <w:spacing/>
        <w:ind w:hanging="360" w:left="720"/>
      </w:pPr>
      <w:pStyle w:val="1092"/>
      <w:rPr>
        <w:rFonts w:hint="default" w:ascii="Wingdings" w:hAnsi="Wingdings"/>
        <w:sz w:val="24"/>
      </w:rPr>
      <w:start w:val="1"/>
      <w:suff w:val="tab"/>
    </w:lvl>
    <w:lvl w:ilvl="1">
      <w:isLgl w:val="false"/>
      <w:lvlJc w:val="left"/>
      <w:lvlText w:val="o"/>
      <w:numFmt w:val="bullet"/>
      <w:pPr>
        <w:pBdr/>
        <w:tabs>
          <w:tab w:val="num" w:leader="none" w:pos="1140"/>
        </w:tabs>
        <w:spacing/>
        <w:ind w:hanging="360" w:left="1140"/>
      </w:pPr>
      <w:rPr>
        <w:rFonts w:hint="default" w:ascii="Courier New" w:hAnsi="Courier New" w:cs="Courier New"/>
      </w:rPr>
      <w:start w:val="1"/>
      <w:suff w:val="tab"/>
    </w:lvl>
    <w:lvl w:ilvl="2">
      <w:isLgl w:val="false"/>
      <w:lvlJc w:val="left"/>
      <w:lvlText w:val=""/>
      <w:numFmt w:val="bullet"/>
      <w:pPr>
        <w:pBdr/>
        <w:tabs>
          <w:tab w:val="num" w:leader="none" w:pos="1860"/>
        </w:tabs>
        <w:spacing/>
        <w:ind w:hanging="360" w:left="1860"/>
      </w:pPr>
      <w:rPr>
        <w:rFonts w:hint="default" w:ascii="Wingdings" w:hAnsi="Wingdings"/>
      </w:rPr>
      <w:start w:val="1"/>
      <w:suff w:val="tab"/>
    </w:lvl>
    <w:lvl w:ilvl="3">
      <w:isLgl w:val="false"/>
      <w:lvlJc w:val="left"/>
      <w:lvlText w:val=""/>
      <w:numFmt w:val="bullet"/>
      <w:pPr>
        <w:pBdr/>
        <w:tabs>
          <w:tab w:val="num" w:leader="none" w:pos="2580"/>
        </w:tabs>
        <w:spacing/>
        <w:ind w:hanging="360" w:left="2580"/>
      </w:pPr>
      <w:rPr>
        <w:rFonts w:hint="default" w:ascii="Symbol" w:hAnsi="Symbol"/>
      </w:rPr>
      <w:start w:val="1"/>
      <w:suff w:val="tab"/>
    </w:lvl>
    <w:lvl w:ilvl="4">
      <w:isLgl w:val="false"/>
      <w:lvlJc w:val="left"/>
      <w:lvlText w:val="o"/>
      <w:numFmt w:val="bullet"/>
      <w:pPr>
        <w:pBdr/>
        <w:tabs>
          <w:tab w:val="num" w:leader="none" w:pos="3300"/>
        </w:tabs>
        <w:spacing/>
        <w:ind w:hanging="360" w:left="3300"/>
      </w:pPr>
      <w:rPr>
        <w:rFonts w:hint="default" w:ascii="Courier New" w:hAnsi="Courier New" w:cs="Courier New"/>
      </w:rPr>
      <w:start w:val="1"/>
      <w:suff w:val="tab"/>
    </w:lvl>
    <w:lvl w:ilvl="5">
      <w:isLgl w:val="false"/>
      <w:lvlJc w:val="left"/>
      <w:lvlText w:val=""/>
      <w:numFmt w:val="bullet"/>
      <w:pPr>
        <w:pBdr/>
        <w:tabs>
          <w:tab w:val="num" w:leader="none" w:pos="4020"/>
        </w:tabs>
        <w:spacing/>
        <w:ind w:hanging="360" w:left="4020"/>
      </w:pPr>
      <w:rPr>
        <w:rFonts w:hint="default" w:ascii="Wingdings" w:hAnsi="Wingdings"/>
      </w:rPr>
      <w:start w:val="1"/>
      <w:suff w:val="tab"/>
    </w:lvl>
    <w:lvl w:ilvl="6">
      <w:isLgl w:val="false"/>
      <w:lvlJc w:val="left"/>
      <w:lvlText w:val=""/>
      <w:numFmt w:val="bullet"/>
      <w:pPr>
        <w:pBdr/>
        <w:tabs>
          <w:tab w:val="num" w:leader="none" w:pos="4740"/>
        </w:tabs>
        <w:spacing/>
        <w:ind w:hanging="360" w:left="4740"/>
      </w:pPr>
      <w:rPr>
        <w:rFonts w:hint="default" w:ascii="Symbol" w:hAnsi="Symbol"/>
      </w:rPr>
      <w:start w:val="1"/>
      <w:suff w:val="tab"/>
    </w:lvl>
    <w:lvl w:ilvl="7">
      <w:isLgl w:val="false"/>
      <w:lvlJc w:val="left"/>
      <w:lvlText w:val="o"/>
      <w:numFmt w:val="bullet"/>
      <w:pPr>
        <w:pBdr/>
        <w:tabs>
          <w:tab w:val="num" w:leader="none" w:pos="5460"/>
        </w:tabs>
        <w:spacing/>
        <w:ind w:hanging="360" w:left="5460"/>
      </w:pPr>
      <w:rPr>
        <w:rFonts w:hint="default" w:ascii="Courier New" w:hAnsi="Courier New" w:cs="Courier New"/>
      </w:rPr>
      <w:start w:val="1"/>
      <w:suff w:val="tab"/>
    </w:lvl>
    <w:lvl w:ilvl="8">
      <w:isLgl w:val="false"/>
      <w:lvlJc w:val="left"/>
      <w:lvlText w:val=""/>
      <w:numFmt w:val="bullet"/>
      <w:pPr>
        <w:pBdr/>
        <w:tabs>
          <w:tab w:val="num" w:leader="none" w:pos="6180"/>
        </w:tabs>
        <w:spacing/>
        <w:ind w:hanging="360" w:left="6180"/>
      </w:pPr>
      <w:rPr>
        <w:rFonts w:hint="default" w:ascii="Wingdings" w:hAnsi="Wingdings"/>
      </w:rPr>
      <w:start w:val="1"/>
      <w:suff w:val="tab"/>
    </w:lvl>
  </w:abstractNum>
  <w:abstractNum w:abstractNumId="14">
    <w:lvl w:ilvl="0">
      <w:isLgl w:val="false"/>
      <w:lvlJc w:val="left"/>
      <w:lvlText w:val="–"/>
      <w:numFmt w:val="bullet"/>
      <w:pPr>
        <w:pBdr/>
        <w:tabs>
          <w:tab w:val="num" w:leader="none" w:pos="1562"/>
        </w:tabs>
        <w:spacing/>
        <w:ind w:hanging="312" w:left="1517"/>
      </w:pPr>
      <w:pStyle w:val="1059"/>
      <w:rPr>
        <w:rFonts w:hint="default" w:ascii="Times New Roman" w:hAnsi="Times New Roman"/>
      </w:rPr>
      <w:start w:val="3"/>
      <w:suff w:val="tab"/>
    </w:lvl>
    <w:lvl w:ilvl="1">
      <w:isLgl w:val="false"/>
      <w:lvlJc w:val="left"/>
      <w:lvlText w:val="o"/>
      <w:numFmt w:val="bullet"/>
      <w:pPr>
        <w:pBdr/>
        <w:tabs>
          <w:tab w:val="num" w:leader="none" w:pos="2220"/>
        </w:tabs>
        <w:spacing/>
        <w:ind w:hanging="360" w:left="2220"/>
      </w:pPr>
      <w:rPr>
        <w:rFonts w:hint="default" w:ascii="Courier New" w:hAnsi="Courier New" w:cs="Courier New"/>
      </w:rPr>
      <w:start w:val="1"/>
      <w:suff w:val="tab"/>
    </w:lvl>
    <w:lvl w:ilvl="2">
      <w:isLgl w:val="false"/>
      <w:lvlJc w:val="left"/>
      <w:lvlText w:val=""/>
      <w:numFmt w:val="bullet"/>
      <w:pPr>
        <w:pBdr/>
        <w:tabs>
          <w:tab w:val="num" w:leader="none" w:pos="2940"/>
        </w:tabs>
        <w:spacing/>
        <w:ind w:hanging="360" w:left="2940"/>
      </w:pPr>
      <w:rPr>
        <w:rFonts w:hint="default" w:ascii="Wingdings" w:hAnsi="Wingdings"/>
      </w:rPr>
      <w:start w:val="1"/>
      <w:suff w:val="tab"/>
    </w:lvl>
    <w:lvl w:ilvl="3">
      <w:isLgl w:val="false"/>
      <w:lvlJc w:val="left"/>
      <w:lvlText w:val=""/>
      <w:numFmt w:val="bullet"/>
      <w:pPr>
        <w:pBdr/>
        <w:tabs>
          <w:tab w:val="num" w:leader="none" w:pos="3660"/>
        </w:tabs>
        <w:spacing/>
        <w:ind w:hanging="360" w:left="3660"/>
      </w:pPr>
      <w:rPr>
        <w:rFonts w:hint="default" w:ascii="Symbol" w:hAnsi="Symbol"/>
      </w:rPr>
      <w:start w:val="1"/>
      <w:suff w:val="tab"/>
    </w:lvl>
    <w:lvl w:ilvl="4">
      <w:isLgl w:val="false"/>
      <w:lvlJc w:val="left"/>
      <w:lvlText w:val="o"/>
      <w:numFmt w:val="bullet"/>
      <w:pPr>
        <w:pBdr/>
        <w:tabs>
          <w:tab w:val="num" w:leader="none" w:pos="4380"/>
        </w:tabs>
        <w:spacing/>
        <w:ind w:hanging="360" w:left="4380"/>
      </w:pPr>
      <w:rPr>
        <w:rFonts w:hint="default" w:ascii="Courier New" w:hAnsi="Courier New" w:cs="Courier New"/>
      </w:rPr>
      <w:start w:val="1"/>
      <w:suff w:val="tab"/>
    </w:lvl>
    <w:lvl w:ilvl="5">
      <w:isLgl w:val="false"/>
      <w:lvlJc w:val="left"/>
      <w:lvlText w:val=""/>
      <w:numFmt w:val="bullet"/>
      <w:pPr>
        <w:pBdr/>
        <w:tabs>
          <w:tab w:val="num" w:leader="none" w:pos="5100"/>
        </w:tabs>
        <w:spacing/>
        <w:ind w:hanging="360" w:left="5100"/>
      </w:pPr>
      <w:rPr>
        <w:rFonts w:hint="default" w:ascii="Wingdings" w:hAnsi="Wingdings"/>
      </w:rPr>
      <w:start w:val="1"/>
      <w:suff w:val="tab"/>
    </w:lvl>
    <w:lvl w:ilvl="6">
      <w:isLgl w:val="false"/>
      <w:lvlJc w:val="left"/>
      <w:lvlText w:val=""/>
      <w:numFmt w:val="bullet"/>
      <w:pPr>
        <w:pBdr/>
        <w:tabs>
          <w:tab w:val="num" w:leader="none" w:pos="5820"/>
        </w:tabs>
        <w:spacing/>
        <w:ind w:hanging="360" w:left="5820"/>
      </w:pPr>
      <w:rPr>
        <w:rFonts w:hint="default" w:ascii="Symbol" w:hAnsi="Symbol"/>
      </w:rPr>
      <w:start w:val="1"/>
      <w:suff w:val="tab"/>
    </w:lvl>
    <w:lvl w:ilvl="7">
      <w:isLgl w:val="false"/>
      <w:lvlJc w:val="left"/>
      <w:lvlText w:val="o"/>
      <w:numFmt w:val="bullet"/>
      <w:pPr>
        <w:pBdr/>
        <w:tabs>
          <w:tab w:val="num" w:leader="none" w:pos="6540"/>
        </w:tabs>
        <w:spacing/>
        <w:ind w:hanging="360" w:left="6540"/>
      </w:pPr>
      <w:rPr>
        <w:rFonts w:hint="default" w:ascii="Courier New" w:hAnsi="Courier New" w:cs="Courier New"/>
      </w:rPr>
      <w:start w:val="1"/>
      <w:suff w:val="tab"/>
    </w:lvl>
    <w:lvl w:ilvl="8">
      <w:isLgl w:val="false"/>
      <w:lvlJc w:val="left"/>
      <w:lvlText w:val=""/>
      <w:numFmt w:val="bullet"/>
      <w:pPr>
        <w:pBdr/>
        <w:tabs>
          <w:tab w:val="num" w:leader="none" w:pos="7260"/>
        </w:tabs>
        <w:spacing/>
        <w:ind w:hanging="360" w:left="7260"/>
      </w:pPr>
      <w:rPr>
        <w:rFonts w:hint="default" w:ascii="Wingdings" w:hAnsi="Wingdings"/>
      </w:rPr>
      <w:start w:val="1"/>
      <w:suff w:val="tab"/>
    </w:lvl>
  </w:abstractNum>
  <w:num w:numId="1">
    <w:abstractNumId w:val="4"/>
  </w:num>
  <w:num w:numId="2">
    <w:abstractNumId w:val="10"/>
  </w:num>
  <w:num w:numId="3">
    <w:abstractNumId w:val="11"/>
  </w:num>
  <w:num w:numId="4">
    <w:abstractNumId w:val="3"/>
  </w:num>
  <w:num w:numId="5">
    <w:abstractNumId w:val="6"/>
  </w:num>
  <w:num w:numId="6">
    <w:abstractNumId w:val="2"/>
  </w:num>
  <w:num w:numId="7">
    <w:abstractNumId w:val="14"/>
  </w:num>
  <w:num w:numId="8">
    <w:abstractNumId w:val="1"/>
  </w:num>
  <w:num w:numId="9">
    <w:abstractNumId w:val="0"/>
  </w:num>
  <w:num w:numId="10">
    <w:abstractNumId w:val="9"/>
  </w:num>
  <w:num w:numId="11">
    <w:abstractNumId w:val="13"/>
  </w:num>
  <w:num w:numId="12">
    <w:abstractNumId w:val="8"/>
  </w:num>
  <w:num w:numId="13">
    <w:abstractNumId w:val="7"/>
  </w:num>
  <w:num w:numId="14">
    <w:abstractNumId w:val="12"/>
  </w:num>
  <w:num w:numId="15">
    <w:abstractNumId w:val="5"/>
  </w:num>
  <w:num w:numId="16">
    <w:abstractNumId w:val="1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43">
    <w:name w:val="Intense Quote"/>
    <w:basedOn w:val="874"/>
    <w:next w:val="874"/>
    <w:link w:val="744"/>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44">
    <w:name w:val="Intense Quote Char"/>
    <w:link w:val="743"/>
    <w:uiPriority w:val="30"/>
    <w:pPr>
      <w:pBdr/>
      <w:spacing/>
      <w:ind/>
    </w:pPr>
    <w:rPr>
      <w:i/>
    </w:rPr>
  </w:style>
  <w:style w:type="character" w:styleId="745">
    <w:name w:val="Caption Char"/>
    <w:basedOn w:val="898"/>
    <w:link w:val="901"/>
    <w:uiPriority w:val="99"/>
    <w:pPr>
      <w:pBdr/>
      <w:spacing/>
      <w:ind/>
    </w:pPr>
  </w:style>
  <w:style w:type="table" w:styleId="746">
    <w:name w:val="Table Grid Light"/>
    <w:basedOn w:val="88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Plain Table 1"/>
    <w:basedOn w:val="88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Plain Table 2"/>
    <w:basedOn w:val="885"/>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Plain Table 3"/>
    <w:basedOn w:val="8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Plain Table 4"/>
    <w:basedOn w:val="8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Plain Table 5"/>
    <w:basedOn w:val="8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1 Light"/>
    <w:basedOn w:val="8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1 Light - Accent 1"/>
    <w:basedOn w:val="8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1 Light - Accent 2"/>
    <w:basedOn w:val="8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1 Light - Accent 3"/>
    <w:basedOn w:val="8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1 Light - Accent 4"/>
    <w:basedOn w:val="8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1 Light - Accent 5"/>
    <w:basedOn w:val="8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1 Light - Accent 6"/>
    <w:basedOn w:val="8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2"/>
    <w:basedOn w:val="8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2 - Accent 1"/>
    <w:basedOn w:val="8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2 - Accent 2"/>
    <w:basedOn w:val="8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2 - Accent 3"/>
    <w:basedOn w:val="8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2 - Accent 4"/>
    <w:basedOn w:val="8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2 - Accent 5"/>
    <w:basedOn w:val="8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2 - Accent 6"/>
    <w:basedOn w:val="8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3"/>
    <w:basedOn w:val="8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3 - Accent 1"/>
    <w:basedOn w:val="8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3 - Accent 2"/>
    <w:basedOn w:val="8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3 - Accent 3"/>
    <w:basedOn w:val="8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3 - Accent 4"/>
    <w:basedOn w:val="8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3 - Accent 5"/>
    <w:basedOn w:val="8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3 - Accent 6"/>
    <w:basedOn w:val="8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4"/>
    <w:basedOn w:val="8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4 - Accent 1"/>
    <w:basedOn w:val="8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4 - Accent 2"/>
    <w:basedOn w:val="8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4 - Accent 3"/>
    <w:basedOn w:val="8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4 - Accent 4"/>
    <w:basedOn w:val="8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4 - Accent 5"/>
    <w:basedOn w:val="8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4 - Accent 6"/>
    <w:basedOn w:val="8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5 Dark"/>
    <w:basedOn w:val="8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5 Dark- Accent 1"/>
    <w:basedOn w:val="8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5 Dark - Accent 2"/>
    <w:basedOn w:val="8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5 Dark - Accent 3"/>
    <w:basedOn w:val="8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5 Dark- Accent 4"/>
    <w:basedOn w:val="8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5 Dark - Accent 5"/>
    <w:basedOn w:val="8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5 Dark - Accent 6"/>
    <w:basedOn w:val="8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6 Colorful"/>
    <w:basedOn w:val="8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88">
    <w:name w:val="Grid Table 6 Colorful - Accent 1"/>
    <w:basedOn w:val="8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89">
    <w:name w:val="Grid Table 6 Colorful - Accent 2"/>
    <w:basedOn w:val="8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90">
    <w:name w:val="Grid Table 6 Colorful - Accent 3"/>
    <w:basedOn w:val="8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91">
    <w:name w:val="Grid Table 6 Colorful - Accent 4"/>
    <w:basedOn w:val="8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92">
    <w:name w:val="Grid Table 6 Colorful - Accent 5"/>
    <w:basedOn w:val="8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93">
    <w:name w:val="Grid Table 6 Colorful - Accent 6"/>
    <w:basedOn w:val="8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94">
    <w:name w:val="Grid Table 7 Colorful"/>
    <w:basedOn w:val="8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7 Colorful - Accent 1"/>
    <w:basedOn w:val="8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7 Colorful - Accent 2"/>
    <w:basedOn w:val="8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7 Colorful - Accent 3"/>
    <w:basedOn w:val="8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7 Colorful - Accent 4"/>
    <w:basedOn w:val="8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7 Colorful - Accent 5"/>
    <w:basedOn w:val="8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7 Colorful - Accent 6"/>
    <w:basedOn w:val="8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1 Light"/>
    <w:basedOn w:val="8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1 Light - Accent 1"/>
    <w:basedOn w:val="8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1 Light - Accent 2"/>
    <w:basedOn w:val="8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1 Light - Accent 3"/>
    <w:basedOn w:val="8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1 Light - Accent 4"/>
    <w:basedOn w:val="8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1 Light - Accent 5"/>
    <w:basedOn w:val="8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1 Light - Accent 6"/>
    <w:basedOn w:val="8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2"/>
    <w:basedOn w:val="8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2 - Accent 1"/>
    <w:basedOn w:val="8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2 - Accent 2"/>
    <w:basedOn w:val="8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2 - Accent 3"/>
    <w:basedOn w:val="8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2 - Accent 4"/>
    <w:basedOn w:val="8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2 - Accent 5"/>
    <w:basedOn w:val="8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2 - Accent 6"/>
    <w:basedOn w:val="8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3"/>
    <w:basedOn w:val="8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3 - Accent 1"/>
    <w:basedOn w:val="8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3 - Accent 2"/>
    <w:basedOn w:val="8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3 - Accent 3"/>
    <w:basedOn w:val="8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3 - Accent 4"/>
    <w:basedOn w:val="8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3 - Accent 5"/>
    <w:basedOn w:val="8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3 - Accent 6"/>
    <w:basedOn w:val="8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4"/>
    <w:basedOn w:val="8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4 - Accent 1"/>
    <w:basedOn w:val="8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4 - Accent 2"/>
    <w:basedOn w:val="8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4 - Accent 3"/>
    <w:basedOn w:val="8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4 - Accent 4"/>
    <w:basedOn w:val="8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4 - Accent 5"/>
    <w:basedOn w:val="8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4 - Accent 6"/>
    <w:basedOn w:val="8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5 Dark"/>
    <w:basedOn w:val="8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0">
    <w:name w:val="List Table 5 Dark - Accent 1"/>
    <w:basedOn w:val="8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1">
    <w:name w:val="List Table 5 Dark - Accent 2"/>
    <w:basedOn w:val="8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2">
    <w:name w:val="List Table 5 Dark - Accent 3"/>
    <w:basedOn w:val="8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3">
    <w:name w:val="List Table 5 Dark - Accent 4"/>
    <w:basedOn w:val="8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4">
    <w:name w:val="List Table 5 Dark - Accent 5"/>
    <w:basedOn w:val="8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5">
    <w:name w:val="List Table 5 Dark - Accent 6"/>
    <w:basedOn w:val="8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6">
    <w:name w:val="List Table 6 Colorful"/>
    <w:basedOn w:val="8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6 Colorful - Accent 1"/>
    <w:basedOn w:val="8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6 Colorful - Accent 2"/>
    <w:basedOn w:val="8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6 Colorful - Accent 3"/>
    <w:basedOn w:val="8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6 Colorful - Accent 4"/>
    <w:basedOn w:val="8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6 Colorful - Accent 5"/>
    <w:basedOn w:val="8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6 Colorful - Accent 6"/>
    <w:basedOn w:val="8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7 Colorful"/>
    <w:basedOn w:val="8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44">
    <w:name w:val="List Table 7 Colorful - Accent 1"/>
    <w:basedOn w:val="8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45">
    <w:name w:val="List Table 7 Colorful - Accent 2"/>
    <w:basedOn w:val="8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846">
    <w:name w:val="List Table 7 Colorful - Accent 3"/>
    <w:basedOn w:val="8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847">
    <w:name w:val="List Table 7 Colorful - Accent 4"/>
    <w:basedOn w:val="8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848">
    <w:name w:val="List Table 7 Colorful - Accent 5"/>
    <w:basedOn w:val="8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849">
    <w:name w:val="List Table 7 Colorful - Accent 6"/>
    <w:basedOn w:val="8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850">
    <w:name w:val="Lined - Accent"/>
    <w:basedOn w:val="8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ned - Accent 1"/>
    <w:basedOn w:val="8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ned - Accent 2"/>
    <w:basedOn w:val="8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ned - Accent 3"/>
    <w:basedOn w:val="8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ned - Accent 4"/>
    <w:basedOn w:val="8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ned - Accent 5"/>
    <w:basedOn w:val="8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ned - Accent 6"/>
    <w:basedOn w:val="8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Bordered &amp; Lined - Accent"/>
    <w:basedOn w:val="8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Bordered &amp; Lined - Accent 1"/>
    <w:basedOn w:val="8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Bordered &amp; Lined - Accent 2"/>
    <w:basedOn w:val="8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Bordered &amp; Lined - Accent 3"/>
    <w:basedOn w:val="8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Bordered &amp; Lined - Accent 4"/>
    <w:basedOn w:val="8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Bordered &amp; Lined - Accent 5"/>
    <w:basedOn w:val="8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Bordered &amp; Lined - Accent 6"/>
    <w:basedOn w:val="8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Bordered"/>
    <w:basedOn w:val="8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Bordered - Accent 1"/>
    <w:basedOn w:val="8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Bordered - Accent 2"/>
    <w:basedOn w:val="8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Bordered - Accent 3"/>
    <w:basedOn w:val="8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Bordered - Accent 4"/>
    <w:basedOn w:val="8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Bordered - Accent 5"/>
    <w:basedOn w:val="8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Bordered - Accent 6"/>
    <w:basedOn w:val="8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71">
    <w:name w:val="endnote text"/>
    <w:basedOn w:val="874"/>
    <w:link w:val="872"/>
    <w:uiPriority w:val="99"/>
    <w:semiHidden/>
    <w:unhideWhenUsed/>
    <w:pPr>
      <w:pBdr/>
      <w:spacing w:after="0" w:line="240" w:lineRule="auto"/>
      <w:ind/>
    </w:pPr>
    <w:rPr>
      <w:sz w:val="20"/>
    </w:rPr>
  </w:style>
  <w:style w:type="character" w:styleId="872">
    <w:name w:val="Endnote Text Char"/>
    <w:link w:val="871"/>
    <w:uiPriority w:val="99"/>
    <w:pPr>
      <w:pBdr/>
      <w:spacing/>
      <w:ind/>
    </w:pPr>
    <w:rPr>
      <w:sz w:val="20"/>
    </w:rPr>
  </w:style>
  <w:style w:type="character" w:styleId="873">
    <w:name w:val="endnote reference"/>
    <w:basedOn w:val="884"/>
    <w:uiPriority w:val="99"/>
    <w:semiHidden/>
    <w:unhideWhenUsed/>
    <w:pPr>
      <w:pBdr/>
      <w:spacing/>
      <w:ind/>
    </w:pPr>
    <w:rPr>
      <w:vertAlign w:val="superscript"/>
    </w:rPr>
  </w:style>
  <w:style w:type="paragraph" w:styleId="874" w:default="1">
    <w:name w:val="Normal"/>
    <w:qFormat/>
    <w:pPr>
      <w:widowControl w:val="false"/>
      <w:pBdr/>
      <w:spacing w:after="80" w:line="340" w:lineRule="exact"/>
      <w:ind w:firstLine="709"/>
      <w:jc w:val="both"/>
    </w:pPr>
    <w:rPr>
      <w:rFonts w:ascii="Times New Roman" w:hAnsi="Times New Roman"/>
      <w:sz w:val="28"/>
      <w:szCs w:val="22"/>
    </w:rPr>
  </w:style>
  <w:style w:type="paragraph" w:styleId="875">
    <w:name w:val="Heading 1"/>
    <w:basedOn w:val="877"/>
    <w:next w:val="874"/>
    <w:link w:val="887"/>
    <w:uiPriority w:val="9"/>
    <w:qFormat/>
    <w:pPr>
      <w:numPr>
        <w:ilvl w:val="0"/>
      </w:numPr>
      <w:pBdr/>
      <w:tabs>
        <w:tab w:val="left" w:leader="none" w:pos="1134"/>
        <w:tab w:val="left" w:leader="none" w:pos="1701"/>
      </w:tabs>
      <w:spacing/>
      <w:ind/>
      <w:jc w:val="left"/>
      <w:outlineLvl w:val="0"/>
    </w:pPr>
    <w:rPr>
      <w:i w:val="0"/>
    </w:rPr>
  </w:style>
  <w:style w:type="paragraph" w:styleId="876">
    <w:name w:val="Heading 2"/>
    <w:basedOn w:val="874"/>
    <w:next w:val="874"/>
    <w:link w:val="888"/>
    <w:uiPriority w:val="9"/>
    <w:unhideWhenUsed/>
    <w:qFormat/>
    <w:pPr>
      <w:numPr>
        <w:ilvl w:val="1"/>
        <w:numId w:val="14"/>
      </w:numPr>
      <w:pBdr/>
      <w:spacing w:before="60"/>
      <w:ind/>
      <w:outlineLvl w:val="1"/>
    </w:pPr>
    <w:rPr>
      <w:rFonts w:eastAsia="Times New Roman"/>
      <w:b/>
      <w:szCs w:val="26"/>
    </w:rPr>
  </w:style>
  <w:style w:type="paragraph" w:styleId="877">
    <w:name w:val="Heading 3"/>
    <w:basedOn w:val="874"/>
    <w:next w:val="874"/>
    <w:link w:val="889"/>
    <w:uiPriority w:val="9"/>
    <w:unhideWhenUsed/>
    <w:qFormat/>
    <w:pPr>
      <w:numPr>
        <w:ilvl w:val="2"/>
        <w:numId w:val="14"/>
      </w:numPr>
      <w:pBdr/>
      <w:spacing w:before="60"/>
      <w:ind/>
      <w:outlineLvl w:val="2"/>
    </w:pPr>
    <w:rPr>
      <w:rFonts w:eastAsia="Times New Roman"/>
      <w:b/>
      <w:i/>
      <w:szCs w:val="24"/>
    </w:rPr>
  </w:style>
  <w:style w:type="paragraph" w:styleId="878">
    <w:name w:val="Heading 4"/>
    <w:basedOn w:val="874"/>
    <w:next w:val="874"/>
    <w:link w:val="890"/>
    <w:uiPriority w:val="9"/>
    <w:unhideWhenUsed/>
    <w:qFormat/>
    <w:pPr>
      <w:numPr>
        <w:ilvl w:val="3"/>
        <w:numId w:val="14"/>
      </w:numPr>
      <w:pBdr/>
      <w:spacing w:after="60" w:before="60"/>
      <w:ind/>
      <w:outlineLvl w:val="3"/>
    </w:pPr>
    <w:rPr>
      <w:rFonts w:eastAsia="Times New Roman"/>
      <w:b/>
      <w:i/>
      <w:iCs/>
    </w:rPr>
  </w:style>
  <w:style w:type="paragraph" w:styleId="879">
    <w:name w:val="Heading 5"/>
    <w:basedOn w:val="874"/>
    <w:next w:val="874"/>
    <w:link w:val="891"/>
    <w:uiPriority w:val="9"/>
    <w:unhideWhenUsed/>
    <w:qFormat/>
    <w:pPr>
      <w:numPr>
        <w:ilvl w:val="4"/>
        <w:numId w:val="14"/>
      </w:numPr>
      <w:pBdr/>
      <w:spacing/>
      <w:ind/>
      <w:outlineLvl w:val="4"/>
    </w:pPr>
    <w:rPr>
      <w:rFonts w:eastAsia="Times New Roman"/>
      <w:i/>
    </w:rPr>
  </w:style>
  <w:style w:type="paragraph" w:styleId="880">
    <w:name w:val="Heading 6"/>
    <w:basedOn w:val="874"/>
    <w:next w:val="874"/>
    <w:link w:val="892"/>
    <w:uiPriority w:val="9"/>
    <w:unhideWhenUsed/>
    <w:qFormat/>
    <w:pPr>
      <w:numPr>
        <w:ilvl w:val="5"/>
        <w:numId w:val="14"/>
      </w:numPr>
      <w:pBdr/>
      <w:spacing/>
      <w:ind/>
      <w:outlineLvl w:val="5"/>
    </w:pPr>
    <w:rPr>
      <w:rFonts w:eastAsia="Times New Roman"/>
    </w:rPr>
  </w:style>
  <w:style w:type="paragraph" w:styleId="881">
    <w:name w:val="Heading 7"/>
    <w:basedOn w:val="874"/>
    <w:next w:val="874"/>
    <w:link w:val="893"/>
    <w:uiPriority w:val="9"/>
    <w:unhideWhenUsed/>
    <w:qFormat/>
    <w:pPr>
      <w:numPr>
        <w:ilvl w:val="6"/>
        <w:numId w:val="14"/>
      </w:numPr>
      <w:pBdr/>
      <w:spacing/>
      <w:ind/>
      <w:outlineLvl w:val="6"/>
    </w:pPr>
    <w:rPr>
      <w:rFonts w:eastAsia="Times New Roman"/>
      <w:iCs/>
    </w:rPr>
  </w:style>
  <w:style w:type="paragraph" w:styleId="882">
    <w:name w:val="Heading 8"/>
    <w:basedOn w:val="874"/>
    <w:next w:val="874"/>
    <w:link w:val="894"/>
    <w:unhideWhenUsed/>
    <w:qFormat/>
    <w:pPr>
      <w:keepNext w:val="true"/>
      <w:keepLines w:val="true"/>
      <w:numPr>
        <w:ilvl w:val="7"/>
        <w:numId w:val="14"/>
      </w:numPr>
      <w:pBdr/>
      <w:tabs>
        <w:tab w:val="left" w:leader="none" w:pos="1134"/>
      </w:tabs>
      <w:spacing/>
      <w:ind/>
      <w:outlineLvl w:val="7"/>
    </w:pPr>
    <w:rPr>
      <w:rFonts w:eastAsia="Times New Roman"/>
      <w:color w:val="404040"/>
      <w:szCs w:val="20"/>
    </w:rPr>
  </w:style>
  <w:style w:type="paragraph" w:styleId="883">
    <w:name w:val="Heading 9"/>
    <w:basedOn w:val="874"/>
    <w:next w:val="874"/>
    <w:link w:val="895"/>
    <w:uiPriority w:val="9"/>
    <w:unhideWhenUsed/>
    <w:pPr>
      <w:keepNext w:val="true"/>
      <w:keepLines w:val="true"/>
      <w:numPr>
        <w:ilvl w:val="8"/>
        <w:numId w:val="14"/>
      </w:numPr>
      <w:pBdr/>
      <w:spacing w:before="60"/>
      <w:ind/>
      <w:outlineLvl w:val="8"/>
    </w:pPr>
    <w:rPr>
      <w:rFonts w:ascii="Times New Roman Bold" w:hAnsi="Times New Roman Bold" w:eastAsia="Times New Roman"/>
      <w:b/>
      <w:iCs/>
      <w:szCs w:val="20"/>
    </w:rPr>
  </w:style>
  <w:style w:type="character" w:styleId="884" w:default="1">
    <w:name w:val="Default Paragraph Font"/>
    <w:uiPriority w:val="1"/>
    <w:semiHidden/>
    <w:unhideWhenUsed/>
    <w:pPr>
      <w:pBdr/>
      <w:spacing/>
      <w:ind/>
    </w:pPr>
  </w:style>
  <w:style w:type="table" w:styleId="885"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86" w:default="1">
    <w:name w:val="No List"/>
    <w:uiPriority w:val="99"/>
    <w:semiHidden/>
    <w:unhideWhenUsed/>
    <w:pPr>
      <w:pBdr/>
      <w:spacing/>
      <w:ind/>
    </w:pPr>
  </w:style>
  <w:style w:type="character" w:styleId="887" w:customStyle="1">
    <w:name w:val="Heading 1 Char"/>
    <w:link w:val="875"/>
    <w:uiPriority w:val="9"/>
    <w:pPr>
      <w:pBdr/>
      <w:spacing/>
      <w:ind/>
    </w:pPr>
    <w:rPr>
      <w:rFonts w:ascii="Times New Roman" w:hAnsi="Times New Roman" w:eastAsia="Times New Roman"/>
      <w:b/>
      <w:sz w:val="28"/>
      <w:szCs w:val="24"/>
    </w:rPr>
  </w:style>
  <w:style w:type="character" w:styleId="888" w:customStyle="1">
    <w:name w:val="Heading 2 Char"/>
    <w:link w:val="876"/>
    <w:uiPriority w:val="9"/>
    <w:pPr>
      <w:pBdr/>
      <w:spacing/>
      <w:ind/>
    </w:pPr>
    <w:rPr>
      <w:rFonts w:ascii="Times New Roman" w:hAnsi="Times New Roman" w:eastAsia="Times New Roman"/>
      <w:b/>
      <w:sz w:val="28"/>
      <w:szCs w:val="26"/>
    </w:rPr>
  </w:style>
  <w:style w:type="character" w:styleId="889" w:customStyle="1">
    <w:name w:val="Heading 3 Char"/>
    <w:link w:val="877"/>
    <w:uiPriority w:val="9"/>
    <w:pPr>
      <w:pBdr/>
      <w:spacing/>
      <w:ind/>
    </w:pPr>
    <w:rPr>
      <w:rFonts w:ascii="Times New Roman" w:hAnsi="Times New Roman" w:eastAsia="Times New Roman"/>
      <w:b/>
      <w:i/>
      <w:sz w:val="28"/>
      <w:szCs w:val="24"/>
    </w:rPr>
  </w:style>
  <w:style w:type="character" w:styleId="890" w:customStyle="1">
    <w:name w:val="Heading 4 Char"/>
    <w:link w:val="878"/>
    <w:uiPriority w:val="9"/>
    <w:pPr>
      <w:pBdr/>
      <w:spacing/>
      <w:ind/>
    </w:pPr>
    <w:rPr>
      <w:rFonts w:ascii="Times New Roman" w:hAnsi="Times New Roman" w:eastAsia="Times New Roman"/>
      <w:b/>
      <w:i/>
      <w:iCs/>
      <w:sz w:val="28"/>
      <w:szCs w:val="22"/>
    </w:rPr>
  </w:style>
  <w:style w:type="character" w:styleId="891" w:customStyle="1">
    <w:name w:val="Heading 5 Char"/>
    <w:link w:val="879"/>
    <w:uiPriority w:val="9"/>
    <w:pPr>
      <w:pBdr/>
      <w:spacing/>
      <w:ind/>
    </w:pPr>
    <w:rPr>
      <w:rFonts w:ascii="Times New Roman" w:hAnsi="Times New Roman" w:eastAsia="Times New Roman"/>
      <w:i/>
      <w:sz w:val="28"/>
      <w:szCs w:val="22"/>
    </w:rPr>
  </w:style>
  <w:style w:type="character" w:styleId="892" w:customStyle="1">
    <w:name w:val="Heading 6 Char"/>
    <w:link w:val="880"/>
    <w:uiPriority w:val="9"/>
    <w:pPr>
      <w:pBdr/>
      <w:spacing/>
      <w:ind/>
    </w:pPr>
    <w:rPr>
      <w:rFonts w:ascii="Times New Roman" w:hAnsi="Times New Roman" w:eastAsia="Times New Roman"/>
      <w:sz w:val="28"/>
      <w:szCs w:val="22"/>
    </w:rPr>
  </w:style>
  <w:style w:type="character" w:styleId="893" w:customStyle="1">
    <w:name w:val="Heading 7 Char"/>
    <w:link w:val="881"/>
    <w:uiPriority w:val="9"/>
    <w:pPr>
      <w:pBdr/>
      <w:spacing/>
      <w:ind/>
    </w:pPr>
    <w:rPr>
      <w:rFonts w:ascii="Times New Roman" w:hAnsi="Times New Roman" w:eastAsia="Times New Roman"/>
      <w:iCs/>
      <w:sz w:val="28"/>
      <w:szCs w:val="22"/>
    </w:rPr>
  </w:style>
  <w:style w:type="character" w:styleId="894" w:customStyle="1">
    <w:name w:val="Heading 8 Char"/>
    <w:link w:val="882"/>
    <w:pPr>
      <w:pBdr/>
      <w:spacing/>
      <w:ind/>
    </w:pPr>
    <w:rPr>
      <w:rFonts w:ascii="Times New Roman" w:hAnsi="Times New Roman" w:eastAsia="Times New Roman"/>
      <w:color w:val="404040"/>
      <w:sz w:val="28"/>
    </w:rPr>
  </w:style>
  <w:style w:type="character" w:styleId="895" w:customStyle="1">
    <w:name w:val="Heading 9 Char"/>
    <w:link w:val="883"/>
    <w:uiPriority w:val="9"/>
    <w:pPr>
      <w:pBdr/>
      <w:spacing/>
      <w:ind/>
    </w:pPr>
    <w:rPr>
      <w:rFonts w:ascii="Times New Roman Bold" w:hAnsi="Times New Roman Bold" w:eastAsia="Times New Roman"/>
      <w:b/>
      <w:iCs/>
      <w:sz w:val="28"/>
    </w:rPr>
  </w:style>
  <w:style w:type="paragraph" w:styleId="896">
    <w:name w:val="List Paragraph"/>
    <w:basedOn w:val="874"/>
    <w:link w:val="905"/>
    <w:uiPriority w:val="34"/>
    <w:qFormat/>
    <w:pPr>
      <w:pBdr/>
      <w:spacing/>
      <w:ind w:left="720"/>
      <w:contextualSpacing w:val="true"/>
    </w:pPr>
    <w:rPr>
      <w:szCs w:val="20"/>
    </w:rPr>
  </w:style>
  <w:style w:type="table" w:styleId="897">
    <w:name w:val="Table Grid"/>
    <w:basedOn w:val="885"/>
    <w:uiPriority w:val="3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98">
    <w:name w:val="Caption"/>
    <w:basedOn w:val="874"/>
    <w:next w:val="874"/>
    <w:link w:val="1089"/>
    <w:uiPriority w:val="35"/>
    <w:unhideWhenUsed/>
    <w:qFormat/>
    <w:pPr>
      <w:pBdr/>
      <w:spacing w:before="60"/>
      <w:ind w:firstLine="0"/>
      <w:jc w:val="center"/>
    </w:pPr>
    <w:rPr>
      <w:iCs/>
      <w:szCs w:val="18"/>
    </w:rPr>
  </w:style>
  <w:style w:type="paragraph" w:styleId="899">
    <w:name w:val="Header"/>
    <w:basedOn w:val="874"/>
    <w:link w:val="900"/>
    <w:uiPriority w:val="99"/>
    <w:pPr>
      <w:pBdr/>
      <w:tabs>
        <w:tab w:val="center" w:leader="none" w:pos="4680"/>
        <w:tab w:val="right" w:leader="none" w:pos="9360"/>
      </w:tabs>
      <w:spacing w:line="240" w:lineRule="auto"/>
      <w:ind/>
    </w:pPr>
  </w:style>
  <w:style w:type="character" w:styleId="900" w:customStyle="1">
    <w:name w:val="Header Char"/>
    <w:link w:val="899"/>
    <w:uiPriority w:val="99"/>
    <w:pPr>
      <w:pBdr/>
      <w:spacing/>
      <w:ind/>
    </w:pPr>
    <w:rPr>
      <w:rFonts w:ascii="Times New Roman" w:hAnsi="Times New Roman" w:cs="Times New Roman"/>
      <w:sz w:val="26"/>
    </w:rPr>
  </w:style>
  <w:style w:type="paragraph" w:styleId="901">
    <w:name w:val="Footer"/>
    <w:basedOn w:val="874"/>
    <w:link w:val="902"/>
    <w:uiPriority w:val="99"/>
    <w:pPr>
      <w:pBdr/>
      <w:tabs>
        <w:tab w:val="center" w:leader="none" w:pos="4680"/>
        <w:tab w:val="right" w:leader="none" w:pos="9360"/>
      </w:tabs>
      <w:spacing w:line="240" w:lineRule="auto"/>
      <w:ind/>
    </w:pPr>
  </w:style>
  <w:style w:type="character" w:styleId="902" w:customStyle="1">
    <w:name w:val="Footer Char"/>
    <w:link w:val="901"/>
    <w:uiPriority w:val="99"/>
    <w:pPr>
      <w:pBdr/>
      <w:spacing/>
      <w:ind/>
    </w:pPr>
    <w:rPr>
      <w:rFonts w:ascii="Times New Roman" w:hAnsi="Times New Roman" w:cs="Times New Roman"/>
      <w:sz w:val="26"/>
    </w:rPr>
  </w:style>
  <w:style w:type="paragraph" w:styleId="903">
    <w:name w:val="No Spacing"/>
    <w:link w:val="1116"/>
    <w:uiPriority w:val="1"/>
    <w:qFormat/>
    <w:pPr>
      <w:widowControl w:val="false"/>
      <w:pBdr/>
      <w:spacing w:line="320" w:lineRule="exact"/>
      <w:ind/>
      <w:jc w:val="center"/>
    </w:pPr>
    <w:rPr>
      <w:rFonts w:ascii="Times New Roman" w:hAnsi="Times New Roman"/>
      <w:sz w:val="24"/>
      <w:szCs w:val="22"/>
    </w:rPr>
  </w:style>
  <w:style w:type="paragraph" w:styleId="904">
    <w:name w:val="Normal (Web)"/>
    <w:basedOn w:val="874"/>
    <w:link w:val="969"/>
    <w:uiPriority w:val="99"/>
    <w:pPr>
      <w:pBdr/>
      <w:spacing w:after="100" w:afterAutospacing="1" w:before="100" w:beforeAutospacing="1" w:line="240" w:lineRule="auto"/>
      <w:ind w:firstLine="0"/>
      <w:jc w:val="left"/>
    </w:pPr>
    <w:rPr>
      <w:rFonts w:eastAsia="Times New Roman"/>
      <w:sz w:val="24"/>
      <w:szCs w:val="24"/>
    </w:rPr>
  </w:style>
  <w:style w:type="character" w:styleId="905" w:customStyle="1">
    <w:name w:val="List Paragraph Char"/>
    <w:link w:val="896"/>
    <w:uiPriority w:val="99"/>
    <w:pPr>
      <w:pBdr/>
      <w:spacing/>
      <w:ind/>
    </w:pPr>
    <w:rPr>
      <w:rFonts w:ascii="Times New Roman" w:hAnsi="Times New Roman"/>
      <w:sz w:val="26"/>
    </w:rPr>
  </w:style>
  <w:style w:type="paragraph" w:styleId="906">
    <w:name w:val="Title"/>
    <w:basedOn w:val="874"/>
    <w:next w:val="874"/>
    <w:link w:val="907"/>
    <w:qFormat/>
    <w:pPr>
      <w:pBdr>
        <w:bottom w:val="single" w:color="4f81bd" w:sz="8" w:space="4"/>
      </w:pBdr>
      <w:spacing/>
      <w:ind w:firstLine="0"/>
      <w:contextualSpacing w:val="true"/>
      <w:jc w:val="center"/>
    </w:pPr>
    <w:rPr>
      <w:rFonts w:eastAsia="Times New Roman"/>
      <w:b/>
      <w:spacing w:val="5"/>
      <w:szCs w:val="52"/>
    </w:rPr>
  </w:style>
  <w:style w:type="character" w:styleId="907" w:customStyle="1">
    <w:name w:val="Title Char"/>
    <w:link w:val="906"/>
    <w:pPr>
      <w:pBdr/>
      <w:spacing/>
      <w:ind/>
    </w:pPr>
    <w:rPr>
      <w:rFonts w:ascii="Times New Roman" w:hAnsi="Times New Roman" w:cs="Times New Roman"/>
      <w:b/>
      <w:spacing w:val="5"/>
      <w:sz w:val="52"/>
      <w:szCs w:val="52"/>
    </w:rPr>
  </w:style>
  <w:style w:type="paragraph" w:styleId="908">
    <w:name w:val="toc 1"/>
    <w:basedOn w:val="874"/>
    <w:next w:val="874"/>
    <w:link w:val="1108"/>
    <w:uiPriority w:val="39"/>
    <w:pPr>
      <w:pBdr/>
      <w:shd w:val="clear" w:color="auto" w:fill="dbe5f1"/>
      <w:tabs>
        <w:tab w:val="right" w:leader="dot" w:pos="9356"/>
      </w:tabs>
      <w:spacing w:line="320" w:lineRule="exact"/>
      <w:ind w:firstLine="0"/>
      <w:jc w:val="left"/>
    </w:pPr>
    <w:rPr>
      <w:rFonts w:ascii="Times New Roman Bold" w:hAnsi="Times New Roman Bold"/>
      <w:b/>
      <w:sz w:val="24"/>
      <w:szCs w:val="26"/>
    </w:rPr>
  </w:style>
  <w:style w:type="character" w:styleId="909">
    <w:name w:val="Hyperlink"/>
    <w:uiPriority w:val="99"/>
    <w:pPr>
      <w:pBdr/>
      <w:spacing/>
      <w:ind/>
    </w:pPr>
    <w:rPr>
      <w:rFonts w:cs="Times New Roman"/>
      <w:color w:val="0000ff"/>
      <w:u w:val="single"/>
    </w:rPr>
  </w:style>
  <w:style w:type="paragraph" w:styleId="910">
    <w:name w:val="toc 2"/>
    <w:basedOn w:val="874"/>
    <w:next w:val="874"/>
    <w:link w:val="949"/>
    <w:uiPriority w:val="39"/>
    <w:pPr>
      <w:pBdr/>
      <w:tabs>
        <w:tab w:val="left" w:leader="none" w:pos="709"/>
        <w:tab w:val="right" w:leader="dot" w:pos="9356"/>
      </w:tabs>
      <w:spacing w:line="320" w:lineRule="exact"/>
      <w:ind w:firstLine="0"/>
    </w:pPr>
    <w:rPr>
      <w:sz w:val="24"/>
    </w:rPr>
  </w:style>
  <w:style w:type="paragraph" w:styleId="911">
    <w:name w:val="toc 3"/>
    <w:basedOn w:val="874"/>
    <w:next w:val="874"/>
    <w:link w:val="1112"/>
    <w:uiPriority w:val="39"/>
    <w:pPr>
      <w:pBdr/>
      <w:tabs>
        <w:tab w:val="left" w:leader="none" w:pos="709"/>
        <w:tab w:val="right" w:leader="dot" w:pos="9356"/>
      </w:tabs>
      <w:spacing w:line="320" w:lineRule="exact"/>
      <w:ind w:firstLine="0"/>
    </w:pPr>
    <w:rPr>
      <w:i/>
      <w:sz w:val="24"/>
    </w:rPr>
  </w:style>
  <w:style w:type="character" w:styleId="912" w:customStyle="1">
    <w:name w:val="A8"/>
    <w:uiPriority w:val="99"/>
    <w:pPr>
      <w:pBdr/>
      <w:spacing/>
      <w:ind/>
    </w:pPr>
    <w:rPr>
      <w:i/>
      <w:color w:val="000000"/>
      <w:sz w:val="22"/>
    </w:rPr>
  </w:style>
  <w:style w:type="paragraph" w:styleId="913" w:customStyle="1">
    <w:name w:val="Pa7"/>
    <w:basedOn w:val="874"/>
    <w:next w:val="874"/>
    <w:uiPriority w:val="99"/>
    <w:pPr>
      <w:pBdr/>
      <w:spacing w:line="201" w:lineRule="atLeast"/>
      <w:ind w:firstLine="0"/>
      <w:jc w:val="left"/>
    </w:pPr>
    <w:rPr>
      <w:rFonts w:ascii="Arial" w:hAnsi="Arial" w:eastAsia="PMingLiU" w:cs="Arial"/>
      <w:sz w:val="24"/>
      <w:szCs w:val="24"/>
      <w:lang w:eastAsia="zh-TW"/>
    </w:rPr>
  </w:style>
  <w:style w:type="paragraph" w:styleId="914" w:customStyle="1">
    <w:name w:val="Pa5"/>
    <w:basedOn w:val="874"/>
    <w:next w:val="874"/>
    <w:uiPriority w:val="99"/>
    <w:pPr>
      <w:pBdr/>
      <w:spacing w:line="201" w:lineRule="atLeast"/>
      <w:ind w:firstLine="0"/>
      <w:jc w:val="left"/>
    </w:pPr>
    <w:rPr>
      <w:rFonts w:ascii="Arial" w:hAnsi="Arial" w:eastAsia="PMingLiU" w:cs="Arial"/>
      <w:sz w:val="24"/>
      <w:szCs w:val="24"/>
      <w:lang w:eastAsia="zh-TW"/>
    </w:rPr>
  </w:style>
  <w:style w:type="character" w:styleId="915" w:customStyle="1">
    <w:name w:val="A5"/>
    <w:uiPriority w:val="99"/>
    <w:pPr>
      <w:pBdr/>
      <w:spacing/>
      <w:ind/>
    </w:pPr>
    <w:rPr>
      <w:color w:val="000000"/>
    </w:rPr>
  </w:style>
  <w:style w:type="paragraph" w:styleId="916" w:customStyle="1">
    <w:name w:val="Pa22"/>
    <w:basedOn w:val="874"/>
    <w:next w:val="874"/>
    <w:uiPriority w:val="99"/>
    <w:pPr>
      <w:pBdr/>
      <w:spacing w:line="201" w:lineRule="atLeast"/>
      <w:ind w:firstLine="0"/>
      <w:jc w:val="left"/>
    </w:pPr>
    <w:rPr>
      <w:rFonts w:ascii="Arial" w:hAnsi="Arial" w:eastAsia="PMingLiU" w:cs="Arial"/>
      <w:sz w:val="24"/>
      <w:szCs w:val="24"/>
      <w:lang w:eastAsia="zh-TW"/>
    </w:rPr>
  </w:style>
  <w:style w:type="paragraph" w:styleId="917">
    <w:name w:val="Balloon Text"/>
    <w:basedOn w:val="874"/>
    <w:link w:val="918"/>
    <w:pPr>
      <w:pBdr/>
      <w:spacing w:line="240" w:lineRule="auto"/>
      <w:ind w:firstLine="567"/>
    </w:pPr>
    <w:rPr>
      <w:rFonts w:ascii="Tahoma" w:hAnsi="Tahoma"/>
      <w:sz w:val="16"/>
      <w:szCs w:val="16"/>
    </w:rPr>
  </w:style>
  <w:style w:type="character" w:styleId="918" w:customStyle="1">
    <w:name w:val="Balloon Text Char"/>
    <w:link w:val="917"/>
    <w:pPr>
      <w:pBdr/>
      <w:spacing/>
      <w:ind/>
    </w:pPr>
    <w:rPr>
      <w:rFonts w:ascii="Tahoma" w:hAnsi="Tahoma" w:cs="Times New Roman"/>
      <w:sz w:val="16"/>
      <w:szCs w:val="16"/>
    </w:rPr>
  </w:style>
  <w:style w:type="paragraph" w:styleId="919">
    <w:name w:val="Subtitle"/>
    <w:basedOn w:val="874"/>
    <w:next w:val="874"/>
    <w:link w:val="920"/>
    <w:uiPriority w:val="99"/>
    <w:pPr>
      <w:numPr>
        <w:ilvl w:val="1"/>
      </w:numPr>
      <w:pBdr/>
      <w:spacing w:before="60"/>
      <w:ind w:firstLine="567"/>
      <w:jc w:val="center"/>
    </w:pPr>
    <w:rPr>
      <w:rFonts w:ascii="Times New Roman Bold" w:hAnsi="Times New Roman Bold" w:eastAsia="Times New Roman"/>
      <w:b/>
      <w:iCs/>
      <w:spacing w:val="15"/>
      <w:sz w:val="24"/>
      <w:szCs w:val="24"/>
    </w:rPr>
  </w:style>
  <w:style w:type="character" w:styleId="920" w:customStyle="1">
    <w:name w:val="Subtitle Char"/>
    <w:link w:val="919"/>
    <w:uiPriority w:val="99"/>
    <w:pPr>
      <w:pBdr/>
      <w:spacing/>
      <w:ind/>
    </w:pPr>
    <w:rPr>
      <w:rFonts w:ascii="Times New Roman Bold" w:hAnsi="Times New Roman Bold" w:cs="Times New Roman"/>
      <w:b/>
      <w:iCs/>
      <w:spacing w:val="15"/>
      <w:sz w:val="24"/>
      <w:szCs w:val="24"/>
    </w:rPr>
  </w:style>
  <w:style w:type="character" w:styleId="921">
    <w:name w:val="Subtle Emphasis"/>
    <w:uiPriority w:val="99"/>
    <w:pPr>
      <w:pBdr/>
      <w:spacing/>
      <w:ind/>
    </w:pPr>
    <w:rPr>
      <w:rFonts w:cs="Times New Roman"/>
      <w:i/>
      <w:color w:val="808080"/>
    </w:rPr>
  </w:style>
  <w:style w:type="paragraph" w:styleId="922">
    <w:name w:val="Quote"/>
    <w:basedOn w:val="874"/>
    <w:next w:val="874"/>
    <w:link w:val="923"/>
    <w:uiPriority w:val="29"/>
    <w:pPr>
      <w:pBdr/>
      <w:spacing/>
      <w:ind w:firstLine="567"/>
    </w:pPr>
    <w:rPr>
      <w:i/>
      <w:iCs/>
      <w:color w:val="000000"/>
      <w:szCs w:val="20"/>
    </w:rPr>
  </w:style>
  <w:style w:type="character" w:styleId="923" w:customStyle="1">
    <w:name w:val="Quote Char"/>
    <w:link w:val="922"/>
    <w:uiPriority w:val="29"/>
    <w:pPr>
      <w:pBdr/>
      <w:spacing/>
      <w:ind/>
    </w:pPr>
    <w:rPr>
      <w:rFonts w:ascii="Times New Roman" w:hAnsi="Times New Roman" w:cs="Times New Roman"/>
      <w:i/>
      <w:iCs/>
      <w:color w:val="000000"/>
      <w:sz w:val="20"/>
      <w:szCs w:val="20"/>
    </w:rPr>
  </w:style>
  <w:style w:type="character" w:styleId="924">
    <w:name w:val="Strong"/>
    <w:uiPriority w:val="99"/>
    <w:pPr>
      <w:pBdr/>
      <w:spacing/>
      <w:ind/>
    </w:pPr>
    <w:rPr>
      <w:rFonts w:cs="Times New Roman"/>
      <w:b/>
    </w:rPr>
  </w:style>
  <w:style w:type="character" w:styleId="925">
    <w:name w:val="Book Title"/>
    <w:uiPriority w:val="99"/>
    <w:pPr>
      <w:pBdr/>
      <w:spacing/>
      <w:ind/>
    </w:pPr>
    <w:rPr>
      <w:rFonts w:cs="Times New Roman"/>
      <w:b/>
      <w:smallCaps/>
      <w:spacing w:val="5"/>
    </w:rPr>
  </w:style>
  <w:style w:type="character" w:styleId="926">
    <w:name w:val="Intense Reference"/>
    <w:uiPriority w:val="99"/>
    <w:pPr>
      <w:pBdr/>
      <w:spacing/>
      <w:ind/>
    </w:pPr>
    <w:rPr>
      <w:rFonts w:cs="Times New Roman"/>
      <w:b/>
      <w:smallCaps/>
      <w:color w:val="c0504d"/>
      <w:spacing w:val="5"/>
      <w:u w:val="single"/>
    </w:rPr>
  </w:style>
  <w:style w:type="character" w:styleId="927">
    <w:name w:val="Emphasis"/>
    <w:uiPriority w:val="99"/>
    <w:pPr>
      <w:pBdr/>
      <w:spacing/>
      <w:ind/>
    </w:pPr>
    <w:rPr>
      <w:rFonts w:cs="Times New Roman"/>
      <w:i/>
    </w:rPr>
  </w:style>
  <w:style w:type="paragraph" w:styleId="928">
    <w:name w:val="table of figures"/>
    <w:basedOn w:val="874"/>
    <w:next w:val="874"/>
    <w:uiPriority w:val="99"/>
    <w:pPr>
      <w:pBdr/>
      <w:spacing/>
      <w:ind w:firstLine="0"/>
    </w:pPr>
    <w:rPr>
      <w:sz w:val="24"/>
    </w:rPr>
  </w:style>
  <w:style w:type="paragraph" w:styleId="929" w:customStyle="1">
    <w:name w:val="Tru"/>
    <w:basedOn w:val="896"/>
    <w:uiPriority w:val="99"/>
    <w:pPr>
      <w:numPr>
        <w:ilvl w:val="0"/>
        <w:numId w:val="1"/>
      </w:numPr>
      <w:pBdr/>
      <w:tabs>
        <w:tab w:val="left" w:leader="none" w:pos="-3510"/>
        <w:tab w:val="num" w:leader="none" w:pos="360"/>
      </w:tabs>
      <w:spacing w:line="276" w:lineRule="auto"/>
      <w:ind w:firstLine="426" w:left="0"/>
      <w:jc w:val="center"/>
    </w:pPr>
    <w:rPr>
      <w:rFonts w:eastAsia="Times New Roman"/>
      <w:szCs w:val="26"/>
      <w:lang w:eastAsia="ar-SA"/>
    </w:rPr>
  </w:style>
  <w:style w:type="paragraph" w:styleId="930" w:customStyle="1">
    <w:name w:val="cham"/>
    <w:basedOn w:val="874"/>
    <w:uiPriority w:val="99"/>
    <w:pPr>
      <w:numPr>
        <w:ilvl w:val="0"/>
        <w:numId w:val="2"/>
      </w:numPr>
      <w:pBdr/>
      <w:spacing w:before="120" w:line="276" w:lineRule="auto"/>
      <w:ind w:left="1080"/>
    </w:pPr>
    <w:rPr>
      <w:rFonts w:eastAsia="Times New Roman"/>
      <w:szCs w:val="26"/>
      <w:lang w:val="vi-VN"/>
    </w:rPr>
  </w:style>
  <w:style w:type="paragraph" w:styleId="931">
    <w:name w:val="Body Text"/>
    <w:basedOn w:val="874"/>
    <w:link w:val="932"/>
    <w:pPr>
      <w:pBdr/>
      <w:spacing w:after="120" w:line="240" w:lineRule="auto"/>
      <w:ind w:firstLine="0"/>
      <w:jc w:val="left"/>
    </w:pPr>
    <w:rPr>
      <w:rFonts w:eastAsia="PMingLiU"/>
      <w:sz w:val="24"/>
      <w:szCs w:val="24"/>
      <w:lang w:val="en-GB"/>
    </w:rPr>
  </w:style>
  <w:style w:type="character" w:styleId="932" w:customStyle="1">
    <w:name w:val="Body Text Char"/>
    <w:link w:val="931"/>
    <w:pPr>
      <w:pBdr/>
      <w:spacing/>
      <w:ind/>
    </w:pPr>
    <w:rPr>
      <w:rFonts w:ascii="Times New Roman" w:hAnsi="Times New Roman" w:eastAsia="PMingLiU" w:cs="Times New Roman"/>
      <w:sz w:val="24"/>
      <w:szCs w:val="24"/>
      <w:lang w:val="en-GB"/>
    </w:rPr>
  </w:style>
  <w:style w:type="character" w:styleId="933">
    <w:name w:val="annotation reference"/>
    <w:uiPriority w:val="99"/>
    <w:semiHidden/>
    <w:pPr>
      <w:pBdr/>
      <w:spacing/>
      <w:ind/>
    </w:pPr>
    <w:rPr>
      <w:rFonts w:cs="Times New Roman"/>
      <w:sz w:val="16"/>
    </w:rPr>
  </w:style>
  <w:style w:type="paragraph" w:styleId="934">
    <w:name w:val="annotation text"/>
    <w:basedOn w:val="874"/>
    <w:link w:val="935"/>
    <w:uiPriority w:val="99"/>
    <w:semiHidden/>
    <w:pPr>
      <w:pBdr/>
      <w:spacing w:line="240" w:lineRule="auto"/>
      <w:ind w:firstLine="0"/>
      <w:jc w:val="left"/>
    </w:pPr>
    <w:rPr>
      <w:rFonts w:eastAsia="PMingLiU"/>
      <w:sz w:val="20"/>
      <w:szCs w:val="20"/>
      <w:lang w:val="en-GB"/>
    </w:rPr>
  </w:style>
  <w:style w:type="character" w:styleId="935" w:customStyle="1">
    <w:name w:val="Comment Text Char"/>
    <w:link w:val="934"/>
    <w:uiPriority w:val="99"/>
    <w:semiHidden/>
    <w:pPr>
      <w:pBdr/>
      <w:spacing/>
      <w:ind/>
    </w:pPr>
    <w:rPr>
      <w:rFonts w:ascii="Times New Roman" w:hAnsi="Times New Roman" w:eastAsia="PMingLiU" w:cs="Times New Roman"/>
      <w:sz w:val="20"/>
      <w:szCs w:val="20"/>
      <w:lang w:val="en-GB"/>
    </w:rPr>
  </w:style>
  <w:style w:type="character" w:styleId="936">
    <w:name w:val="Intense Emphasis"/>
    <w:uiPriority w:val="99"/>
    <w:pPr>
      <w:pBdr/>
      <w:spacing/>
      <w:ind/>
    </w:pPr>
    <w:rPr>
      <w:rFonts w:cs="Times New Roman"/>
      <w:b/>
      <w:i/>
      <w:color w:val="4f81bd"/>
    </w:rPr>
  </w:style>
  <w:style w:type="paragraph" w:styleId="937">
    <w:name w:val="Body Text Indent"/>
    <w:basedOn w:val="874"/>
    <w:link w:val="938"/>
    <w:pPr>
      <w:pBdr/>
      <w:spacing w:after="120"/>
      <w:ind w:firstLine="567" w:left="360"/>
    </w:pPr>
  </w:style>
  <w:style w:type="character" w:styleId="938" w:customStyle="1">
    <w:name w:val="Body Text Indent Char"/>
    <w:link w:val="937"/>
    <w:pPr>
      <w:pBdr/>
      <w:spacing/>
      <w:ind/>
    </w:pPr>
    <w:rPr>
      <w:rFonts w:ascii="Times New Roman" w:hAnsi="Times New Roman" w:cs="Times New Roman"/>
      <w:sz w:val="26"/>
    </w:rPr>
  </w:style>
  <w:style w:type="paragraph" w:styleId="939" w:customStyle="1">
    <w:name w:val="2"/>
    <w:basedOn w:val="874"/>
    <w:uiPriority w:val="99"/>
    <w:pPr>
      <w:pBdr/>
      <w:spacing w:after="120" w:line="240" w:lineRule="auto"/>
      <w:ind w:firstLine="0" w:left="425"/>
      <w:jc w:val="left"/>
    </w:pPr>
    <w:rPr>
      <w:rFonts w:ascii="VNI-Times" w:hAnsi="VNI-Times" w:eastAsia="Times New Roman" w:cs="VNI-Times"/>
      <w:b/>
      <w:bCs/>
      <w:i/>
      <w:iCs/>
      <w:szCs w:val="26"/>
      <w:u w:val="single"/>
    </w:rPr>
  </w:style>
  <w:style w:type="paragraph" w:styleId="940">
    <w:name w:val="toc 4"/>
    <w:basedOn w:val="874"/>
    <w:next w:val="874"/>
    <w:uiPriority w:val="39"/>
    <w:pPr>
      <w:pBdr/>
      <w:tabs>
        <w:tab w:val="right" w:leader="dot" w:pos="9356"/>
      </w:tabs>
      <w:spacing w:line="320" w:lineRule="exact"/>
      <w:ind w:firstLine="0"/>
      <w:jc w:val="left"/>
    </w:pPr>
    <w:rPr>
      <w:rFonts w:eastAsia="Times New Roman"/>
      <w:sz w:val="24"/>
    </w:rPr>
  </w:style>
  <w:style w:type="paragraph" w:styleId="941">
    <w:name w:val="toc 5"/>
    <w:basedOn w:val="874"/>
    <w:next w:val="874"/>
    <w:uiPriority w:val="39"/>
    <w:pPr>
      <w:pBdr/>
      <w:spacing w:after="100" w:line="276" w:lineRule="auto"/>
      <w:ind w:firstLine="0" w:left="880"/>
      <w:jc w:val="left"/>
    </w:pPr>
    <w:rPr>
      <w:rFonts w:ascii="Calibri" w:hAnsi="Calibri" w:eastAsia="Times New Roman"/>
      <w:sz w:val="22"/>
    </w:rPr>
  </w:style>
  <w:style w:type="paragraph" w:styleId="942">
    <w:name w:val="toc 6"/>
    <w:basedOn w:val="874"/>
    <w:next w:val="874"/>
    <w:uiPriority w:val="39"/>
    <w:pPr>
      <w:pBdr/>
      <w:spacing w:after="100" w:line="276" w:lineRule="auto"/>
      <w:ind w:firstLine="0" w:left="1100"/>
      <w:jc w:val="left"/>
    </w:pPr>
    <w:rPr>
      <w:rFonts w:ascii="Calibri" w:hAnsi="Calibri" w:eastAsia="Times New Roman"/>
      <w:sz w:val="22"/>
    </w:rPr>
  </w:style>
  <w:style w:type="paragraph" w:styleId="943">
    <w:name w:val="toc 7"/>
    <w:basedOn w:val="874"/>
    <w:next w:val="874"/>
    <w:uiPriority w:val="39"/>
    <w:pPr>
      <w:pBdr/>
      <w:spacing w:after="100" w:line="276" w:lineRule="auto"/>
      <w:ind w:firstLine="0" w:left="1320"/>
      <w:jc w:val="left"/>
    </w:pPr>
    <w:rPr>
      <w:rFonts w:ascii="Calibri" w:hAnsi="Calibri" w:eastAsia="Times New Roman"/>
      <w:sz w:val="22"/>
    </w:rPr>
  </w:style>
  <w:style w:type="paragraph" w:styleId="944">
    <w:name w:val="toc 8"/>
    <w:basedOn w:val="874"/>
    <w:next w:val="874"/>
    <w:uiPriority w:val="39"/>
    <w:pPr>
      <w:pBdr/>
      <w:spacing w:after="100" w:line="276" w:lineRule="auto"/>
      <w:ind w:firstLine="0" w:left="1540"/>
      <w:jc w:val="left"/>
    </w:pPr>
    <w:rPr>
      <w:rFonts w:ascii="Calibri" w:hAnsi="Calibri" w:eastAsia="Times New Roman"/>
      <w:sz w:val="22"/>
    </w:rPr>
  </w:style>
  <w:style w:type="paragraph" w:styleId="945">
    <w:name w:val="toc 9"/>
    <w:basedOn w:val="874"/>
    <w:next w:val="874"/>
    <w:uiPriority w:val="39"/>
    <w:pPr>
      <w:pBdr/>
      <w:spacing w:after="100" w:line="276" w:lineRule="auto"/>
      <w:ind w:firstLine="0" w:left="1760"/>
      <w:jc w:val="left"/>
    </w:pPr>
    <w:rPr>
      <w:rFonts w:ascii="Calibri" w:hAnsi="Calibri" w:eastAsia="Times New Roman"/>
      <w:sz w:val="22"/>
    </w:rPr>
  </w:style>
  <w:style w:type="paragraph" w:styleId="946" w:customStyle="1">
    <w:name w:val="Char"/>
    <w:basedOn w:val="874"/>
    <w:pPr>
      <w:pBdr/>
      <w:spacing/>
      <w:ind w:firstLine="567"/>
    </w:pPr>
    <w:rPr>
      <w:rFonts w:eastAsia="SimSun"/>
      <w:szCs w:val="24"/>
      <w:lang w:eastAsia="zh-CN"/>
    </w:rPr>
  </w:style>
  <w:style w:type="paragraph" w:styleId="947" w:customStyle="1">
    <w:name w:val="Char1"/>
    <w:basedOn w:val="874"/>
    <w:uiPriority w:val="99"/>
    <w:pPr>
      <w:pBdr/>
      <w:spacing/>
      <w:ind w:firstLine="567"/>
    </w:pPr>
    <w:rPr>
      <w:rFonts w:eastAsia="SimSun"/>
      <w:szCs w:val="24"/>
      <w:lang w:eastAsia="zh-CN"/>
    </w:rPr>
  </w:style>
  <w:style w:type="character" w:styleId="948">
    <w:name w:val="page number"/>
    <w:pPr>
      <w:pBdr/>
      <w:spacing/>
      <w:ind/>
    </w:pPr>
    <w:rPr>
      <w:rFonts w:cs="Times New Roman"/>
    </w:rPr>
  </w:style>
  <w:style w:type="character" w:styleId="949" w:customStyle="1">
    <w:name w:val="TOC 2 Char"/>
    <w:link w:val="910"/>
    <w:uiPriority w:val="39"/>
    <w:pPr>
      <w:pBdr/>
      <w:spacing/>
      <w:ind/>
    </w:pPr>
    <w:rPr>
      <w:rFonts w:ascii="Times New Roman" w:hAnsi="Times New Roman"/>
      <w:sz w:val="24"/>
      <w:szCs w:val="22"/>
      <w:lang w:val="en-US" w:eastAsia="en-US"/>
    </w:rPr>
  </w:style>
  <w:style w:type="paragraph" w:styleId="950">
    <w:name w:val="Body Text 2"/>
    <w:basedOn w:val="874"/>
    <w:link w:val="951"/>
    <w:pPr>
      <w:widowControl w:val="true"/>
      <w:pBdr/>
      <w:spacing w:line="240" w:lineRule="auto"/>
      <w:ind w:firstLine="0"/>
    </w:pPr>
    <w:rPr>
      <w:rFonts w:ascii="VNI-Times" w:hAnsi="VNI-Times" w:eastAsia="Times New Roman"/>
      <w:sz w:val="26"/>
      <w:szCs w:val="20"/>
      <w:lang w:val="cs-CZ"/>
    </w:rPr>
  </w:style>
  <w:style w:type="character" w:styleId="951" w:customStyle="1">
    <w:name w:val="Body Text 2 Char"/>
    <w:link w:val="950"/>
    <w:pPr>
      <w:pBdr/>
      <w:spacing/>
      <w:ind/>
    </w:pPr>
    <w:rPr>
      <w:rFonts w:ascii="VNI-Times" w:hAnsi="VNI-Times" w:eastAsia="Times New Roman"/>
      <w:sz w:val="26"/>
      <w:lang w:val="cs-CZ" w:eastAsia="en-US"/>
    </w:rPr>
  </w:style>
  <w:style w:type="paragraph" w:styleId="952" w:customStyle="1">
    <w:name w:val="Style Justified"/>
    <w:basedOn w:val="874"/>
    <w:link w:val="953"/>
    <w:pPr>
      <w:pBdr/>
      <w:spacing w:after="120" w:before="120" w:line="288" w:lineRule="auto"/>
      <w:ind w:firstLine="540"/>
    </w:pPr>
    <w:rPr>
      <w:rFonts w:eastAsia="Times New Roman"/>
      <w:sz w:val="26"/>
      <w:szCs w:val="20"/>
      <w:lang w:val="de-DE"/>
    </w:rPr>
  </w:style>
  <w:style w:type="character" w:styleId="953" w:customStyle="1">
    <w:name w:val="Style Justified Char"/>
    <w:link w:val="952"/>
    <w:pPr>
      <w:pBdr/>
      <w:spacing/>
      <w:ind/>
    </w:pPr>
    <w:rPr>
      <w:rFonts w:ascii="Times New Roman" w:hAnsi="Times New Roman" w:eastAsia="Times New Roman"/>
      <w:sz w:val="26"/>
      <w:lang w:val="de-DE" w:eastAsia="en-US"/>
    </w:rPr>
  </w:style>
  <w:style w:type="paragraph" w:styleId="954">
    <w:name w:val="annotation subject"/>
    <w:basedOn w:val="934"/>
    <w:next w:val="934"/>
    <w:link w:val="955"/>
    <w:uiPriority w:val="99"/>
    <w:semiHidden/>
    <w:unhideWhenUsed/>
    <w:pPr>
      <w:pBdr/>
      <w:spacing/>
      <w:ind w:firstLine="567"/>
      <w:jc w:val="both"/>
    </w:pPr>
    <w:rPr>
      <w:rFonts w:eastAsia="Calibri"/>
      <w:b/>
      <w:bCs/>
      <w:lang w:val="en-US"/>
    </w:rPr>
  </w:style>
  <w:style w:type="character" w:styleId="955" w:customStyle="1">
    <w:name w:val="Comment Subject Char"/>
    <w:link w:val="954"/>
    <w:uiPriority w:val="99"/>
    <w:semiHidden/>
    <w:pPr>
      <w:pBdr/>
      <w:spacing/>
      <w:ind/>
    </w:pPr>
    <w:rPr>
      <w:rFonts w:ascii="Times New Roman" w:hAnsi="Times New Roman" w:eastAsia="PMingLiU" w:cs="Times New Roman"/>
      <w:b/>
      <w:bCs/>
      <w:sz w:val="20"/>
      <w:szCs w:val="20"/>
      <w:lang w:val="en-US" w:eastAsia="en-US"/>
    </w:rPr>
  </w:style>
  <w:style w:type="paragraph" w:styleId="956" w:customStyle="1">
    <w:name w:val="xl24"/>
    <w:basedOn w:val="874"/>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firstLine="0"/>
      <w:jc w:val="center"/>
    </w:pPr>
    <w:rPr>
      <w:rFonts w:eastAsia="Times New Roman"/>
      <w:sz w:val="24"/>
      <w:szCs w:val="24"/>
    </w:rPr>
  </w:style>
  <w:style w:type="paragraph" w:styleId="957" w:customStyle="1">
    <w:name w:val="xl25"/>
    <w:basedOn w:val="874"/>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firstLine="0"/>
      <w:jc w:val="center"/>
    </w:pPr>
    <w:rPr>
      <w:rFonts w:eastAsia="Times New Roman"/>
      <w:sz w:val="24"/>
      <w:szCs w:val="24"/>
    </w:rPr>
  </w:style>
  <w:style w:type="paragraph" w:styleId="958" w:customStyle="1">
    <w:name w:val="xl26"/>
    <w:basedOn w:val="874"/>
    <w:pPr>
      <w:widowControl w:val="true"/>
      <w:pBdr>
        <w:top w:val="single" w:color="000000" w:sz="4" w:space="0"/>
        <w:left w:val="single" w:color="000000" w:sz="4" w:space="7"/>
        <w:bottom w:val="single" w:color="000000" w:sz="4" w:space="0"/>
        <w:right w:val="single" w:color="000000" w:sz="4" w:space="0"/>
      </w:pBdr>
      <w:spacing w:after="100" w:afterAutospacing="1" w:before="100" w:beforeAutospacing="1" w:line="240" w:lineRule="auto"/>
      <w:ind w:firstLine="0"/>
      <w:jc w:val="left"/>
    </w:pPr>
    <w:rPr>
      <w:rFonts w:eastAsia="Times New Roman"/>
      <w:sz w:val="24"/>
      <w:szCs w:val="24"/>
    </w:rPr>
  </w:style>
  <w:style w:type="paragraph" w:styleId="959" w:customStyle="1">
    <w:name w:val="xl27"/>
    <w:basedOn w:val="874"/>
    <w:pPr>
      <w:widowControl w:val="true"/>
      <w:pBdr>
        <w:top w:val="single" w:color="000000" w:sz="4" w:space="0"/>
        <w:left w:val="single" w:color="000000" w:sz="4" w:space="7"/>
        <w:bottom w:val="single" w:color="000000" w:sz="4" w:space="0"/>
        <w:right w:val="single" w:color="000000" w:sz="4" w:space="0"/>
      </w:pBdr>
      <w:spacing w:after="100" w:afterAutospacing="1" w:before="100" w:beforeAutospacing="1" w:line="240" w:lineRule="auto"/>
      <w:ind w:firstLine="0"/>
      <w:jc w:val="left"/>
    </w:pPr>
    <w:rPr>
      <w:rFonts w:eastAsia="Times New Roman"/>
      <w:sz w:val="24"/>
      <w:szCs w:val="24"/>
    </w:rPr>
  </w:style>
  <w:style w:type="paragraph" w:styleId="960" w:customStyle="1">
    <w:name w:val="xl28"/>
    <w:basedOn w:val="874"/>
    <w:pPr>
      <w:widowControl w:val="true"/>
      <w:pBdr>
        <w:left w:val="single" w:color="000000" w:sz="4" w:space="0"/>
        <w:bottom w:val="single" w:color="000000" w:sz="4" w:space="0"/>
        <w:right w:val="single" w:color="000000" w:sz="4" w:space="0"/>
      </w:pBdr>
      <w:spacing w:after="100" w:afterAutospacing="1" w:before="100" w:beforeAutospacing="1" w:line="240" w:lineRule="auto"/>
      <w:ind w:firstLine="0"/>
      <w:jc w:val="center"/>
    </w:pPr>
    <w:rPr>
      <w:rFonts w:eastAsia="Times New Roman"/>
      <w:b/>
      <w:bCs/>
      <w:sz w:val="24"/>
      <w:szCs w:val="24"/>
    </w:rPr>
  </w:style>
  <w:style w:type="paragraph" w:styleId="961" w:customStyle="1">
    <w:name w:val="xl29"/>
    <w:basedOn w:val="874"/>
    <w:pPr>
      <w:widowControl w:val="true"/>
      <w:pBdr>
        <w:top w:val="single" w:color="000000" w:sz="4" w:space="0"/>
        <w:left w:val="single" w:color="000000" w:sz="4" w:space="0"/>
        <w:right w:val="single" w:color="000000" w:sz="4" w:space="0"/>
      </w:pBdr>
      <w:spacing w:after="100" w:afterAutospacing="1" w:before="100" w:beforeAutospacing="1" w:line="240" w:lineRule="auto"/>
      <w:ind w:firstLine="0"/>
      <w:jc w:val="center"/>
    </w:pPr>
    <w:rPr>
      <w:rFonts w:eastAsia="Times New Roman"/>
      <w:b/>
      <w:bCs/>
      <w:sz w:val="24"/>
      <w:szCs w:val="24"/>
    </w:rPr>
  </w:style>
  <w:style w:type="paragraph" w:styleId="962" w:customStyle="1">
    <w:name w:val="xl30"/>
    <w:basedOn w:val="874"/>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firstLine="0"/>
      <w:jc w:val="center"/>
    </w:pPr>
    <w:rPr>
      <w:rFonts w:eastAsia="Times New Roman"/>
      <w:b/>
      <w:bCs/>
      <w:sz w:val="24"/>
      <w:szCs w:val="24"/>
    </w:rPr>
  </w:style>
  <w:style w:type="paragraph" w:styleId="963" w:customStyle="1">
    <w:name w:val="xl31"/>
    <w:basedOn w:val="874"/>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firstLine="0"/>
      <w:jc w:val="center"/>
    </w:pPr>
    <w:rPr>
      <w:rFonts w:eastAsia="Times New Roman"/>
      <w:sz w:val="24"/>
      <w:szCs w:val="24"/>
    </w:rPr>
  </w:style>
  <w:style w:type="paragraph" w:styleId="964" w:customStyle="1">
    <w:name w:val="xl32"/>
    <w:basedOn w:val="874"/>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firstLine="0"/>
      <w:jc w:val="left"/>
    </w:pPr>
    <w:rPr>
      <w:rFonts w:eastAsia="Times New Roman"/>
      <w:b/>
      <w:bCs/>
      <w:sz w:val="24"/>
      <w:szCs w:val="24"/>
    </w:rPr>
  </w:style>
  <w:style w:type="paragraph" w:styleId="965" w:customStyle="1">
    <w:name w:val="xl33"/>
    <w:basedOn w:val="874"/>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firstLine="0"/>
      <w:jc w:val="center"/>
    </w:pPr>
    <w:rPr>
      <w:rFonts w:eastAsia="Times New Roman"/>
      <w:sz w:val="24"/>
      <w:szCs w:val="24"/>
    </w:rPr>
  </w:style>
  <w:style w:type="paragraph" w:styleId="966" w:customStyle="1">
    <w:name w:val="xl34"/>
    <w:basedOn w:val="874"/>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firstLine="0"/>
      <w:jc w:val="center"/>
    </w:pPr>
    <w:rPr>
      <w:rFonts w:eastAsia="Times New Roman"/>
      <w:b/>
      <w:bCs/>
      <w:sz w:val="24"/>
      <w:szCs w:val="24"/>
    </w:rPr>
  </w:style>
  <w:style w:type="paragraph" w:styleId="967">
    <w:name w:val="Body Text Indent 2"/>
    <w:basedOn w:val="874"/>
    <w:link w:val="968"/>
    <w:pPr>
      <w:widowControl w:val="true"/>
      <w:pBdr/>
      <w:spacing w:after="120" w:line="240" w:lineRule="auto"/>
      <w:ind w:firstLine="720"/>
    </w:pPr>
    <w:rPr>
      <w:rFonts w:eastAsia="Times New Roman"/>
      <w:bCs/>
      <w:sz w:val="24"/>
      <w:szCs w:val="24"/>
    </w:rPr>
  </w:style>
  <w:style w:type="character" w:styleId="968" w:customStyle="1">
    <w:name w:val="Body Text Indent 2 Char"/>
    <w:link w:val="967"/>
    <w:pPr>
      <w:pBdr/>
      <w:spacing/>
      <w:ind/>
    </w:pPr>
    <w:rPr>
      <w:rFonts w:ascii="Times New Roman" w:hAnsi="Times New Roman" w:eastAsia="Times New Roman"/>
      <w:bCs/>
      <w:sz w:val="24"/>
      <w:szCs w:val="24"/>
      <w:lang w:val="en-US" w:eastAsia="en-US"/>
    </w:rPr>
  </w:style>
  <w:style w:type="character" w:styleId="969" w:customStyle="1">
    <w:name w:val="Normal (Web) Char"/>
    <w:link w:val="904"/>
    <w:uiPriority w:val="99"/>
    <w:pPr>
      <w:pBdr/>
      <w:spacing/>
      <w:ind/>
    </w:pPr>
    <w:rPr>
      <w:rFonts w:ascii="Times New Roman" w:hAnsi="Times New Roman" w:eastAsia="Times New Roman"/>
      <w:sz w:val="24"/>
      <w:szCs w:val="24"/>
      <w:lang w:val="en-US" w:eastAsia="en-US"/>
    </w:rPr>
  </w:style>
  <w:style w:type="paragraph" w:styleId="970" w:customStyle="1">
    <w:name w:val="bac-body"/>
    <w:basedOn w:val="874"/>
    <w:link w:val="971"/>
    <w:pPr>
      <w:pBdr/>
      <w:spacing w:after="120" w:before="120" w:line="240" w:lineRule="auto"/>
      <w:ind w:firstLine="0" w:left="720"/>
    </w:pPr>
    <w:rPr>
      <w:rFonts w:eastAsia="Times New Roman"/>
      <w:sz w:val="26"/>
      <w:szCs w:val="24"/>
      <w:lang w:val="vi-VN"/>
    </w:rPr>
  </w:style>
  <w:style w:type="character" w:styleId="971" w:customStyle="1">
    <w:name w:val="bac-body Char"/>
    <w:link w:val="970"/>
    <w:pPr>
      <w:pBdr/>
      <w:spacing/>
      <w:ind/>
    </w:pPr>
    <w:rPr>
      <w:rFonts w:ascii="Times New Roman" w:hAnsi="Times New Roman" w:eastAsia="Times New Roman"/>
      <w:sz w:val="26"/>
      <w:szCs w:val="24"/>
      <w:lang w:eastAsia="en-US"/>
    </w:rPr>
  </w:style>
  <w:style w:type="paragraph" w:styleId="972" w:customStyle="1">
    <w:name w:val="bac-caption"/>
    <w:link w:val="973"/>
    <w:pPr>
      <w:keepNext w:val="true"/>
      <w:keepLines w:val="true"/>
      <w:pBdr/>
      <w:spacing w:after="120" w:before="120" w:line="360" w:lineRule="auto"/>
      <w:ind/>
      <w:jc w:val="center"/>
    </w:pPr>
    <w:rPr>
      <w:rFonts w:ascii="Times New Roman" w:hAnsi="Times New Roman" w:eastAsia="MS Mincho"/>
      <w:b/>
      <w:bCs/>
      <w:sz w:val="24"/>
      <w:szCs w:val="24"/>
      <w:lang w:val="vi-VN"/>
    </w:rPr>
  </w:style>
  <w:style w:type="character" w:styleId="973" w:customStyle="1">
    <w:name w:val="bac-caption Char"/>
    <w:link w:val="972"/>
    <w:pPr>
      <w:pBdr/>
      <w:spacing/>
      <w:ind/>
    </w:pPr>
    <w:rPr>
      <w:rFonts w:ascii="Times New Roman" w:hAnsi="Times New Roman" w:eastAsia="MS Mincho"/>
      <w:b/>
      <w:bCs/>
      <w:sz w:val="24"/>
      <w:szCs w:val="24"/>
      <w:lang w:eastAsia="en-US"/>
    </w:rPr>
  </w:style>
  <w:style w:type="paragraph" w:styleId="974" w:customStyle="1">
    <w:name w:val="bac-heading2"/>
    <w:next w:val="874"/>
    <w:pPr>
      <w:keepNext w:val="true"/>
      <w:keepLines w:val="true"/>
      <w:numPr>
        <w:ilvl w:val="1"/>
        <w:numId w:val="4"/>
      </w:numPr>
      <w:pBdr/>
      <w:spacing w:after="120" w:before="120"/>
      <w:ind/>
      <w:outlineLvl w:val="1"/>
    </w:pPr>
    <w:rPr>
      <w:rFonts w:ascii="Arial" w:hAnsi="Arial" w:eastAsia="Times New Roman"/>
      <w:b/>
      <w:sz w:val="26"/>
      <w:szCs w:val="24"/>
      <w:lang w:val="vi-VN"/>
    </w:rPr>
  </w:style>
  <w:style w:type="paragraph" w:styleId="975" w:customStyle="1">
    <w:name w:val="bac-heading3"/>
    <w:next w:val="874"/>
    <w:pPr>
      <w:numPr>
        <w:ilvl w:val="2"/>
        <w:numId w:val="4"/>
      </w:numPr>
      <w:pBdr/>
      <w:spacing/>
      <w:ind/>
      <w:outlineLvl w:val="2"/>
    </w:pPr>
    <w:rPr>
      <w:rFonts w:ascii="Arial" w:hAnsi="Arial" w:eastAsia="Times New Roman"/>
      <w:b/>
      <w:sz w:val="24"/>
      <w:szCs w:val="24"/>
      <w:lang w:val="vi-VN"/>
    </w:rPr>
  </w:style>
  <w:style w:type="paragraph" w:styleId="976" w:customStyle="1">
    <w:name w:val="bac-bullet01"/>
    <w:basedOn w:val="874"/>
    <w:link w:val="981"/>
    <w:pPr>
      <w:widowControl w:val="true"/>
      <w:numPr>
        <w:ilvl w:val="0"/>
        <w:numId w:val="3"/>
      </w:numPr>
      <w:pBdr/>
      <w:spacing w:before="60" w:line="240" w:lineRule="auto"/>
      <w:ind/>
    </w:pPr>
    <w:rPr>
      <w:rFonts w:eastAsia="Times New Roman"/>
      <w:sz w:val="26"/>
      <w:szCs w:val="24"/>
      <w:lang w:val="en-GB"/>
    </w:rPr>
  </w:style>
  <w:style w:type="paragraph" w:styleId="977" w:customStyle="1">
    <w:name w:val="bac-heading4"/>
    <w:link w:val="980"/>
    <w:pPr>
      <w:numPr>
        <w:ilvl w:val="3"/>
        <w:numId w:val="4"/>
      </w:numPr>
      <w:pBdr/>
      <w:spacing w:after="120" w:before="120"/>
      <w:ind/>
      <w:outlineLvl w:val="3"/>
    </w:pPr>
    <w:rPr>
      <w:rFonts w:ascii="Arial" w:hAnsi="Arial" w:eastAsia="Times New Roman"/>
      <w:b/>
      <w:sz w:val="24"/>
      <w:szCs w:val="24"/>
      <w:lang w:val="vi-VN"/>
    </w:rPr>
  </w:style>
  <w:style w:type="paragraph" w:styleId="978" w:customStyle="1">
    <w:name w:val="bac-heading5"/>
    <w:basedOn w:val="874"/>
    <w:pPr>
      <w:widowControl w:val="true"/>
      <w:numPr>
        <w:ilvl w:val="4"/>
        <w:numId w:val="4"/>
      </w:numPr>
      <w:pBdr/>
      <w:spacing w:after="120" w:line="240" w:lineRule="auto"/>
      <w:ind/>
      <w:outlineLvl w:val="4"/>
    </w:pPr>
    <w:rPr>
      <w:rFonts w:ascii="Arial" w:hAnsi="Arial" w:eastAsia="Times New Roman"/>
      <w:b/>
      <w:bCs/>
      <w:iCs/>
      <w:sz w:val="24"/>
      <w:szCs w:val="24"/>
      <w:lang w:val="vi-VN"/>
    </w:rPr>
  </w:style>
  <w:style w:type="paragraph" w:styleId="979" w:customStyle="1">
    <w:name w:val="bac-heading1"/>
    <w:pPr>
      <w:keepNext w:val="true"/>
      <w:keepLines w:val="true"/>
      <w:numPr>
        <w:ilvl w:val="0"/>
        <w:numId w:val="4"/>
      </w:numPr>
      <w:pBdr/>
      <w:spacing w:after="120" w:before="120"/>
      <w:ind/>
      <w:outlineLvl w:val="0"/>
    </w:pPr>
    <w:rPr>
      <w:rFonts w:ascii="Arial" w:hAnsi="Arial" w:eastAsia="MS Mincho"/>
      <w:b/>
      <w:sz w:val="28"/>
      <w:szCs w:val="28"/>
      <w:lang w:val="vi-VN"/>
    </w:rPr>
  </w:style>
  <w:style w:type="character" w:styleId="980" w:customStyle="1">
    <w:name w:val="bac-heading4 Char"/>
    <w:link w:val="977"/>
    <w:pPr>
      <w:pBdr/>
      <w:spacing/>
      <w:ind/>
    </w:pPr>
    <w:rPr>
      <w:rFonts w:ascii="Arial" w:hAnsi="Arial" w:eastAsia="Times New Roman"/>
      <w:b/>
      <w:sz w:val="24"/>
      <w:szCs w:val="24"/>
      <w:lang w:val="vi-VN"/>
    </w:rPr>
  </w:style>
  <w:style w:type="character" w:styleId="981" w:customStyle="1">
    <w:name w:val="bac-bullet01 Char Char"/>
    <w:link w:val="976"/>
    <w:pPr>
      <w:pBdr/>
      <w:spacing/>
      <w:ind/>
    </w:pPr>
    <w:rPr>
      <w:rFonts w:ascii="Times New Roman" w:hAnsi="Times New Roman" w:eastAsia="Times New Roman"/>
      <w:sz w:val="26"/>
      <w:szCs w:val="24"/>
      <w:lang w:val="en-GB"/>
    </w:rPr>
  </w:style>
  <w:style w:type="numbering" w:styleId="982" w:customStyle="1">
    <w:name w:val="Style Bulleted1"/>
    <w:pPr>
      <w:numPr>
        <w:ilvl w:val="0"/>
        <w:numId w:val="4"/>
      </w:numPr>
      <w:pBdr/>
      <w:spacing/>
      <w:ind/>
    </w:pPr>
  </w:style>
  <w:style w:type="paragraph" w:styleId="983" w:customStyle="1">
    <w:name w:val="bang 1"/>
    <w:basedOn w:val="898"/>
    <w:link w:val="984"/>
    <w:pPr>
      <w:pBdr/>
      <w:spacing w:after="40" w:before="40" w:line="320" w:lineRule="exact"/>
      <w:ind/>
    </w:pPr>
    <w:rPr>
      <w:b/>
      <w:iCs w:val="0"/>
    </w:rPr>
  </w:style>
  <w:style w:type="character" w:styleId="984" w:customStyle="1">
    <w:name w:val="bang 1 Char"/>
    <w:link w:val="983"/>
    <w:pPr>
      <w:pBdr/>
      <w:spacing/>
      <w:ind/>
    </w:pPr>
    <w:rPr>
      <w:rFonts w:ascii="Times New Roman" w:hAnsi="Times New Roman"/>
      <w:b/>
      <w:sz w:val="28"/>
      <w:szCs w:val="18"/>
      <w:lang w:val="en-US" w:eastAsia="en-US"/>
    </w:rPr>
  </w:style>
  <w:style w:type="character" w:styleId="985" w:customStyle="1">
    <w:name w:val="Style1"/>
    <w:pPr>
      <w:pBdr/>
      <w:spacing/>
      <w:ind/>
    </w:pPr>
    <w:rPr>
      <w:rFonts w:ascii="VNI-Aptima" w:hAnsi="VNI-Aptima"/>
      <w:b/>
      <w:i/>
      <w:sz w:val="25"/>
      <w:u w:val="single"/>
      <w:vertAlign w:val="baseline"/>
    </w:rPr>
  </w:style>
  <w:style w:type="character" w:styleId="986" w:customStyle="1">
    <w:name w:val="Style2"/>
    <w:pPr>
      <w:pBdr/>
      <w:spacing/>
      <w:ind/>
    </w:pPr>
    <w:rPr>
      <w:rFonts w:ascii="VNI-Times" w:hAnsi="VNI-Times"/>
      <w:b/>
      <w:sz w:val="26"/>
      <w:u w:val="single"/>
    </w:rPr>
  </w:style>
  <w:style w:type="paragraph" w:styleId="987">
    <w:name w:val="index 1"/>
    <w:basedOn w:val="874"/>
    <w:next w:val="874"/>
    <w:semiHidden/>
    <w:pPr>
      <w:widowControl w:val="true"/>
      <w:pBdr/>
      <w:tabs>
        <w:tab w:val="num" w:leader="none" w:pos="709"/>
        <w:tab w:val="right" w:leader="none" w:pos="4176"/>
      </w:tabs>
      <w:spacing w:line="276" w:lineRule="auto"/>
      <w:ind w:hanging="260" w:left="260"/>
      <w:jc w:val="left"/>
    </w:pPr>
    <w:rPr>
      <w:rFonts w:eastAsia="Times New Roman"/>
      <w:sz w:val="18"/>
      <w:szCs w:val="20"/>
      <w:lang w:val="vi-VN"/>
    </w:rPr>
  </w:style>
  <w:style w:type="paragraph" w:styleId="988">
    <w:name w:val="index 2"/>
    <w:basedOn w:val="874"/>
    <w:next w:val="874"/>
    <w:semiHidden/>
    <w:pPr>
      <w:widowControl w:val="true"/>
      <w:pBdr/>
      <w:tabs>
        <w:tab w:val="num" w:leader="none" w:pos="709"/>
        <w:tab w:val="right" w:leader="none" w:pos="4176"/>
      </w:tabs>
      <w:spacing w:line="276" w:lineRule="auto"/>
      <w:ind w:hanging="260" w:left="520"/>
      <w:jc w:val="left"/>
    </w:pPr>
    <w:rPr>
      <w:rFonts w:eastAsia="Times New Roman"/>
      <w:sz w:val="18"/>
      <w:szCs w:val="20"/>
      <w:lang w:val="vi-VN"/>
    </w:rPr>
  </w:style>
  <w:style w:type="paragraph" w:styleId="989">
    <w:name w:val="index 3"/>
    <w:basedOn w:val="874"/>
    <w:next w:val="874"/>
    <w:semiHidden/>
    <w:pPr>
      <w:widowControl w:val="true"/>
      <w:pBdr/>
      <w:tabs>
        <w:tab w:val="num" w:leader="none" w:pos="709"/>
        <w:tab w:val="right" w:leader="none" w:pos="4176"/>
      </w:tabs>
      <w:spacing w:line="276" w:lineRule="auto"/>
      <w:ind w:hanging="260" w:left="780"/>
      <w:jc w:val="left"/>
    </w:pPr>
    <w:rPr>
      <w:rFonts w:eastAsia="Times New Roman"/>
      <w:sz w:val="18"/>
      <w:szCs w:val="20"/>
      <w:lang w:val="vi-VN"/>
    </w:rPr>
  </w:style>
  <w:style w:type="paragraph" w:styleId="990">
    <w:name w:val="index 4"/>
    <w:basedOn w:val="874"/>
    <w:next w:val="874"/>
    <w:semiHidden/>
    <w:pPr>
      <w:widowControl w:val="true"/>
      <w:pBdr/>
      <w:tabs>
        <w:tab w:val="num" w:leader="none" w:pos="709"/>
        <w:tab w:val="right" w:leader="none" w:pos="4176"/>
      </w:tabs>
      <w:spacing w:line="276" w:lineRule="auto"/>
      <w:ind w:hanging="260" w:left="1040"/>
      <w:jc w:val="left"/>
    </w:pPr>
    <w:rPr>
      <w:rFonts w:eastAsia="Times New Roman"/>
      <w:sz w:val="18"/>
      <w:szCs w:val="20"/>
      <w:lang w:val="vi-VN"/>
    </w:rPr>
  </w:style>
  <w:style w:type="paragraph" w:styleId="991">
    <w:name w:val="index 5"/>
    <w:basedOn w:val="874"/>
    <w:next w:val="874"/>
    <w:semiHidden/>
    <w:pPr>
      <w:widowControl w:val="true"/>
      <w:pBdr/>
      <w:tabs>
        <w:tab w:val="num" w:leader="none" w:pos="709"/>
        <w:tab w:val="right" w:leader="none" w:pos="4176"/>
      </w:tabs>
      <w:spacing w:line="276" w:lineRule="auto"/>
      <w:ind w:hanging="260" w:left="1300"/>
      <w:jc w:val="left"/>
    </w:pPr>
    <w:rPr>
      <w:rFonts w:eastAsia="Times New Roman"/>
      <w:sz w:val="18"/>
      <w:szCs w:val="20"/>
      <w:lang w:val="vi-VN"/>
    </w:rPr>
  </w:style>
  <w:style w:type="paragraph" w:styleId="992">
    <w:name w:val="index 6"/>
    <w:basedOn w:val="874"/>
    <w:next w:val="874"/>
    <w:semiHidden/>
    <w:pPr>
      <w:widowControl w:val="true"/>
      <w:pBdr/>
      <w:tabs>
        <w:tab w:val="num" w:leader="none" w:pos="709"/>
        <w:tab w:val="right" w:leader="none" w:pos="4176"/>
      </w:tabs>
      <w:spacing w:line="276" w:lineRule="auto"/>
      <w:ind w:hanging="260" w:left="1560"/>
      <w:jc w:val="left"/>
    </w:pPr>
    <w:rPr>
      <w:rFonts w:eastAsia="Times New Roman"/>
      <w:sz w:val="18"/>
      <w:szCs w:val="20"/>
      <w:lang w:val="vi-VN"/>
    </w:rPr>
  </w:style>
  <w:style w:type="paragraph" w:styleId="993">
    <w:name w:val="index 7"/>
    <w:basedOn w:val="874"/>
    <w:next w:val="874"/>
    <w:semiHidden/>
    <w:pPr>
      <w:widowControl w:val="true"/>
      <w:pBdr/>
      <w:tabs>
        <w:tab w:val="num" w:leader="none" w:pos="709"/>
        <w:tab w:val="right" w:leader="none" w:pos="4176"/>
      </w:tabs>
      <w:spacing w:line="276" w:lineRule="auto"/>
      <w:ind w:hanging="260" w:left="1820"/>
      <w:jc w:val="left"/>
    </w:pPr>
    <w:rPr>
      <w:rFonts w:eastAsia="Times New Roman"/>
      <w:sz w:val="18"/>
      <w:szCs w:val="20"/>
      <w:lang w:val="vi-VN"/>
    </w:rPr>
  </w:style>
  <w:style w:type="paragraph" w:styleId="994">
    <w:name w:val="index 8"/>
    <w:basedOn w:val="874"/>
    <w:next w:val="874"/>
    <w:semiHidden/>
    <w:pPr>
      <w:widowControl w:val="true"/>
      <w:pBdr/>
      <w:tabs>
        <w:tab w:val="num" w:leader="none" w:pos="709"/>
        <w:tab w:val="right" w:leader="none" w:pos="4176"/>
      </w:tabs>
      <w:spacing w:line="276" w:lineRule="auto"/>
      <w:ind w:hanging="260" w:left="2080"/>
      <w:jc w:val="left"/>
    </w:pPr>
    <w:rPr>
      <w:rFonts w:eastAsia="Times New Roman"/>
      <w:sz w:val="18"/>
      <w:szCs w:val="20"/>
      <w:lang w:val="vi-VN"/>
    </w:rPr>
  </w:style>
  <w:style w:type="paragraph" w:styleId="995">
    <w:name w:val="index 9"/>
    <w:basedOn w:val="874"/>
    <w:next w:val="874"/>
    <w:semiHidden/>
    <w:pPr>
      <w:widowControl w:val="true"/>
      <w:pBdr/>
      <w:tabs>
        <w:tab w:val="num" w:leader="none" w:pos="709"/>
        <w:tab w:val="right" w:leader="none" w:pos="4176"/>
      </w:tabs>
      <w:spacing w:line="276" w:lineRule="auto"/>
      <w:ind w:hanging="260" w:left="2340"/>
      <w:jc w:val="left"/>
    </w:pPr>
    <w:rPr>
      <w:rFonts w:eastAsia="Times New Roman"/>
      <w:sz w:val="18"/>
      <w:szCs w:val="20"/>
      <w:lang w:val="vi-VN"/>
    </w:rPr>
  </w:style>
  <w:style w:type="paragraph" w:styleId="996">
    <w:name w:val="index heading"/>
    <w:basedOn w:val="874"/>
    <w:next w:val="987"/>
    <w:semiHidden/>
    <w:pPr>
      <w:widowControl w:val="true"/>
      <w:pBdr>
        <w:top w:val="single" w:color="000000" w:sz="12" w:space="0"/>
      </w:pBdr>
      <w:tabs>
        <w:tab w:val="num" w:leader="none" w:pos="709"/>
      </w:tabs>
      <w:spacing w:after="240" w:before="360" w:line="276" w:lineRule="auto"/>
      <w:ind w:firstLine="0"/>
      <w:jc w:val="left"/>
    </w:pPr>
    <w:rPr>
      <w:rFonts w:eastAsia="Times New Roman"/>
      <w:b/>
      <w:i/>
      <w:sz w:val="26"/>
      <w:szCs w:val="20"/>
      <w:lang w:val="vi-VN"/>
    </w:rPr>
  </w:style>
  <w:style w:type="paragraph" w:styleId="997">
    <w:name w:val="Body Text Indent 3"/>
    <w:basedOn w:val="874"/>
    <w:link w:val="998"/>
    <w:pPr>
      <w:widowControl w:val="true"/>
      <w:pBdr/>
      <w:tabs>
        <w:tab w:val="num" w:leader="none" w:pos="709"/>
      </w:tabs>
      <w:spacing w:line="276" w:lineRule="auto"/>
      <w:ind w:firstLine="0" w:left="425"/>
      <w:jc w:val="left"/>
    </w:pPr>
    <w:rPr>
      <w:rFonts w:eastAsia="Times New Roman"/>
      <w:sz w:val="26"/>
      <w:szCs w:val="20"/>
      <w:lang w:val="vi-VN"/>
    </w:rPr>
  </w:style>
  <w:style w:type="character" w:styleId="998" w:customStyle="1">
    <w:name w:val="Body Text Indent 3 Char"/>
    <w:link w:val="997"/>
    <w:pPr>
      <w:pBdr/>
      <w:spacing/>
      <w:ind/>
    </w:pPr>
    <w:rPr>
      <w:rFonts w:ascii="Times New Roman" w:hAnsi="Times New Roman" w:eastAsia="Times New Roman"/>
      <w:sz w:val="26"/>
      <w:lang w:eastAsia="en-US"/>
    </w:rPr>
  </w:style>
  <w:style w:type="paragraph" w:styleId="999" w:customStyle="1">
    <w:name w:val="xl63"/>
    <w:basedOn w:val="874"/>
    <w:pPr>
      <w:widowControl w:val="true"/>
      <w:pBdr>
        <w:top w:val="single" w:color="000000" w:sz="4" w:space="0"/>
        <w:left w:val="single" w:color="000000" w:sz="4" w:space="0"/>
        <w:bottom w:val="single" w:color="000000" w:sz="4" w:space="0"/>
        <w:right w:val="single" w:color="000000" w:sz="4" w:space="0"/>
      </w:pBdr>
      <w:tabs>
        <w:tab w:val="num" w:leader="none" w:pos="709"/>
      </w:tabs>
      <w:spacing w:after="100" w:afterAutospacing="1" w:before="100" w:beforeAutospacing="1" w:line="276" w:lineRule="auto"/>
      <w:ind w:firstLine="0"/>
      <w:jc w:val="left"/>
    </w:pPr>
    <w:rPr>
      <w:rFonts w:ascii="VNI-Helve" w:hAnsi="VNI-Helve" w:eastAsia="Times New Roman"/>
      <w:sz w:val="24"/>
      <w:szCs w:val="24"/>
      <w:lang w:val="vi-VN"/>
    </w:rPr>
  </w:style>
  <w:style w:type="paragraph" w:styleId="1000" w:customStyle="1">
    <w:name w:val="xl64"/>
    <w:basedOn w:val="874"/>
    <w:pPr>
      <w:widowControl w:val="true"/>
      <w:pBdr>
        <w:top w:val="single" w:color="000000" w:sz="4" w:space="0"/>
        <w:left w:val="single" w:color="000000" w:sz="4" w:space="0"/>
        <w:bottom w:val="single" w:color="000000" w:sz="4" w:space="0"/>
        <w:right w:val="single" w:color="000000" w:sz="4" w:space="0"/>
      </w:pBdr>
      <w:tabs>
        <w:tab w:val="num" w:leader="none" w:pos="709"/>
      </w:tabs>
      <w:spacing w:after="100" w:afterAutospacing="1" w:before="100" w:beforeAutospacing="1" w:line="276" w:lineRule="auto"/>
      <w:ind w:firstLine="0"/>
      <w:jc w:val="center"/>
    </w:pPr>
    <w:rPr>
      <w:rFonts w:ascii="VNI-Helve" w:hAnsi="VNI-Helve" w:eastAsia="Times New Roman"/>
      <w:sz w:val="24"/>
      <w:szCs w:val="24"/>
      <w:lang w:val="vi-VN"/>
    </w:rPr>
  </w:style>
  <w:style w:type="paragraph" w:styleId="1001" w:customStyle="1">
    <w:name w:val="xl65"/>
    <w:basedOn w:val="874"/>
    <w:pPr>
      <w:widowControl w:val="true"/>
      <w:pBdr>
        <w:top w:val="single" w:color="000000" w:sz="4" w:space="0"/>
        <w:left w:val="single" w:color="000000" w:sz="4" w:space="0"/>
        <w:bottom w:val="single" w:color="000000" w:sz="4" w:space="0"/>
        <w:right w:val="single" w:color="000000" w:sz="4" w:space="0"/>
      </w:pBdr>
      <w:tabs>
        <w:tab w:val="num" w:leader="none" w:pos="709"/>
      </w:tabs>
      <w:spacing w:after="100" w:afterAutospacing="1" w:before="100" w:beforeAutospacing="1" w:line="276" w:lineRule="auto"/>
      <w:ind w:firstLine="0"/>
      <w:jc w:val="center"/>
    </w:pPr>
    <w:rPr>
      <w:rFonts w:ascii="VNI-Helve" w:hAnsi="VNI-Helve" w:eastAsia="Times New Roman"/>
      <w:sz w:val="24"/>
      <w:szCs w:val="24"/>
      <w:lang w:val="vi-VN"/>
    </w:rPr>
  </w:style>
  <w:style w:type="paragraph" w:styleId="1002" w:customStyle="1">
    <w:name w:val="xl66"/>
    <w:basedOn w:val="874"/>
    <w:pPr>
      <w:widowControl w:val="true"/>
      <w:pBdr>
        <w:top w:val="single" w:color="000000" w:sz="4" w:space="0"/>
        <w:left w:val="single" w:color="000000" w:sz="4" w:space="0"/>
        <w:bottom w:val="single" w:color="000000" w:sz="4" w:space="0"/>
        <w:right w:val="single" w:color="000000" w:sz="4" w:space="0"/>
      </w:pBdr>
      <w:tabs>
        <w:tab w:val="num" w:leader="none" w:pos="709"/>
      </w:tabs>
      <w:spacing w:after="100" w:afterAutospacing="1" w:before="100" w:beforeAutospacing="1" w:line="276" w:lineRule="auto"/>
      <w:ind w:firstLine="0"/>
      <w:jc w:val="center"/>
    </w:pPr>
    <w:rPr>
      <w:rFonts w:ascii="VNI-Helve" w:hAnsi="VNI-Helve" w:eastAsia="Times New Roman"/>
      <w:sz w:val="24"/>
      <w:szCs w:val="24"/>
      <w:lang w:val="vi-VN"/>
    </w:rPr>
  </w:style>
  <w:style w:type="paragraph" w:styleId="1003" w:customStyle="1">
    <w:name w:val="xl67"/>
    <w:basedOn w:val="874"/>
    <w:pPr>
      <w:widowControl w:val="true"/>
      <w:pBdr>
        <w:top w:val="single" w:color="000000" w:sz="4" w:space="0"/>
        <w:left w:val="single" w:color="000000" w:sz="4" w:space="0"/>
        <w:bottom w:val="single" w:color="000000" w:sz="4" w:space="0"/>
        <w:right w:val="single" w:color="000000" w:sz="4" w:space="0"/>
      </w:pBdr>
      <w:tabs>
        <w:tab w:val="num" w:leader="none" w:pos="709"/>
      </w:tabs>
      <w:spacing w:after="100" w:afterAutospacing="1" w:before="100" w:beforeAutospacing="1" w:line="276" w:lineRule="auto"/>
      <w:ind w:firstLine="0"/>
      <w:jc w:val="center"/>
    </w:pPr>
    <w:rPr>
      <w:rFonts w:ascii="VNI-Helve" w:hAnsi="VNI-Helve" w:eastAsia="Times New Roman"/>
      <w:sz w:val="24"/>
      <w:szCs w:val="24"/>
      <w:lang w:val="vi-VN"/>
    </w:rPr>
  </w:style>
  <w:style w:type="paragraph" w:styleId="1004" w:customStyle="1">
    <w:name w:val="xl68"/>
    <w:basedOn w:val="874"/>
    <w:pPr>
      <w:widowControl w:val="true"/>
      <w:pBdr>
        <w:top w:val="single" w:color="000000" w:sz="4" w:space="0"/>
        <w:left w:val="single" w:color="000000" w:sz="4" w:space="0"/>
        <w:bottom w:val="single" w:color="000000" w:sz="4" w:space="0"/>
        <w:right w:val="single" w:color="000000" w:sz="4" w:space="0"/>
      </w:pBdr>
      <w:tabs>
        <w:tab w:val="num" w:leader="none" w:pos="709"/>
      </w:tabs>
      <w:spacing w:after="100" w:afterAutospacing="1" w:before="100" w:beforeAutospacing="1" w:line="276" w:lineRule="auto"/>
      <w:ind w:firstLine="0"/>
      <w:jc w:val="center"/>
    </w:pPr>
    <w:rPr>
      <w:rFonts w:ascii="VNI-Helve" w:hAnsi="VNI-Helve" w:eastAsia="Times New Roman"/>
      <w:sz w:val="24"/>
      <w:szCs w:val="24"/>
      <w:lang w:val="vi-VN"/>
    </w:rPr>
  </w:style>
  <w:style w:type="paragraph" w:styleId="1005" w:customStyle="1">
    <w:name w:val="xl69"/>
    <w:basedOn w:val="874"/>
    <w:pPr>
      <w:widowControl w:val="true"/>
      <w:pBdr>
        <w:bottom w:val="single" w:color="000000" w:sz="4" w:space="0"/>
      </w:pBdr>
      <w:tabs>
        <w:tab w:val="num" w:leader="none" w:pos="709"/>
      </w:tabs>
      <w:spacing w:after="100" w:afterAutospacing="1" w:before="100" w:beforeAutospacing="1" w:line="276" w:lineRule="auto"/>
      <w:ind w:firstLine="0"/>
      <w:jc w:val="center"/>
    </w:pPr>
    <w:rPr>
      <w:rFonts w:ascii="VNI-Helve" w:hAnsi="VNI-Helve" w:eastAsia="Times New Roman"/>
      <w:szCs w:val="28"/>
      <w:lang w:val="vi-VN"/>
    </w:rPr>
  </w:style>
  <w:style w:type="paragraph" w:styleId="1006" w:customStyle="1">
    <w:name w:val="xl61"/>
    <w:basedOn w:val="874"/>
    <w:pPr>
      <w:widowControl w:val="true"/>
      <w:pBdr>
        <w:left w:val="single" w:color="000000" w:sz="4" w:space="0"/>
        <w:bottom w:val="single" w:color="000000" w:sz="4" w:space="0"/>
        <w:right w:val="single" w:color="000000" w:sz="4" w:space="0"/>
      </w:pBdr>
      <w:tabs>
        <w:tab w:val="num" w:leader="none" w:pos="709"/>
      </w:tabs>
      <w:spacing w:after="100" w:before="100" w:line="276" w:lineRule="auto"/>
      <w:ind w:firstLine="0"/>
      <w:jc w:val="center"/>
    </w:pPr>
    <w:rPr>
      <w:rFonts w:ascii="VNI-Helve" w:hAnsi="VNI-Helve" w:eastAsia="Times New Roman"/>
      <w:sz w:val="16"/>
      <w:szCs w:val="20"/>
      <w:lang w:val="vi-VN"/>
    </w:rPr>
  </w:style>
  <w:style w:type="character" w:styleId="1007">
    <w:name w:val="FollowedHyperlink"/>
    <w:pPr>
      <w:pBdr/>
      <w:spacing/>
      <w:ind/>
    </w:pPr>
    <w:rPr>
      <w:color w:val="800080"/>
      <w:u w:val="single"/>
    </w:rPr>
  </w:style>
  <w:style w:type="paragraph" w:styleId="1008">
    <w:name w:val="Document Map"/>
    <w:basedOn w:val="874"/>
    <w:link w:val="1009"/>
    <w:pPr>
      <w:widowControl w:val="true"/>
      <w:pBdr/>
      <w:shd w:val="clear" w:color="auto" w:fill="000080"/>
      <w:tabs>
        <w:tab w:val="num" w:leader="none" w:pos="709"/>
      </w:tabs>
      <w:spacing w:line="276" w:lineRule="auto"/>
      <w:ind w:firstLine="0"/>
    </w:pPr>
    <w:rPr>
      <w:rFonts w:ascii="Tahoma" w:hAnsi="Tahoma" w:eastAsia="Times New Roman"/>
      <w:sz w:val="26"/>
      <w:szCs w:val="20"/>
      <w:lang w:val="vi-VN"/>
    </w:rPr>
  </w:style>
  <w:style w:type="character" w:styleId="1009" w:customStyle="1">
    <w:name w:val="Document Map Char"/>
    <w:link w:val="1008"/>
    <w:pPr>
      <w:pBdr/>
      <w:spacing/>
      <w:ind/>
    </w:pPr>
    <w:rPr>
      <w:rFonts w:ascii="Tahoma" w:hAnsi="Tahoma" w:eastAsia="Times New Roman"/>
      <w:sz w:val="26"/>
      <w:shd w:val="clear" w:color="auto" w:fill="000080"/>
      <w:lang w:eastAsia="en-US"/>
    </w:rPr>
  </w:style>
  <w:style w:type="paragraph" w:styleId="1010" w:customStyle="1">
    <w:name w:val="xl60"/>
    <w:basedOn w:val="874"/>
    <w:pPr>
      <w:widowControl w:val="true"/>
      <w:pBdr>
        <w:top w:val="single" w:color="000000" w:sz="4" w:space="0"/>
        <w:left w:val="single" w:color="000000" w:sz="4" w:space="0"/>
        <w:right w:val="single" w:color="000000" w:sz="4" w:space="0"/>
      </w:pBdr>
      <w:tabs>
        <w:tab w:val="num" w:leader="none" w:pos="709"/>
      </w:tabs>
      <w:spacing w:after="100" w:afterAutospacing="1" w:before="100" w:beforeAutospacing="1" w:line="276" w:lineRule="auto"/>
      <w:ind w:firstLine="0"/>
      <w:jc w:val="center"/>
    </w:pPr>
    <w:rPr>
      <w:rFonts w:ascii="VNI-Helve" w:hAnsi="VNI-Helve" w:eastAsia="Times New Roman"/>
      <w:sz w:val="16"/>
      <w:szCs w:val="16"/>
      <w:lang w:val="vi-VN"/>
    </w:rPr>
  </w:style>
  <w:style w:type="paragraph" w:styleId="1011" w:customStyle="1">
    <w:name w:val="xl62"/>
    <w:basedOn w:val="874"/>
    <w:pPr>
      <w:widowControl w:val="true"/>
      <w:pBdr>
        <w:top w:val="single" w:color="000000" w:sz="4" w:space="0"/>
        <w:left w:val="single" w:color="000000" w:sz="4" w:space="0"/>
        <w:bottom w:val="single" w:color="000000" w:sz="4" w:space="0"/>
        <w:right w:val="single" w:color="000000" w:sz="4" w:space="0"/>
      </w:pBdr>
      <w:tabs>
        <w:tab w:val="num" w:leader="none" w:pos="709"/>
      </w:tabs>
      <w:spacing w:after="100" w:afterAutospacing="1" w:before="100" w:beforeAutospacing="1" w:line="276" w:lineRule="auto"/>
      <w:ind w:firstLine="0"/>
      <w:jc w:val="center"/>
    </w:pPr>
    <w:rPr>
      <w:rFonts w:ascii="VNI-Helve" w:hAnsi="VNI-Helve" w:eastAsia="Times New Roman"/>
      <w:sz w:val="16"/>
      <w:szCs w:val="16"/>
      <w:lang w:val="vi-VN"/>
    </w:rPr>
  </w:style>
  <w:style w:type="paragraph" w:styleId="1012" w:customStyle="1">
    <w:name w:val="xl70"/>
    <w:basedOn w:val="874"/>
    <w:pPr>
      <w:widowControl w:val="true"/>
      <w:pBdr>
        <w:top w:val="single" w:color="000000" w:sz="4" w:space="0"/>
        <w:left w:val="single" w:color="000000" w:sz="4" w:space="0"/>
        <w:bottom w:val="single" w:color="000000" w:sz="4" w:space="0"/>
        <w:right w:val="single" w:color="000000" w:sz="4" w:space="0"/>
      </w:pBdr>
      <w:tabs>
        <w:tab w:val="num" w:leader="none" w:pos="709"/>
      </w:tabs>
      <w:spacing w:after="100" w:afterAutospacing="1" w:before="100" w:beforeAutospacing="1" w:line="276" w:lineRule="auto"/>
      <w:ind w:firstLine="0"/>
      <w:jc w:val="center"/>
    </w:pPr>
    <w:rPr>
      <w:rFonts w:ascii="VNI-Helve" w:hAnsi="VNI-Helve" w:eastAsia="Times New Roman"/>
      <w:sz w:val="16"/>
      <w:szCs w:val="16"/>
      <w:lang w:val="vi-VN"/>
    </w:rPr>
  </w:style>
  <w:style w:type="paragraph" w:styleId="1013" w:customStyle="1">
    <w:name w:val="xl71"/>
    <w:basedOn w:val="874"/>
    <w:pPr>
      <w:widowControl w:val="true"/>
      <w:pBdr>
        <w:top w:val="single" w:color="000000" w:sz="4" w:space="0"/>
        <w:left w:val="single" w:color="000000" w:sz="4" w:space="0"/>
        <w:bottom w:val="single" w:color="000000" w:sz="4" w:space="0"/>
        <w:right w:val="single" w:color="000000" w:sz="4" w:space="0"/>
      </w:pBdr>
      <w:tabs>
        <w:tab w:val="num" w:leader="none" w:pos="709"/>
      </w:tabs>
      <w:spacing w:after="100" w:afterAutospacing="1" w:before="100" w:beforeAutospacing="1" w:line="276" w:lineRule="auto"/>
      <w:ind w:firstLine="0"/>
      <w:jc w:val="center"/>
    </w:pPr>
    <w:rPr>
      <w:rFonts w:ascii="VNI-Helve" w:hAnsi="VNI-Helve" w:eastAsia="Times New Roman"/>
      <w:sz w:val="16"/>
      <w:szCs w:val="16"/>
      <w:lang w:val="vi-VN"/>
    </w:rPr>
  </w:style>
  <w:style w:type="paragraph" w:styleId="1014" w:customStyle="1">
    <w:name w:val="xl72"/>
    <w:basedOn w:val="874"/>
    <w:pPr>
      <w:widowControl w:val="true"/>
      <w:pBdr>
        <w:top w:val="single" w:color="000000" w:sz="4" w:space="0"/>
        <w:left w:val="single" w:color="000000" w:sz="4" w:space="0"/>
        <w:bottom w:val="single" w:color="000000" w:sz="4" w:space="0"/>
        <w:right w:val="single" w:color="000000" w:sz="4" w:space="0"/>
      </w:pBdr>
      <w:tabs>
        <w:tab w:val="num" w:leader="none" w:pos="709"/>
      </w:tabs>
      <w:spacing w:after="100" w:afterAutospacing="1" w:before="100" w:beforeAutospacing="1" w:line="276" w:lineRule="auto"/>
      <w:ind w:firstLine="0"/>
      <w:jc w:val="center"/>
    </w:pPr>
    <w:rPr>
      <w:rFonts w:ascii="VNI-Helve" w:hAnsi="VNI-Helve" w:eastAsia="Times New Roman"/>
      <w:sz w:val="16"/>
      <w:szCs w:val="16"/>
      <w:lang w:val="vi-VN"/>
    </w:rPr>
  </w:style>
  <w:style w:type="paragraph" w:styleId="1015" w:customStyle="1">
    <w:name w:val="xl73"/>
    <w:basedOn w:val="874"/>
    <w:pPr>
      <w:widowControl w:val="true"/>
      <w:pBdr>
        <w:top w:val="single" w:color="000000" w:sz="4" w:space="0"/>
        <w:left w:val="single" w:color="000000" w:sz="4" w:space="0"/>
        <w:bottom w:val="single" w:color="000000" w:sz="4" w:space="0"/>
        <w:right w:val="single" w:color="000000" w:sz="4" w:space="0"/>
      </w:pBdr>
      <w:tabs>
        <w:tab w:val="num" w:leader="none" w:pos="709"/>
      </w:tabs>
      <w:spacing w:after="100" w:afterAutospacing="1" w:before="100" w:beforeAutospacing="1" w:line="276" w:lineRule="auto"/>
      <w:ind w:firstLine="0"/>
      <w:jc w:val="left"/>
    </w:pPr>
    <w:rPr>
      <w:rFonts w:ascii="VNI-Helve" w:hAnsi="VNI-Helve" w:eastAsia="Times New Roman"/>
      <w:sz w:val="16"/>
      <w:szCs w:val="16"/>
      <w:lang w:val="vi-VN"/>
    </w:rPr>
  </w:style>
  <w:style w:type="paragraph" w:styleId="1016" w:customStyle="1">
    <w:name w:val="xl74"/>
    <w:basedOn w:val="874"/>
    <w:pPr>
      <w:widowControl w:val="true"/>
      <w:pBdr>
        <w:top w:val="single" w:color="000000" w:sz="4" w:space="0"/>
        <w:left w:val="single" w:color="000000" w:sz="4" w:space="0"/>
        <w:bottom w:val="single" w:color="000000" w:sz="4" w:space="0"/>
        <w:right w:val="single" w:color="000000" w:sz="4" w:space="0"/>
      </w:pBdr>
      <w:tabs>
        <w:tab w:val="num" w:leader="none" w:pos="709"/>
      </w:tabs>
      <w:spacing w:after="100" w:afterAutospacing="1" w:before="100" w:beforeAutospacing="1" w:line="276" w:lineRule="auto"/>
      <w:ind w:firstLine="0"/>
      <w:jc w:val="center"/>
    </w:pPr>
    <w:rPr>
      <w:rFonts w:ascii="VNI-Helve" w:hAnsi="VNI-Helve" w:eastAsia="Times New Roman"/>
      <w:sz w:val="16"/>
      <w:szCs w:val="16"/>
      <w:lang w:val="vi-VN"/>
    </w:rPr>
  </w:style>
  <w:style w:type="paragraph" w:styleId="1017" w:customStyle="1">
    <w:name w:val="xl75"/>
    <w:basedOn w:val="874"/>
    <w:pPr>
      <w:widowControl w:val="true"/>
      <w:pBdr>
        <w:top w:val="single" w:color="000000" w:sz="4" w:space="0"/>
        <w:left w:val="single" w:color="000000" w:sz="4" w:space="0"/>
        <w:bottom w:val="single" w:color="000000" w:sz="4" w:space="0"/>
        <w:right w:val="single" w:color="000000" w:sz="4" w:space="0"/>
      </w:pBdr>
      <w:tabs>
        <w:tab w:val="num" w:leader="none" w:pos="709"/>
      </w:tabs>
      <w:spacing w:after="100" w:afterAutospacing="1" w:before="100" w:beforeAutospacing="1" w:line="276" w:lineRule="auto"/>
      <w:ind w:firstLine="0"/>
      <w:jc w:val="left"/>
    </w:pPr>
    <w:rPr>
      <w:rFonts w:ascii="VNI-Helve" w:hAnsi="VNI-Helve" w:eastAsia="Times New Roman"/>
      <w:b/>
      <w:bCs/>
      <w:sz w:val="16"/>
      <w:szCs w:val="16"/>
      <w:lang w:val="vi-VN"/>
    </w:rPr>
  </w:style>
  <w:style w:type="paragraph" w:styleId="1018" w:customStyle="1">
    <w:name w:val="xl76"/>
    <w:basedOn w:val="874"/>
    <w:pPr>
      <w:widowControl w:val="true"/>
      <w:pBdr>
        <w:top w:val="single" w:color="000000" w:sz="4" w:space="0"/>
        <w:left w:val="single" w:color="000000" w:sz="4" w:space="0"/>
        <w:bottom w:val="single" w:color="000000" w:sz="4" w:space="0"/>
        <w:right w:val="single" w:color="000000" w:sz="4" w:space="0"/>
      </w:pBdr>
      <w:tabs>
        <w:tab w:val="num" w:leader="none" w:pos="709"/>
      </w:tabs>
      <w:spacing w:after="100" w:afterAutospacing="1" w:before="100" w:beforeAutospacing="1" w:line="276" w:lineRule="auto"/>
      <w:ind w:firstLine="0"/>
      <w:jc w:val="right"/>
    </w:pPr>
    <w:rPr>
      <w:rFonts w:ascii="VNI-Helve" w:hAnsi="VNI-Helve" w:eastAsia="Times New Roman"/>
      <w:sz w:val="16"/>
      <w:szCs w:val="16"/>
      <w:lang w:val="vi-VN"/>
    </w:rPr>
  </w:style>
  <w:style w:type="paragraph" w:styleId="1019" w:customStyle="1">
    <w:name w:val="xl77"/>
    <w:basedOn w:val="874"/>
    <w:pPr>
      <w:widowControl w:val="true"/>
      <w:pBdr>
        <w:top w:val="single" w:color="000000" w:sz="4" w:space="0"/>
        <w:left w:val="single" w:color="000000" w:sz="4" w:space="0"/>
        <w:bottom w:val="single" w:color="000000" w:sz="4" w:space="0"/>
        <w:right w:val="single" w:color="000000" w:sz="4" w:space="0"/>
      </w:pBdr>
      <w:tabs>
        <w:tab w:val="num" w:leader="none" w:pos="709"/>
      </w:tabs>
      <w:spacing w:after="100" w:afterAutospacing="1" w:before="100" w:beforeAutospacing="1" w:line="276" w:lineRule="auto"/>
      <w:ind w:firstLine="0"/>
      <w:jc w:val="left"/>
    </w:pPr>
    <w:rPr>
      <w:rFonts w:ascii="VNI-Helve" w:hAnsi="VNI-Helve" w:eastAsia="Times New Roman"/>
      <w:b/>
      <w:bCs/>
      <w:sz w:val="16"/>
      <w:szCs w:val="16"/>
      <w:lang w:val="vi-VN"/>
    </w:rPr>
  </w:style>
  <w:style w:type="paragraph" w:styleId="1020" w:customStyle="1">
    <w:name w:val="xl78"/>
    <w:basedOn w:val="874"/>
    <w:pPr>
      <w:widowControl w:val="true"/>
      <w:pBdr>
        <w:top w:val="single" w:color="000000" w:sz="4" w:space="0"/>
        <w:left w:val="single" w:color="000000" w:sz="4" w:space="0"/>
        <w:bottom w:val="single" w:color="000000" w:sz="4" w:space="0"/>
        <w:right w:val="single" w:color="000000" w:sz="4" w:space="0"/>
      </w:pBdr>
      <w:tabs>
        <w:tab w:val="num" w:leader="none" w:pos="709"/>
      </w:tabs>
      <w:spacing w:after="100" w:afterAutospacing="1" w:before="100" w:beforeAutospacing="1" w:line="276" w:lineRule="auto"/>
      <w:ind w:firstLine="0"/>
      <w:jc w:val="center"/>
    </w:pPr>
    <w:rPr>
      <w:rFonts w:ascii="VNI-Helve" w:hAnsi="VNI-Helve" w:eastAsia="Times New Roman"/>
      <w:sz w:val="16"/>
      <w:szCs w:val="16"/>
      <w:lang w:val="vi-VN"/>
    </w:rPr>
  </w:style>
  <w:style w:type="paragraph" w:styleId="1021" w:customStyle="1">
    <w:name w:val="xl79"/>
    <w:basedOn w:val="874"/>
    <w:pPr>
      <w:widowControl w:val="true"/>
      <w:pBdr>
        <w:top w:val="single" w:color="000000" w:sz="4" w:space="0"/>
        <w:left w:val="single" w:color="000000" w:sz="4" w:space="0"/>
        <w:bottom w:val="single" w:color="000000" w:sz="4" w:space="0"/>
        <w:right w:val="single" w:color="000000" w:sz="4" w:space="0"/>
      </w:pBdr>
      <w:tabs>
        <w:tab w:val="num" w:leader="none" w:pos="709"/>
      </w:tabs>
      <w:spacing w:after="100" w:afterAutospacing="1" w:before="100" w:beforeAutospacing="1" w:line="276" w:lineRule="auto"/>
      <w:ind w:firstLine="0"/>
      <w:jc w:val="right"/>
    </w:pPr>
    <w:rPr>
      <w:rFonts w:ascii="VNI-Helve" w:hAnsi="VNI-Helve" w:eastAsia="Times New Roman"/>
      <w:sz w:val="16"/>
      <w:szCs w:val="16"/>
      <w:lang w:val="vi-VN"/>
    </w:rPr>
  </w:style>
  <w:style w:type="paragraph" w:styleId="1022" w:customStyle="1">
    <w:name w:val="xl80"/>
    <w:basedOn w:val="874"/>
    <w:pPr>
      <w:widowControl w:val="true"/>
      <w:pBdr>
        <w:top w:val="single" w:color="000000" w:sz="4" w:space="0"/>
        <w:left w:val="single" w:color="000000" w:sz="4" w:space="0"/>
        <w:bottom w:val="single" w:color="000000" w:sz="4" w:space="0"/>
        <w:right w:val="single" w:color="000000" w:sz="4" w:space="0"/>
      </w:pBdr>
      <w:tabs>
        <w:tab w:val="num" w:leader="none" w:pos="709"/>
      </w:tabs>
      <w:spacing w:after="100" w:afterAutospacing="1" w:before="100" w:beforeAutospacing="1" w:line="276" w:lineRule="auto"/>
      <w:ind w:firstLine="0"/>
      <w:jc w:val="center"/>
    </w:pPr>
    <w:rPr>
      <w:rFonts w:ascii="VNI-Helve" w:hAnsi="VNI-Helve" w:eastAsia="Times New Roman"/>
      <w:sz w:val="16"/>
      <w:szCs w:val="16"/>
      <w:lang w:val="vi-VN"/>
    </w:rPr>
  </w:style>
  <w:style w:type="paragraph" w:styleId="1023" w:customStyle="1">
    <w:name w:val="xl81"/>
    <w:basedOn w:val="874"/>
    <w:pPr>
      <w:widowControl w:val="true"/>
      <w:pBdr>
        <w:top w:val="single" w:color="000000" w:sz="4" w:space="0"/>
        <w:left w:val="single" w:color="000000" w:sz="4" w:space="0"/>
        <w:bottom w:val="single" w:color="000000" w:sz="4" w:space="0"/>
        <w:right w:val="single" w:color="000000" w:sz="4" w:space="0"/>
      </w:pBdr>
      <w:tabs>
        <w:tab w:val="num" w:leader="none" w:pos="709"/>
      </w:tabs>
      <w:spacing w:after="100" w:afterAutospacing="1" w:before="100" w:beforeAutospacing="1" w:line="276" w:lineRule="auto"/>
      <w:ind w:firstLine="0"/>
      <w:jc w:val="center"/>
    </w:pPr>
    <w:rPr>
      <w:rFonts w:ascii="VNI-Helve" w:hAnsi="VNI-Helve" w:eastAsia="Times New Roman"/>
      <w:sz w:val="16"/>
      <w:szCs w:val="16"/>
      <w:lang w:val="vi-VN"/>
    </w:rPr>
  </w:style>
  <w:style w:type="paragraph" w:styleId="1024" w:customStyle="1">
    <w:name w:val="xl82"/>
    <w:basedOn w:val="874"/>
    <w:pPr>
      <w:widowControl w:val="true"/>
      <w:pBdr>
        <w:top w:val="single" w:color="000000" w:sz="4" w:space="0"/>
        <w:left w:val="single" w:color="000000" w:sz="4" w:space="0"/>
        <w:bottom w:val="single" w:color="000000" w:sz="4" w:space="0"/>
        <w:right w:val="single" w:color="000000" w:sz="4" w:space="0"/>
      </w:pBdr>
      <w:tabs>
        <w:tab w:val="num" w:leader="none" w:pos="709"/>
      </w:tabs>
      <w:spacing w:after="100" w:afterAutospacing="1" w:before="100" w:beforeAutospacing="1" w:line="276" w:lineRule="auto"/>
      <w:ind w:firstLine="0"/>
      <w:jc w:val="center"/>
    </w:pPr>
    <w:rPr>
      <w:rFonts w:ascii="VNI-Helve" w:hAnsi="VNI-Helve" w:eastAsia="Times New Roman"/>
      <w:sz w:val="16"/>
      <w:szCs w:val="16"/>
      <w:lang w:val="vi-VN"/>
    </w:rPr>
  </w:style>
  <w:style w:type="paragraph" w:styleId="1025" w:customStyle="1">
    <w:name w:val="xl83"/>
    <w:basedOn w:val="874"/>
    <w:pPr>
      <w:widowControl w:val="true"/>
      <w:pBdr>
        <w:top w:val="single" w:color="000000" w:sz="4" w:space="0"/>
        <w:left w:val="single" w:color="000000" w:sz="4" w:space="0"/>
        <w:bottom w:val="single" w:color="000000" w:sz="4" w:space="0"/>
        <w:right w:val="single" w:color="000000" w:sz="4" w:space="0"/>
      </w:pBdr>
      <w:tabs>
        <w:tab w:val="num" w:leader="none" w:pos="709"/>
      </w:tabs>
      <w:spacing w:after="100" w:afterAutospacing="1" w:before="100" w:beforeAutospacing="1" w:line="276" w:lineRule="auto"/>
      <w:ind w:firstLine="0"/>
      <w:jc w:val="center"/>
    </w:pPr>
    <w:rPr>
      <w:rFonts w:ascii="VNI-Helve" w:hAnsi="VNI-Helve" w:eastAsia="Times New Roman"/>
      <w:sz w:val="16"/>
      <w:szCs w:val="16"/>
      <w:lang w:val="vi-VN"/>
    </w:rPr>
  </w:style>
  <w:style w:type="paragraph" w:styleId="1026" w:customStyle="1">
    <w:name w:val="xl84"/>
    <w:basedOn w:val="874"/>
    <w:pPr>
      <w:widowControl w:val="true"/>
      <w:pBdr>
        <w:top w:val="single" w:color="000000" w:sz="4" w:space="0"/>
        <w:left w:val="single" w:color="000000" w:sz="4" w:space="0"/>
        <w:bottom w:val="single" w:color="000000" w:sz="4" w:space="0"/>
        <w:right w:val="single" w:color="000000" w:sz="4" w:space="0"/>
      </w:pBdr>
      <w:tabs>
        <w:tab w:val="num" w:leader="none" w:pos="709"/>
      </w:tabs>
      <w:spacing w:after="100" w:afterAutospacing="1" w:before="100" w:beforeAutospacing="1" w:line="276" w:lineRule="auto"/>
      <w:ind w:firstLine="0"/>
      <w:jc w:val="center"/>
    </w:pPr>
    <w:rPr>
      <w:rFonts w:ascii="VNI-Helve" w:hAnsi="VNI-Helve" w:eastAsia="Times New Roman"/>
      <w:sz w:val="16"/>
      <w:szCs w:val="16"/>
      <w:lang w:val="vi-VN"/>
    </w:rPr>
  </w:style>
  <w:style w:type="paragraph" w:styleId="1027" w:customStyle="1">
    <w:name w:val="xl85"/>
    <w:basedOn w:val="874"/>
    <w:pPr>
      <w:widowControl w:val="true"/>
      <w:pBdr>
        <w:top w:val="single" w:color="000000" w:sz="4" w:space="0"/>
        <w:left w:val="single" w:color="000000" w:sz="4" w:space="0"/>
        <w:bottom w:val="single" w:color="000000" w:sz="4" w:space="0"/>
        <w:right w:val="single" w:color="000000" w:sz="4" w:space="0"/>
      </w:pBdr>
      <w:tabs>
        <w:tab w:val="num" w:leader="none" w:pos="709"/>
      </w:tabs>
      <w:spacing w:after="100" w:afterAutospacing="1" w:before="100" w:beforeAutospacing="1" w:line="276" w:lineRule="auto"/>
      <w:ind w:firstLine="0"/>
      <w:jc w:val="center"/>
    </w:pPr>
    <w:rPr>
      <w:rFonts w:ascii="VNI-Helve" w:hAnsi="VNI-Helve" w:eastAsia="Times New Roman"/>
      <w:sz w:val="16"/>
      <w:szCs w:val="16"/>
      <w:lang w:val="vi-VN"/>
    </w:rPr>
  </w:style>
  <w:style w:type="paragraph" w:styleId="1028" w:customStyle="1">
    <w:name w:val="xl86"/>
    <w:basedOn w:val="874"/>
    <w:pPr>
      <w:widowControl w:val="true"/>
      <w:pBdr>
        <w:top w:val="single" w:color="000000" w:sz="4" w:space="0"/>
        <w:left w:val="single" w:color="000000" w:sz="4" w:space="0"/>
        <w:bottom w:val="single" w:color="000000" w:sz="4" w:space="0"/>
        <w:right w:val="single" w:color="000000" w:sz="4" w:space="0"/>
      </w:pBdr>
      <w:tabs>
        <w:tab w:val="num" w:leader="none" w:pos="709"/>
      </w:tabs>
      <w:spacing w:after="100" w:afterAutospacing="1" w:before="100" w:beforeAutospacing="1" w:line="276" w:lineRule="auto"/>
      <w:ind w:firstLine="0"/>
      <w:jc w:val="center"/>
    </w:pPr>
    <w:rPr>
      <w:rFonts w:ascii="VNI-Helve" w:hAnsi="VNI-Helve" w:eastAsia="Times New Roman"/>
      <w:sz w:val="16"/>
      <w:szCs w:val="16"/>
      <w:lang w:val="vi-VN"/>
    </w:rPr>
  </w:style>
  <w:style w:type="paragraph" w:styleId="1029" w:customStyle="1">
    <w:name w:val="xl87"/>
    <w:basedOn w:val="874"/>
    <w:pPr>
      <w:widowControl w:val="true"/>
      <w:pBdr>
        <w:top w:val="single" w:color="000000" w:sz="4" w:space="0"/>
        <w:left w:val="single" w:color="000000" w:sz="4" w:space="0"/>
        <w:bottom w:val="single" w:color="000000" w:sz="4" w:space="0"/>
        <w:right w:val="single" w:color="000000" w:sz="4" w:space="0"/>
      </w:pBdr>
      <w:tabs>
        <w:tab w:val="num" w:leader="none" w:pos="709"/>
      </w:tabs>
      <w:spacing w:after="100" w:afterAutospacing="1" w:before="100" w:beforeAutospacing="1" w:line="276" w:lineRule="auto"/>
      <w:ind w:firstLine="0"/>
      <w:jc w:val="center"/>
    </w:pPr>
    <w:rPr>
      <w:rFonts w:ascii="VNI-Helve" w:hAnsi="VNI-Helve" w:eastAsia="Times New Roman"/>
      <w:sz w:val="16"/>
      <w:szCs w:val="16"/>
      <w:lang w:val="vi-VN"/>
    </w:rPr>
  </w:style>
  <w:style w:type="paragraph" w:styleId="1030" w:customStyle="1">
    <w:name w:val="xl88"/>
    <w:basedOn w:val="874"/>
    <w:pPr>
      <w:widowControl w:val="true"/>
      <w:pBdr>
        <w:top w:val="single" w:color="000000" w:sz="4" w:space="0"/>
        <w:left w:val="single" w:color="000000" w:sz="4" w:space="0"/>
        <w:right w:val="single" w:color="000000" w:sz="4" w:space="0"/>
      </w:pBdr>
      <w:tabs>
        <w:tab w:val="num" w:leader="none" w:pos="709"/>
      </w:tabs>
      <w:spacing w:after="100" w:afterAutospacing="1" w:before="100" w:beforeAutospacing="1" w:line="276" w:lineRule="auto"/>
      <w:ind w:firstLine="0"/>
      <w:jc w:val="center"/>
    </w:pPr>
    <w:rPr>
      <w:rFonts w:ascii="VNI-Helve" w:hAnsi="VNI-Helve" w:eastAsia="Times New Roman"/>
      <w:sz w:val="16"/>
      <w:szCs w:val="16"/>
      <w:lang w:val="vi-VN"/>
    </w:rPr>
  </w:style>
  <w:style w:type="paragraph" w:styleId="1031" w:customStyle="1">
    <w:name w:val="xl89"/>
    <w:basedOn w:val="874"/>
    <w:pPr>
      <w:widowControl w:val="true"/>
      <w:pBdr>
        <w:left w:val="single" w:color="000000" w:sz="4" w:space="0"/>
        <w:bottom w:val="single" w:color="000000" w:sz="4" w:space="0"/>
        <w:right w:val="single" w:color="000000" w:sz="4" w:space="0"/>
      </w:pBdr>
      <w:tabs>
        <w:tab w:val="num" w:leader="none" w:pos="709"/>
      </w:tabs>
      <w:spacing w:after="100" w:afterAutospacing="1" w:before="100" w:beforeAutospacing="1" w:line="276" w:lineRule="auto"/>
      <w:ind w:firstLine="0"/>
      <w:jc w:val="center"/>
    </w:pPr>
    <w:rPr>
      <w:rFonts w:ascii="VNI-Helve" w:hAnsi="VNI-Helve" w:eastAsia="Times New Roman"/>
      <w:sz w:val="16"/>
      <w:szCs w:val="16"/>
      <w:lang w:val="vi-VN"/>
    </w:rPr>
  </w:style>
  <w:style w:type="paragraph" w:styleId="1032" w:customStyle="1">
    <w:name w:val="xl90"/>
    <w:basedOn w:val="874"/>
    <w:pPr>
      <w:widowControl w:val="true"/>
      <w:pBdr>
        <w:top w:val="single" w:color="000000" w:sz="4" w:space="0"/>
        <w:left w:val="single" w:color="000000" w:sz="4" w:space="0"/>
        <w:right w:val="single" w:color="000000" w:sz="4" w:space="0"/>
      </w:pBdr>
      <w:tabs>
        <w:tab w:val="num" w:leader="none" w:pos="709"/>
      </w:tabs>
      <w:spacing w:after="100" w:afterAutospacing="1" w:before="100" w:beforeAutospacing="1" w:line="276" w:lineRule="auto"/>
      <w:ind w:firstLine="0"/>
      <w:jc w:val="center"/>
    </w:pPr>
    <w:rPr>
      <w:rFonts w:ascii="VNI-Helve" w:hAnsi="VNI-Helve" w:eastAsia="Times New Roman"/>
      <w:sz w:val="16"/>
      <w:szCs w:val="16"/>
      <w:lang w:val="vi-VN"/>
    </w:rPr>
  </w:style>
  <w:style w:type="paragraph" w:styleId="1033" w:customStyle="1">
    <w:name w:val="xl91"/>
    <w:basedOn w:val="874"/>
    <w:pPr>
      <w:widowControl w:val="true"/>
      <w:pBdr>
        <w:top w:val="single" w:color="000000" w:sz="4" w:space="0"/>
        <w:left w:val="single" w:color="000000" w:sz="4" w:space="0"/>
        <w:bottom w:val="single" w:color="000000" w:sz="4" w:space="0"/>
      </w:pBdr>
      <w:tabs>
        <w:tab w:val="num" w:leader="none" w:pos="709"/>
      </w:tabs>
      <w:spacing w:after="100" w:afterAutospacing="1" w:before="100" w:beforeAutospacing="1" w:line="276" w:lineRule="auto"/>
      <w:ind w:firstLine="0"/>
      <w:jc w:val="center"/>
    </w:pPr>
    <w:rPr>
      <w:rFonts w:ascii="VNI-Helve" w:hAnsi="VNI-Helve" w:eastAsia="Times New Roman"/>
      <w:sz w:val="16"/>
      <w:szCs w:val="16"/>
      <w:lang w:val="vi-VN"/>
    </w:rPr>
  </w:style>
  <w:style w:type="paragraph" w:styleId="1034" w:customStyle="1">
    <w:name w:val="xl92"/>
    <w:basedOn w:val="874"/>
    <w:pPr>
      <w:widowControl w:val="true"/>
      <w:pBdr>
        <w:top w:val="single" w:color="000000" w:sz="4" w:space="0"/>
        <w:bottom w:val="single" w:color="000000" w:sz="4" w:space="0"/>
      </w:pBdr>
      <w:tabs>
        <w:tab w:val="num" w:leader="none" w:pos="709"/>
      </w:tabs>
      <w:spacing w:after="100" w:afterAutospacing="1" w:before="100" w:beforeAutospacing="1" w:line="276" w:lineRule="auto"/>
      <w:ind w:firstLine="0"/>
      <w:jc w:val="center"/>
    </w:pPr>
    <w:rPr>
      <w:rFonts w:ascii="VNI-Helve" w:hAnsi="VNI-Helve" w:eastAsia="Times New Roman"/>
      <w:sz w:val="16"/>
      <w:szCs w:val="16"/>
      <w:lang w:val="vi-VN"/>
    </w:rPr>
  </w:style>
  <w:style w:type="paragraph" w:styleId="1035" w:customStyle="1">
    <w:name w:val="xl93"/>
    <w:basedOn w:val="874"/>
    <w:pPr>
      <w:widowControl w:val="true"/>
      <w:pBdr>
        <w:top w:val="single" w:color="000000" w:sz="4" w:space="0"/>
        <w:bottom w:val="single" w:color="000000" w:sz="4" w:space="0"/>
        <w:right w:val="single" w:color="000000" w:sz="4" w:space="0"/>
      </w:pBdr>
      <w:tabs>
        <w:tab w:val="num" w:leader="none" w:pos="709"/>
      </w:tabs>
      <w:spacing w:after="100" w:afterAutospacing="1" w:before="100" w:beforeAutospacing="1" w:line="276" w:lineRule="auto"/>
      <w:ind w:firstLine="0"/>
      <w:jc w:val="center"/>
    </w:pPr>
    <w:rPr>
      <w:rFonts w:ascii="VNI-Helve" w:hAnsi="VNI-Helve" w:eastAsia="Times New Roman"/>
      <w:sz w:val="16"/>
      <w:szCs w:val="16"/>
      <w:lang w:val="vi-VN"/>
    </w:rPr>
  </w:style>
  <w:style w:type="paragraph" w:styleId="1036" w:customStyle="1">
    <w:name w:val="xl94"/>
    <w:basedOn w:val="874"/>
    <w:pPr>
      <w:widowControl w:val="true"/>
      <w:pBdr>
        <w:top w:val="single" w:color="000000" w:sz="4" w:space="0"/>
        <w:left w:val="single" w:color="000000" w:sz="4" w:space="0"/>
        <w:bottom w:val="single" w:color="000000" w:sz="4" w:space="0"/>
      </w:pBdr>
      <w:tabs>
        <w:tab w:val="num" w:leader="none" w:pos="709"/>
      </w:tabs>
      <w:spacing w:after="100" w:afterAutospacing="1" w:before="100" w:beforeAutospacing="1" w:line="276" w:lineRule="auto"/>
      <w:ind w:firstLine="0"/>
      <w:jc w:val="center"/>
    </w:pPr>
    <w:rPr>
      <w:rFonts w:ascii="VNI-Helve" w:hAnsi="VNI-Helve" w:eastAsia="Times New Roman"/>
      <w:sz w:val="16"/>
      <w:szCs w:val="16"/>
      <w:lang w:val="vi-VN"/>
    </w:rPr>
  </w:style>
  <w:style w:type="paragraph" w:styleId="1037" w:customStyle="1">
    <w:name w:val="xl95"/>
    <w:basedOn w:val="874"/>
    <w:pPr>
      <w:widowControl w:val="true"/>
      <w:pBdr>
        <w:top w:val="single" w:color="000000" w:sz="4" w:space="0"/>
        <w:bottom w:val="single" w:color="000000" w:sz="4" w:space="0"/>
      </w:pBdr>
      <w:tabs>
        <w:tab w:val="num" w:leader="none" w:pos="709"/>
      </w:tabs>
      <w:spacing w:after="100" w:afterAutospacing="1" w:before="100" w:beforeAutospacing="1" w:line="276" w:lineRule="auto"/>
      <w:ind w:firstLine="0"/>
      <w:jc w:val="center"/>
    </w:pPr>
    <w:rPr>
      <w:rFonts w:ascii="VNI-Helve" w:hAnsi="VNI-Helve" w:eastAsia="Times New Roman"/>
      <w:sz w:val="16"/>
      <w:szCs w:val="16"/>
      <w:lang w:val="vi-VN"/>
    </w:rPr>
  </w:style>
  <w:style w:type="paragraph" w:styleId="1038" w:customStyle="1">
    <w:name w:val="xl96"/>
    <w:basedOn w:val="874"/>
    <w:pPr>
      <w:widowControl w:val="true"/>
      <w:pBdr>
        <w:top w:val="single" w:color="000000" w:sz="4" w:space="0"/>
        <w:bottom w:val="single" w:color="000000" w:sz="4" w:space="0"/>
        <w:right w:val="single" w:color="000000" w:sz="4" w:space="0"/>
      </w:pBdr>
      <w:tabs>
        <w:tab w:val="num" w:leader="none" w:pos="709"/>
      </w:tabs>
      <w:spacing w:after="100" w:afterAutospacing="1" w:before="100" w:beforeAutospacing="1" w:line="276" w:lineRule="auto"/>
      <w:ind w:firstLine="0"/>
      <w:jc w:val="center"/>
    </w:pPr>
    <w:rPr>
      <w:rFonts w:ascii="VNI-Helve" w:hAnsi="VNI-Helve" w:eastAsia="Times New Roman"/>
      <w:sz w:val="16"/>
      <w:szCs w:val="16"/>
      <w:lang w:val="vi-VN"/>
    </w:rPr>
  </w:style>
  <w:style w:type="character" w:styleId="1039" w:customStyle="1">
    <w:name w:val="Style Heading 2 + VNI-Avo No underline Char"/>
    <w:pPr>
      <w:pBdr/>
      <w:spacing/>
      <w:ind/>
    </w:pPr>
    <w:rPr>
      <w:rFonts w:ascii="VNI-Avo" w:hAnsi="VNI-Avo"/>
      <w:b/>
      <w:bCs/>
      <w:caps/>
      <w:sz w:val="24"/>
      <w:szCs w:val="24"/>
      <w:lang w:val="en-US" w:eastAsia="en-US" w:bidi="ar-SA"/>
    </w:rPr>
  </w:style>
  <w:style w:type="paragraph" w:styleId="1040" w:customStyle="1">
    <w:name w:val="Style Heading 2 + VNI-Avo No underline"/>
    <w:basedOn w:val="876"/>
    <w:pPr>
      <w:keepNext w:val="true"/>
      <w:widowControl w:val="true"/>
      <w:numPr>
        <w:ilvl w:val="0"/>
        <w:numId w:val="5"/>
      </w:numPr>
      <w:pBdr/>
      <w:tabs>
        <w:tab w:val="left" w:leader="none" w:pos="567"/>
      </w:tabs>
      <w:spacing w:after="120" w:before="0" w:line="276" w:lineRule="auto"/>
      <w:ind/>
    </w:pPr>
    <w:rPr>
      <w:bCs/>
      <w:sz w:val="26"/>
      <w:szCs w:val="24"/>
      <w:lang w:val="vi-VN"/>
    </w:rPr>
  </w:style>
  <w:style w:type="paragraph" w:styleId="1041">
    <w:name w:val="Body Text 3"/>
    <w:basedOn w:val="874"/>
    <w:link w:val="1042"/>
    <w:pPr>
      <w:widowControl w:val="true"/>
      <w:pBdr/>
      <w:tabs>
        <w:tab w:val="num" w:leader="none" w:pos="709"/>
      </w:tabs>
      <w:spacing w:after="120" w:line="276" w:lineRule="auto"/>
      <w:ind w:firstLine="0"/>
    </w:pPr>
    <w:rPr>
      <w:rFonts w:eastAsia="Times New Roman"/>
      <w:sz w:val="16"/>
      <w:szCs w:val="16"/>
      <w:lang w:val="vi-VN"/>
    </w:rPr>
  </w:style>
  <w:style w:type="character" w:styleId="1042" w:customStyle="1">
    <w:name w:val="Body Text 3 Char"/>
    <w:link w:val="1041"/>
    <w:pPr>
      <w:pBdr/>
      <w:spacing/>
      <w:ind/>
    </w:pPr>
    <w:rPr>
      <w:rFonts w:ascii="Times New Roman" w:hAnsi="Times New Roman" w:eastAsia="Times New Roman"/>
      <w:sz w:val="16"/>
      <w:szCs w:val="16"/>
      <w:lang w:eastAsia="en-US"/>
    </w:rPr>
  </w:style>
  <w:style w:type="paragraph" w:styleId="1043" w:customStyle="1">
    <w:name w:val="toa"/>
    <w:basedOn w:val="874"/>
    <w:pPr>
      <w:widowControl w:val="true"/>
      <w:pBdr/>
      <w:tabs>
        <w:tab w:val="left" w:leader="none" w:pos="-1440"/>
        <w:tab w:val="left" w:leader="none" w:pos="-720"/>
        <w:tab w:val="num" w:leader="none" w:pos="709"/>
        <w:tab w:val="left" w:leader="none" w:pos="9000"/>
        <w:tab w:val="right" w:leader="none" w:pos="9360"/>
      </w:tabs>
      <w:spacing w:before="60"/>
      <w:ind w:firstLine="0"/>
    </w:pPr>
    <w:rPr>
      <w:rFonts w:ascii="VNI-Aptima" w:hAnsi="VNI-Aptima" w:eastAsia="Times New Roman"/>
      <w:sz w:val="24"/>
      <w:szCs w:val="24"/>
      <w:lang w:val="en-GB"/>
    </w:rPr>
  </w:style>
  <w:style w:type="paragraph" w:styleId="1044">
    <w:name w:val="footnote text"/>
    <w:basedOn w:val="874"/>
    <w:link w:val="1045"/>
    <w:pPr>
      <w:widowControl w:val="true"/>
      <w:pBdr/>
      <w:tabs>
        <w:tab w:val="num" w:leader="none" w:pos="709"/>
      </w:tabs>
      <w:spacing w:after="120" w:line="276" w:lineRule="auto"/>
      <w:ind w:firstLine="0"/>
    </w:pPr>
    <w:rPr>
      <w:rFonts w:eastAsia="Batang"/>
      <w:sz w:val="20"/>
      <w:szCs w:val="20"/>
      <w:lang w:val="vi-VN"/>
    </w:rPr>
  </w:style>
  <w:style w:type="character" w:styleId="1045" w:customStyle="1">
    <w:name w:val="Footnote Text Char"/>
    <w:link w:val="1044"/>
    <w:pPr>
      <w:pBdr/>
      <w:spacing/>
      <w:ind/>
    </w:pPr>
    <w:rPr>
      <w:rFonts w:ascii="Times New Roman" w:hAnsi="Times New Roman" w:eastAsia="Batang"/>
      <w:lang w:eastAsia="en-US"/>
    </w:rPr>
  </w:style>
  <w:style w:type="character" w:styleId="1046">
    <w:name w:val="footnote reference"/>
    <w:pPr>
      <w:pBdr/>
      <w:spacing/>
      <w:ind/>
    </w:pPr>
    <w:rPr>
      <w:vertAlign w:val="superscript"/>
    </w:rPr>
  </w:style>
  <w:style w:type="paragraph" w:styleId="1047" w:customStyle="1">
    <w:name w:val="Style Heading 5Heading 5 Char + Before:  0 pt After:  3 pt Line ..."/>
    <w:basedOn w:val="879"/>
    <w:pPr>
      <w:widowControl w:val="true"/>
      <w:numPr>
        <w:ilvl w:val="0"/>
        <w:numId w:val="0"/>
      </w:numPr>
      <w:pBdr/>
      <w:spacing w:after="120" w:before="120" w:line="312" w:lineRule="auto"/>
      <w:ind w:hanging="360"/>
    </w:pPr>
    <w:rPr>
      <w:rFonts w:ascii="VNI-Times" w:hAnsi="VNI-Times"/>
      <w:i w:val="0"/>
      <w:iCs/>
      <w:sz w:val="26"/>
      <w:szCs w:val="20"/>
      <w:lang w:val="vi-VN"/>
    </w:rPr>
  </w:style>
  <w:style w:type="character" w:styleId="1048" w:customStyle="1">
    <w:name w:val="Char Char7"/>
    <w:pPr>
      <w:pBdr/>
      <w:spacing/>
      <w:ind/>
    </w:pPr>
    <w:rPr>
      <w:rFonts w:ascii="VNI-Times" w:hAnsi="VNI-Times" w:eastAsia="Times New Roman" w:cs="Times New Roman"/>
      <w:b/>
      <w:sz w:val="26"/>
      <w:szCs w:val="20"/>
    </w:rPr>
  </w:style>
  <w:style w:type="character" w:styleId="1049" w:customStyle="1">
    <w:name w:val="Heading 4 Char Char"/>
    <w:pPr>
      <w:pBdr/>
      <w:spacing/>
      <w:ind/>
    </w:pPr>
    <w:rPr>
      <w:rFonts w:ascii="VNI-Times" w:hAnsi="VNI-Times"/>
      <w:b/>
      <w:sz w:val="26"/>
      <w:lang w:val="en-US" w:eastAsia="en-US" w:bidi="ar-SA"/>
    </w:rPr>
  </w:style>
  <w:style w:type="paragraph" w:styleId="1050" w:customStyle="1">
    <w:name w:val="Default Paragraph Font Para Char Char Char Char Char"/>
    <w:pPr>
      <w:pBdr/>
      <w:tabs>
        <w:tab w:val="left" w:leader="none" w:pos="1152"/>
      </w:tabs>
      <w:spacing w:after="120" w:before="120" w:line="312" w:lineRule="auto"/>
      <w:ind/>
    </w:pPr>
    <w:rPr>
      <w:rFonts w:ascii="Arial" w:hAnsi="Arial" w:eastAsia="Times New Roman" w:cs="Arial"/>
      <w:sz w:val="26"/>
      <w:szCs w:val="26"/>
    </w:rPr>
  </w:style>
  <w:style w:type="paragraph" w:styleId="1051" w:customStyle="1">
    <w:name w:val="Heading 31"/>
    <w:basedOn w:val="874"/>
    <w:next w:val="874"/>
    <w:pPr>
      <w:pBdr/>
      <w:tabs>
        <w:tab w:val="left" w:leader="none" w:pos="22"/>
        <w:tab w:val="num" w:leader="none" w:pos="709"/>
      </w:tabs>
      <w:spacing w:before="60" w:line="264" w:lineRule="auto"/>
      <w:ind w:firstLine="0" w:left="810"/>
      <w:jc w:val="left"/>
      <w:outlineLvl w:val="2"/>
    </w:pPr>
    <w:rPr>
      <w:rFonts w:eastAsia="Times New Roman"/>
      <w:b/>
      <w:sz w:val="24"/>
      <w:szCs w:val="28"/>
      <w:lang w:val="vi-VN"/>
    </w:rPr>
  </w:style>
  <w:style w:type="paragraph" w:styleId="1052" w:customStyle="1">
    <w:name w:val="Char Char Char1 Char"/>
    <w:basedOn w:val="874"/>
    <w:pPr>
      <w:widowControl w:val="true"/>
      <w:pBdr/>
      <w:tabs>
        <w:tab w:val="num" w:leader="none" w:pos="709"/>
      </w:tabs>
      <w:spacing w:after="160" w:line="240" w:lineRule="exact"/>
      <w:ind w:firstLine="0"/>
      <w:jc w:val="left"/>
    </w:pPr>
    <w:rPr>
      <w:rFonts w:ascii="Tahoma" w:hAnsi="Tahoma" w:eastAsia="PMingLiU"/>
      <w:sz w:val="20"/>
      <w:szCs w:val="20"/>
      <w:lang w:val="vi-VN"/>
    </w:rPr>
  </w:style>
  <w:style w:type="paragraph" w:styleId="1053" w:customStyle="1">
    <w:name w:val="Bang"/>
    <w:basedOn w:val="874"/>
    <w:pPr>
      <w:widowControl w:val="true"/>
      <w:pBdr/>
      <w:tabs>
        <w:tab w:val="num" w:leader="none" w:pos="709"/>
      </w:tabs>
      <w:spacing w:before="120" w:line="276" w:lineRule="auto"/>
      <w:ind w:firstLine="0"/>
    </w:pPr>
    <w:rPr>
      <w:rFonts w:ascii="VNI-Aptima" w:hAnsi="VNI-Aptima" w:eastAsia="Times New Roman"/>
      <w:sz w:val="24"/>
      <w:szCs w:val="24"/>
      <w:lang w:val="vi-VN"/>
    </w:rPr>
  </w:style>
  <w:style w:type="paragraph" w:styleId="1054" w:customStyle="1">
    <w:name w:val="inside"/>
    <w:basedOn w:val="874"/>
    <w:pPr>
      <w:keepNext w:val="true"/>
      <w:widowControl w:val="true"/>
      <w:pBdr/>
      <w:tabs>
        <w:tab w:val="num" w:leader="none" w:pos="709"/>
      </w:tabs>
      <w:spacing w:after="20" w:before="40"/>
      <w:ind w:firstLine="0"/>
      <w:jc w:val="center"/>
    </w:pPr>
    <w:rPr>
      <w:rFonts w:ascii="VNI-Aptima" w:hAnsi="VNI-Aptima" w:eastAsia="Times New Roman"/>
      <w:sz w:val="24"/>
      <w:szCs w:val="24"/>
      <w:lang w:val="en-GB"/>
    </w:rPr>
  </w:style>
  <w:style w:type="paragraph" w:styleId="1055" w:customStyle="1">
    <w:name w:val="Hinh"/>
    <w:basedOn w:val="874"/>
    <w:pPr>
      <w:widowControl w:val="true"/>
      <w:pBdr/>
      <w:tabs>
        <w:tab w:val="num" w:leader="none" w:pos="709"/>
      </w:tabs>
      <w:spacing w:after="120" w:before="120" w:line="276" w:lineRule="auto"/>
      <w:ind w:firstLine="0"/>
      <w:jc w:val="center"/>
    </w:pPr>
    <w:rPr>
      <w:rFonts w:ascii="VNI-Helve-Condense" w:hAnsi="VNI-Helve-Condense" w:eastAsia="Times New Roman"/>
      <w:b/>
      <w:bCs/>
      <w:caps/>
      <w:sz w:val="22"/>
      <w:lang w:val="en-GB"/>
    </w:rPr>
  </w:style>
  <w:style w:type="character" w:styleId="1056" w:customStyle="1">
    <w:name w:val="Char Char2"/>
    <w:pPr>
      <w:pBdr/>
      <w:spacing/>
      <w:ind/>
    </w:pPr>
    <w:rPr>
      <w:rFonts w:ascii="VNI-Times" w:hAnsi="VNI-Times"/>
      <w:sz w:val="26"/>
      <w:lang w:eastAsia="en-US" w:bidi="ar-SA"/>
    </w:rPr>
  </w:style>
  <w:style w:type="character" w:styleId="1057" w:customStyle="1">
    <w:name w:val="Char Char"/>
    <w:pPr>
      <w:pBdr/>
      <w:spacing/>
      <w:ind/>
    </w:pPr>
    <w:rPr>
      <w:rFonts w:ascii="Arial" w:hAnsi="Arial" w:cs="Arial"/>
      <w:b/>
      <w:bCs/>
      <w:caps/>
      <w:sz w:val="24"/>
      <w:szCs w:val="24"/>
      <w:lang w:val="en-US" w:eastAsia="en-US"/>
    </w:rPr>
  </w:style>
  <w:style w:type="paragraph" w:styleId="1058">
    <w:name w:val="TOC Heading"/>
    <w:basedOn w:val="875"/>
    <w:next w:val="874"/>
    <w:uiPriority w:val="39"/>
    <w:unhideWhenUsed/>
    <w:pPr>
      <w:keepNext w:val="true"/>
      <w:keepLines w:val="true"/>
      <w:widowControl w:val="true"/>
      <w:numPr>
        <w:ilvl w:val="0"/>
        <w:numId w:val="0"/>
      </w:numPr>
      <w:pBdr/>
      <w:tabs>
        <w:tab w:val="left" w:leader="none" w:pos="567"/>
      </w:tabs>
      <w:spacing w:after="120" w:before="480" w:line="276" w:lineRule="auto"/>
      <w:ind/>
      <w:outlineLvl w:val="9"/>
    </w:pPr>
    <w:rPr>
      <w:rFonts w:ascii="Cambria" w:hAnsi="Cambria" w:eastAsia="MS Gothic"/>
      <w:bCs/>
      <w:color w:val="365f91"/>
      <w:sz w:val="26"/>
      <w:szCs w:val="28"/>
      <w:lang w:val="vi-VN" w:eastAsia="ja-JP"/>
    </w:rPr>
  </w:style>
  <w:style w:type="paragraph" w:styleId="1059" w:customStyle="1">
    <w:name w:val="BVNI-BODY"/>
    <w:link w:val="1060"/>
    <w:pPr>
      <w:numPr>
        <w:ilvl w:val="0"/>
        <w:numId w:val="7"/>
      </w:numPr>
      <w:pBdr/>
      <w:spacing/>
      <w:ind/>
      <w:jc w:val="both"/>
    </w:pPr>
    <w:rPr>
      <w:rFonts w:ascii="VNI-Times" w:hAnsi="VNI-Times" w:eastAsia="Times New Roman"/>
      <w:color w:val="000000"/>
      <w:sz w:val="26"/>
      <w:szCs w:val="26"/>
      <w:lang w:val="vi-VN"/>
    </w:rPr>
  </w:style>
  <w:style w:type="character" w:styleId="1060" w:customStyle="1">
    <w:name w:val="BVNI-BODY Char"/>
    <w:link w:val="1059"/>
    <w:pPr>
      <w:pBdr/>
      <w:spacing/>
      <w:ind/>
    </w:pPr>
    <w:rPr>
      <w:rFonts w:ascii="VNI-Times" w:hAnsi="VNI-Times" w:eastAsia="Times New Roman"/>
      <w:color w:val="000000"/>
      <w:sz w:val="26"/>
      <w:szCs w:val="26"/>
      <w:lang w:val="vi-VN"/>
    </w:rPr>
  </w:style>
  <w:style w:type="paragraph" w:styleId="1061" w:customStyle="1">
    <w:name w:val="BVNI-BULLET"/>
    <w:basedOn w:val="1059"/>
    <w:link w:val="1062"/>
    <w:pPr>
      <w:numPr>
        <w:ilvl w:val="0"/>
        <w:numId w:val="6"/>
      </w:numPr>
      <w:pBdr/>
      <w:tabs>
        <w:tab w:val="left" w:leader="none" w:pos="993"/>
      </w:tabs>
      <w:spacing/>
      <w:ind/>
    </w:pPr>
  </w:style>
  <w:style w:type="character" w:styleId="1062" w:customStyle="1">
    <w:name w:val="BVNI-BULLET Char"/>
    <w:link w:val="1061"/>
    <w:pPr>
      <w:pBdr/>
      <w:spacing/>
      <w:ind/>
    </w:pPr>
    <w:rPr>
      <w:rFonts w:ascii="VNI-Times" w:hAnsi="VNI-Times" w:eastAsia="Times New Roman"/>
      <w:color w:val="000000"/>
      <w:sz w:val="26"/>
      <w:szCs w:val="26"/>
      <w:lang w:val="vi-VN"/>
    </w:rPr>
  </w:style>
  <w:style w:type="paragraph" w:styleId="1063" w:customStyle="1">
    <w:name w:val="xl35"/>
    <w:basedOn w:val="874"/>
    <w:pPr>
      <w:widowControl w:val="true"/>
      <w:pBdr>
        <w:left w:val="single" w:color="000000" w:sz="4" w:space="0"/>
        <w:bottom w:val="single" w:color="000000" w:sz="4" w:space="0"/>
        <w:right w:val="single" w:color="000000" w:sz="4" w:space="0"/>
      </w:pBdr>
      <w:tabs>
        <w:tab w:val="num" w:leader="none" w:pos="709"/>
      </w:tabs>
      <w:spacing w:after="100" w:afterAutospacing="1" w:before="100" w:beforeAutospacing="1" w:line="276" w:lineRule="auto"/>
      <w:ind w:firstLine="0"/>
      <w:jc w:val="center"/>
    </w:pPr>
    <w:rPr>
      <w:rFonts w:ascii=".VnTime" w:hAnsi=".VnTime" w:eastAsia="Times New Roman"/>
      <w:sz w:val="22"/>
      <w:lang w:val="vi-VN"/>
    </w:rPr>
  </w:style>
  <w:style w:type="paragraph" w:styleId="1064" w:customStyle="1">
    <w:name w:val="xl58"/>
    <w:basedOn w:val="874"/>
    <w:pPr>
      <w:widowControl w:val="true"/>
      <w:pBdr>
        <w:left w:val="single" w:color="000000" w:sz="4" w:space="0"/>
        <w:bottom w:val="single" w:color="000000" w:sz="4" w:space="0"/>
        <w:right w:val="single" w:color="000000" w:sz="4" w:space="0"/>
      </w:pBdr>
      <w:tabs>
        <w:tab w:val="num" w:leader="none" w:pos="709"/>
      </w:tabs>
      <w:spacing w:after="100" w:afterAutospacing="1" w:before="100" w:beforeAutospacing="1" w:line="276" w:lineRule="auto"/>
      <w:ind w:firstLine="0"/>
      <w:jc w:val="center"/>
    </w:pPr>
    <w:rPr>
      <w:rFonts w:ascii="Arial" w:hAnsi="Arial" w:eastAsia="Times New Roman" w:cs="Arial"/>
      <w:b/>
      <w:bCs/>
      <w:sz w:val="22"/>
      <w:lang w:val="vi-VN"/>
    </w:rPr>
  </w:style>
  <w:style w:type="paragraph" w:styleId="1065" w:customStyle="1">
    <w:name w:val="3"/>
    <w:basedOn w:val="906"/>
    <w:pPr>
      <w:widowControl w:val="true"/>
      <w:pBdr>
        <w:bottom w:val="none" w:color="000000" w:sz="0" w:space="0"/>
      </w:pBdr>
      <w:tabs>
        <w:tab w:val="left" w:leader="none" w:pos="851"/>
        <w:tab w:val="center" w:leader="none" w:pos="5220"/>
      </w:tabs>
      <w:spacing w:before="100" w:line="240" w:lineRule="auto"/>
      <w:ind/>
      <w:contextualSpacing w:val="false"/>
      <w:jc w:val="both"/>
    </w:pPr>
    <w:rPr>
      <w:rFonts w:ascii="VNI-Times" w:hAnsi="VNI-Times"/>
      <w:spacing w:val="0"/>
      <w:sz w:val="26"/>
      <w:szCs w:val="20"/>
    </w:rPr>
  </w:style>
  <w:style w:type="paragraph" w:styleId="1066" w:customStyle="1">
    <w:name w:val="bac-cap-hinh"/>
    <w:basedOn w:val="874"/>
    <w:link w:val="1067"/>
    <w:pPr>
      <w:keepLines w:val="true"/>
      <w:widowControl w:val="true"/>
      <w:pBdr/>
      <w:spacing w:after="120" w:before="120" w:line="240" w:lineRule="auto"/>
      <w:ind w:firstLine="0" w:left="709"/>
      <w:jc w:val="center"/>
    </w:pPr>
    <w:rPr>
      <w:rFonts w:eastAsia="MS Mincho"/>
      <w:b/>
      <w:bCs/>
      <w:sz w:val="24"/>
      <w:szCs w:val="24"/>
      <w:lang w:val="vi-VN"/>
    </w:rPr>
  </w:style>
  <w:style w:type="character" w:styleId="1067" w:customStyle="1">
    <w:name w:val="bac-cap-hinh Char"/>
    <w:link w:val="1066"/>
    <w:pPr>
      <w:pBdr/>
      <w:spacing/>
      <w:ind/>
    </w:pPr>
    <w:rPr>
      <w:rFonts w:ascii="Times New Roman" w:hAnsi="Times New Roman" w:eastAsia="MS Mincho"/>
      <w:b/>
      <w:bCs/>
      <w:sz w:val="24"/>
      <w:szCs w:val="24"/>
      <w:lang w:eastAsia="en-US"/>
    </w:rPr>
  </w:style>
  <w:style w:type="paragraph" w:styleId="1068" w:customStyle="1">
    <w:name w:val="Body Text 21"/>
    <w:basedOn w:val="874"/>
    <w:pPr>
      <w:pBdr/>
      <w:spacing w:after="120" w:before="120" w:line="240" w:lineRule="auto"/>
      <w:ind w:firstLine="0"/>
    </w:pPr>
    <w:rPr>
      <w:rFonts w:ascii=".VnTime" w:hAnsi=".VnTime" w:eastAsia="Times New Roman"/>
      <w:sz w:val="26"/>
      <w:szCs w:val="20"/>
    </w:rPr>
  </w:style>
  <w:style w:type="paragraph" w:styleId="1069" w:customStyle="1">
    <w:name w:val="xl19"/>
    <w:basedOn w:val="874"/>
    <w:pPr>
      <w:widowControl w:val="true"/>
      <w:pBdr/>
      <w:spacing w:after="100" w:afterAutospacing="1" w:before="100" w:beforeAutospacing="1" w:line="240" w:lineRule="auto"/>
      <w:ind w:firstLine="0"/>
    </w:pPr>
    <w:rPr>
      <w:rFonts w:ascii="Arial" w:hAnsi="Arial" w:eastAsia="Arial Unicode MS" w:cs="Arial"/>
      <w:szCs w:val="24"/>
    </w:rPr>
  </w:style>
  <w:style w:type="character" w:styleId="1070" w:customStyle="1">
    <w:name w:val="apple-converted-space"/>
    <w:pPr>
      <w:pBdr/>
      <w:spacing/>
      <w:ind/>
    </w:pPr>
  </w:style>
  <w:style w:type="paragraph" w:styleId="1071" w:customStyle="1">
    <w:name w:val="Char Char Char Char Char Char Char"/>
    <w:basedOn w:val="1008"/>
    <w:pPr>
      <w:widowControl w:val="false"/>
      <w:pBdr/>
      <w:tabs>
        <w:tab w:val="clear" w:leader="none" w:pos="709"/>
      </w:tabs>
      <w:spacing w:after="0" w:before="120" w:line="240" w:lineRule="auto"/>
      <w:ind w:left="142"/>
    </w:pPr>
    <w:rPr>
      <w:rFonts w:eastAsia="SimSun"/>
      <w:sz w:val="24"/>
      <w:szCs w:val="24"/>
      <w:lang w:eastAsia="zh-CN"/>
    </w:rPr>
  </w:style>
  <w:style w:type="paragraph" w:styleId="1072" w:customStyle="1">
    <w:name w:val="thang"/>
    <w:basedOn w:val="874"/>
    <w:pPr>
      <w:widowControl w:val="true"/>
      <w:pBdr/>
      <w:spacing w:before="120" w:line="276" w:lineRule="auto"/>
      <w:ind w:firstLine="567" w:left="142"/>
    </w:pPr>
    <w:rPr>
      <w:rFonts w:ascii="VNI-Times" w:hAnsi="VNI-Times" w:eastAsia="Times New Roman"/>
      <w:sz w:val="26"/>
      <w:szCs w:val="26"/>
      <w:lang w:val="vi-VN" w:eastAsia="ja-JP"/>
    </w:rPr>
  </w:style>
  <w:style w:type="paragraph" w:styleId="1073" w:customStyle="1">
    <w:name w:val="1"/>
    <w:basedOn w:val="874"/>
    <w:pPr>
      <w:widowControl w:val="true"/>
      <w:pBdr/>
      <w:spacing w:before="120" w:line="276" w:lineRule="auto"/>
      <w:ind w:firstLine="0" w:left="142"/>
      <w:jc w:val="left"/>
    </w:pPr>
    <w:rPr>
      <w:rFonts w:ascii="VNI-Book" w:hAnsi="VNI-Book" w:eastAsia="Times New Roman"/>
      <w:b/>
      <w:caps/>
      <w:sz w:val="24"/>
      <w:szCs w:val="26"/>
      <w:u w:val="single"/>
      <w:lang w:val="vi-VN" w:eastAsia="ja-JP"/>
    </w:rPr>
  </w:style>
  <w:style w:type="paragraph" w:styleId="1074">
    <w:name w:val="Body Text First Indent"/>
    <w:basedOn w:val="931"/>
    <w:link w:val="1075"/>
    <w:pPr>
      <w:widowControl w:val="true"/>
      <w:pBdr/>
      <w:spacing w:after="0" w:before="120" w:line="276" w:lineRule="auto"/>
      <w:ind w:firstLine="210" w:left="142"/>
    </w:pPr>
    <w:rPr>
      <w:rFonts w:ascii="VNI-Times" w:hAnsi="VNI-Times" w:eastAsia="Times New Roman"/>
    </w:rPr>
  </w:style>
  <w:style w:type="character" w:styleId="1075" w:customStyle="1">
    <w:name w:val="Body Text First Indent Char"/>
    <w:link w:val="1074"/>
    <w:pPr>
      <w:pBdr/>
      <w:spacing/>
      <w:ind/>
    </w:pPr>
    <w:rPr>
      <w:rFonts w:ascii="VNI-Times" w:hAnsi="VNI-Times" w:eastAsia="Times New Roman" w:cs="Times New Roman"/>
      <w:sz w:val="24"/>
      <w:szCs w:val="24"/>
    </w:rPr>
  </w:style>
  <w:style w:type="character" w:styleId="1076" w:customStyle="1">
    <w:name w:val="Body Text Char1"/>
    <w:pPr>
      <w:pBdr/>
      <w:spacing/>
      <w:ind/>
    </w:pPr>
    <w:rPr>
      <w:sz w:val="26"/>
    </w:rPr>
  </w:style>
  <w:style w:type="paragraph" w:styleId="1077">
    <w:name w:val="List Bullet 2"/>
    <w:basedOn w:val="874"/>
    <w:pPr>
      <w:widowControl w:val="true"/>
      <w:numPr>
        <w:ilvl w:val="0"/>
        <w:numId w:val="8"/>
      </w:numPr>
      <w:pBdr/>
      <w:spacing w:before="120" w:line="276" w:lineRule="auto"/>
      <w:ind/>
      <w:jc w:val="left"/>
    </w:pPr>
    <w:rPr>
      <w:rFonts w:ascii="VNI-Times" w:hAnsi="VNI-Times" w:eastAsia="Times New Roman"/>
      <w:sz w:val="24"/>
      <w:szCs w:val="24"/>
      <w:lang w:val="vi-VN" w:eastAsia="ja-JP"/>
    </w:rPr>
  </w:style>
  <w:style w:type="paragraph" w:styleId="1078">
    <w:name w:val="Body Text First Indent 2"/>
    <w:basedOn w:val="937"/>
    <w:link w:val="1079"/>
    <w:pPr>
      <w:widowControl w:val="true"/>
      <w:pBdr/>
      <w:spacing w:before="120" w:line="276" w:lineRule="auto"/>
      <w:ind w:firstLine="210"/>
      <w:jc w:val="left"/>
    </w:pPr>
    <w:rPr>
      <w:rFonts w:ascii="VNI-Times" w:hAnsi="VNI-Times" w:eastAsia="Times New Roman"/>
      <w:sz w:val="24"/>
      <w:szCs w:val="24"/>
    </w:rPr>
  </w:style>
  <w:style w:type="character" w:styleId="1079" w:customStyle="1">
    <w:name w:val="Body Text First Indent 2 Char"/>
    <w:link w:val="1078"/>
    <w:pPr>
      <w:pBdr/>
      <w:spacing/>
      <w:ind/>
    </w:pPr>
    <w:rPr>
      <w:rFonts w:ascii="VNI-Times" w:hAnsi="VNI-Times" w:eastAsia="Times New Roman" w:cs="Times New Roman"/>
      <w:sz w:val="24"/>
      <w:szCs w:val="24"/>
    </w:rPr>
  </w:style>
  <w:style w:type="paragraph" w:styleId="1080">
    <w:name w:val="List 2"/>
    <w:basedOn w:val="874"/>
    <w:pPr>
      <w:widowControl w:val="true"/>
      <w:pBdr/>
      <w:spacing w:before="120" w:line="276" w:lineRule="auto"/>
      <w:ind w:hanging="360" w:left="720"/>
      <w:jc w:val="left"/>
    </w:pPr>
    <w:rPr>
      <w:rFonts w:ascii="VNI-Times" w:hAnsi="VNI-Times" w:eastAsia="Times New Roman"/>
      <w:sz w:val="24"/>
      <w:szCs w:val="24"/>
      <w:lang w:val="vi-VN" w:eastAsia="ja-JP"/>
    </w:rPr>
  </w:style>
  <w:style w:type="paragraph" w:styleId="1081">
    <w:name w:val="List Bullet 3"/>
    <w:basedOn w:val="874"/>
    <w:pPr>
      <w:widowControl w:val="true"/>
      <w:numPr>
        <w:ilvl w:val="0"/>
        <w:numId w:val="9"/>
      </w:numPr>
      <w:pBdr/>
      <w:spacing w:before="120" w:line="276" w:lineRule="auto"/>
      <w:ind/>
      <w:contextualSpacing w:val="true"/>
      <w:jc w:val="left"/>
    </w:pPr>
    <w:rPr>
      <w:rFonts w:ascii="VNI-Times" w:hAnsi="VNI-Times" w:eastAsia="Times New Roman"/>
      <w:sz w:val="24"/>
      <w:szCs w:val="24"/>
      <w:lang w:val="vi-VN" w:eastAsia="ja-JP"/>
    </w:rPr>
  </w:style>
  <w:style w:type="paragraph" w:styleId="1082" w:customStyle="1">
    <w:name w:val="Style Times New Roman First line:  127 cm Before:  6 pt After: ..."/>
    <w:basedOn w:val="874"/>
    <w:semiHidden/>
    <w:pPr>
      <w:widowControl w:val="true"/>
      <w:pBdr/>
      <w:spacing w:before="120" w:line="276" w:lineRule="auto"/>
      <w:ind w:firstLine="720" w:left="142"/>
    </w:pPr>
    <w:rPr>
      <w:rFonts w:eastAsia="Times New Roman"/>
      <w:sz w:val="26"/>
      <w:szCs w:val="26"/>
      <w:lang w:val="vi-VN" w:eastAsia="ja-JP"/>
    </w:rPr>
  </w:style>
  <w:style w:type="paragraph" w:styleId="1083" w:customStyle="1">
    <w:name w:val="Style Times New Roman Bold Before:  6 pt After:  6 pt"/>
    <w:basedOn w:val="874"/>
    <w:semiHidden/>
    <w:pPr>
      <w:widowControl w:val="true"/>
      <w:pBdr/>
      <w:spacing w:before="120" w:line="276" w:lineRule="auto"/>
      <w:ind w:firstLine="0" w:left="142"/>
    </w:pPr>
    <w:rPr>
      <w:rFonts w:eastAsia="Times New Roman"/>
      <w:b/>
      <w:bCs/>
      <w:sz w:val="26"/>
      <w:szCs w:val="26"/>
      <w:lang w:val="vi-VN" w:eastAsia="ja-JP"/>
    </w:rPr>
  </w:style>
  <w:style w:type="paragraph" w:styleId="1084" w:customStyle="1">
    <w:name w:val="Style68"/>
    <w:basedOn w:val="874"/>
    <w:semiHidden/>
    <w:pPr>
      <w:widowControl w:val="true"/>
      <w:numPr>
        <w:ilvl w:val="1"/>
        <w:numId w:val="10"/>
      </w:numPr>
      <w:pBdr/>
      <w:tabs>
        <w:tab w:val="num" w:leader="none" w:pos="1040"/>
        <w:tab w:val="clear" w:leader="none" w:pos="1440"/>
      </w:tabs>
      <w:spacing w:before="120" w:line="276" w:lineRule="auto"/>
      <w:ind w:firstLine="720" w:left="0"/>
    </w:pPr>
    <w:rPr>
      <w:rFonts w:eastAsia="Times New Roman"/>
      <w:sz w:val="26"/>
      <w:szCs w:val="26"/>
      <w:lang w:val="vi-VN" w:eastAsia="ja-JP"/>
    </w:rPr>
  </w:style>
  <w:style w:type="paragraph" w:styleId="1085" w:customStyle="1">
    <w:name w:val="Style69"/>
    <w:basedOn w:val="874"/>
    <w:link w:val="1086"/>
    <w:semiHidden/>
    <w:pPr>
      <w:widowControl w:val="true"/>
      <w:numPr>
        <w:ilvl w:val="2"/>
        <w:numId w:val="10"/>
      </w:numPr>
      <w:pBdr/>
      <w:spacing w:before="120" w:line="276" w:lineRule="auto"/>
      <w:ind/>
    </w:pPr>
    <w:rPr>
      <w:rFonts w:eastAsia="Times New Roman"/>
      <w:sz w:val="26"/>
      <w:szCs w:val="26"/>
    </w:rPr>
  </w:style>
  <w:style w:type="character" w:styleId="1086" w:customStyle="1">
    <w:name w:val="Style69 Char"/>
    <w:link w:val="1085"/>
    <w:semiHidden/>
    <w:pPr>
      <w:pBdr/>
      <w:spacing/>
      <w:ind/>
    </w:pPr>
    <w:rPr>
      <w:rFonts w:ascii="Times New Roman" w:hAnsi="Times New Roman" w:eastAsia="Times New Roman"/>
      <w:sz w:val="26"/>
      <w:szCs w:val="26"/>
    </w:rPr>
  </w:style>
  <w:style w:type="paragraph" w:styleId="1087" w:customStyle="1">
    <w:name w:val="normal-p"/>
    <w:basedOn w:val="874"/>
    <w:pPr>
      <w:widowControl w:val="true"/>
      <w:pBdr/>
      <w:spacing w:after="100" w:afterAutospacing="1" w:before="100" w:beforeAutospacing="1" w:line="276" w:lineRule="auto"/>
      <w:ind w:firstLine="0" w:left="142"/>
      <w:jc w:val="left"/>
    </w:pPr>
    <w:rPr>
      <w:rFonts w:eastAsia="Times New Roman"/>
      <w:sz w:val="24"/>
      <w:szCs w:val="24"/>
      <w:lang w:val="vi-VN" w:eastAsia="ja-JP"/>
    </w:rPr>
  </w:style>
  <w:style w:type="character" w:styleId="1088" w:customStyle="1">
    <w:name w:val="spnmessagetext"/>
    <w:pPr>
      <w:pBdr/>
      <w:spacing/>
      <w:ind/>
    </w:pPr>
    <w:rPr>
      <w:rFonts w:cs="Times New Roman"/>
    </w:rPr>
  </w:style>
  <w:style w:type="character" w:styleId="1089" w:customStyle="1">
    <w:name w:val="Caption Char1"/>
    <w:link w:val="898"/>
    <w:uiPriority w:val="35"/>
    <w:pPr>
      <w:pBdr/>
      <w:spacing/>
      <w:ind/>
    </w:pPr>
    <w:rPr>
      <w:rFonts w:ascii="Times New Roman" w:hAnsi="Times New Roman" w:eastAsia="Calibri" w:cs="Times New Roman"/>
      <w:iCs/>
      <w:sz w:val="28"/>
      <w:szCs w:val="18"/>
      <w:lang w:val="en-US" w:eastAsia="en-US"/>
    </w:rPr>
  </w:style>
  <w:style w:type="paragraph" w:styleId="1090" w:customStyle="1">
    <w:name w:val="trung"/>
    <w:basedOn w:val="898"/>
    <w:pPr>
      <w:widowControl w:val="true"/>
      <w:pBdr/>
      <w:spacing w:after="0" w:before="120" w:line="288" w:lineRule="auto"/>
      <w:ind w:right="-332" w:left="-480"/>
    </w:pPr>
    <w:rPr>
      <w:rFonts w:eastAsia="Times New Roman"/>
      <w:i/>
      <w:sz w:val="26"/>
      <w:szCs w:val="26"/>
      <w:lang w:val="vi-VN"/>
    </w:rPr>
  </w:style>
  <w:style w:type="paragraph" w:styleId="1091" w:customStyle="1">
    <w:name w:val="trung2"/>
    <w:basedOn w:val="874"/>
    <w:pPr>
      <w:widowControl w:val="true"/>
      <w:pBdr/>
      <w:tabs>
        <w:tab w:val="left" w:leader="none" w:pos="0"/>
      </w:tabs>
      <w:spacing w:before="120" w:line="276" w:lineRule="auto"/>
      <w:ind w:firstLine="0" w:left="720"/>
      <w:jc w:val="left"/>
    </w:pPr>
    <w:rPr>
      <w:rFonts w:eastAsia="Times New Roman"/>
      <w:i/>
      <w:sz w:val="26"/>
      <w:szCs w:val="26"/>
      <w:lang w:val="en-GB" w:eastAsia="ja-JP"/>
    </w:rPr>
  </w:style>
  <w:style w:type="paragraph" w:styleId="1092" w:customStyle="1">
    <w:name w:val="trung3"/>
    <w:basedOn w:val="874"/>
    <w:pPr>
      <w:widowControl w:val="true"/>
      <w:numPr>
        <w:ilvl w:val="0"/>
        <w:numId w:val="11"/>
      </w:numPr>
      <w:pBdr/>
      <w:spacing w:before="120" w:line="288" w:lineRule="auto"/>
      <w:ind/>
    </w:pPr>
    <w:rPr>
      <w:rFonts w:eastAsia="Times New Roman"/>
      <w:b/>
      <w:bCs/>
      <w:color w:val="008000"/>
      <w:sz w:val="26"/>
      <w:szCs w:val="26"/>
      <w:lang w:val="vi-VN" w:eastAsia="ja-JP"/>
    </w:rPr>
  </w:style>
  <w:style w:type="paragraph" w:styleId="1093" w:customStyle="1">
    <w:name w:val="Quang1"/>
    <w:basedOn w:val="874"/>
    <w:pPr>
      <w:widowControl w:val="true"/>
      <w:numPr>
        <w:ilvl w:val="0"/>
        <w:numId w:val="12"/>
      </w:numPr>
      <w:pBdr/>
      <w:tabs>
        <w:tab w:val="left" w:leader="none" w:pos="709"/>
      </w:tabs>
      <w:spacing w:before="120" w:line="276" w:lineRule="auto"/>
      <w:ind w:hanging="517" w:left="709"/>
    </w:pPr>
    <w:rPr>
      <w:rFonts w:eastAsia="Times New Roman"/>
      <w:b/>
      <w:szCs w:val="27"/>
    </w:rPr>
  </w:style>
  <w:style w:type="paragraph" w:styleId="1094" w:customStyle="1">
    <w:name w:val="Quang2"/>
    <w:basedOn w:val="1093"/>
    <w:pPr>
      <w:numPr>
        <w:ilvl w:val="1"/>
      </w:numPr>
      <w:pBdr/>
      <w:spacing/>
      <w:ind w:hanging="567" w:left="709"/>
    </w:pPr>
  </w:style>
  <w:style w:type="paragraph" w:styleId="1095" w:customStyle="1">
    <w:name w:val="Quang3"/>
    <w:basedOn w:val="1094"/>
    <w:pPr>
      <w:numPr>
        <w:ilvl w:val="2"/>
      </w:numPr>
      <w:pBdr/>
      <w:spacing/>
      <w:ind w:hanging="567" w:left="709"/>
    </w:pPr>
  </w:style>
  <w:style w:type="paragraph" w:styleId="1096" w:customStyle="1">
    <w:name w:val="Quang4"/>
    <w:basedOn w:val="1095"/>
    <w:pPr>
      <w:numPr>
        <w:ilvl w:val="3"/>
      </w:numPr>
      <w:pBdr/>
      <w:tabs>
        <w:tab w:val="left" w:leader="none" w:pos="1620"/>
      </w:tabs>
      <w:spacing/>
      <w:ind/>
    </w:pPr>
  </w:style>
  <w:style w:type="paragraph" w:styleId="1097" w:customStyle="1">
    <w:name w:val="5"/>
    <w:basedOn w:val="874"/>
    <w:link w:val="1098"/>
    <w:pPr>
      <w:widowControl w:val="true"/>
      <w:pBdr/>
      <w:spacing w:before="60" w:line="276" w:lineRule="auto"/>
      <w:ind w:firstLine="567" w:left="142"/>
    </w:pPr>
    <w:rPr>
      <w:rFonts w:eastAsia="Times New Roman"/>
      <w:szCs w:val="24"/>
    </w:rPr>
  </w:style>
  <w:style w:type="character" w:styleId="1098" w:customStyle="1">
    <w:name w:val="5 Char"/>
    <w:link w:val="1097"/>
    <w:pPr>
      <w:pBdr/>
      <w:spacing/>
      <w:ind/>
    </w:pPr>
    <w:rPr>
      <w:rFonts w:ascii="Times New Roman" w:hAnsi="Times New Roman" w:eastAsia="Times New Roman"/>
      <w:sz w:val="28"/>
      <w:szCs w:val="24"/>
    </w:rPr>
  </w:style>
  <w:style w:type="paragraph" w:styleId="1099" w:customStyle="1">
    <w:name w:val="Ta"/>
    <w:basedOn w:val="874"/>
    <w:pPr>
      <w:keepNext w:val="true"/>
      <w:widowControl w:val="true"/>
      <w:pBdr/>
      <w:spacing w:before="240" w:line="276" w:lineRule="auto"/>
      <w:ind w:firstLine="0" w:left="142"/>
      <w:jc w:val="center"/>
      <w:outlineLvl w:val="0"/>
    </w:pPr>
    <w:rPr>
      <w:b/>
      <w:bCs/>
      <w:sz w:val="26"/>
      <w:szCs w:val="26"/>
      <w:lang w:val="vi-VN" w:eastAsia="ja-JP"/>
    </w:rPr>
  </w:style>
  <w:style w:type="paragraph" w:styleId="1100" w:customStyle="1">
    <w:name w:val="-"/>
    <w:basedOn w:val="874"/>
    <w:pPr>
      <w:widowControl w:val="true"/>
      <w:pBdr/>
      <w:tabs>
        <w:tab w:val="center" w:leader="none" w:pos="4320"/>
        <w:tab w:val="right" w:leader="none" w:pos="8640"/>
      </w:tabs>
      <w:spacing w:after="40" w:before="40" w:line="276" w:lineRule="auto"/>
      <w:ind w:firstLine="284" w:left="142"/>
    </w:pPr>
    <w:rPr>
      <w:szCs w:val="26"/>
      <w:lang w:val="vi-VN" w:eastAsia="ja-JP"/>
    </w:rPr>
  </w:style>
  <w:style w:type="paragraph" w:styleId="1101" w:customStyle="1">
    <w:name w:val="chu"/>
    <w:basedOn w:val="899"/>
    <w:pPr>
      <w:widowControl w:val="true"/>
      <w:pBdr/>
      <w:tabs>
        <w:tab w:val="center" w:leader="none" w:pos="4320"/>
        <w:tab w:val="clear" w:leader="none" w:pos="4680"/>
        <w:tab w:val="right" w:leader="none" w:pos="8640"/>
        <w:tab w:val="clear" w:leader="none" w:pos="9360"/>
      </w:tabs>
      <w:spacing w:after="40" w:before="40" w:line="276" w:lineRule="auto"/>
      <w:ind w:firstLine="567" w:left="142"/>
    </w:pPr>
    <w:rPr>
      <w:szCs w:val="26"/>
      <w:lang w:val="vi-VN" w:eastAsia="ja-JP"/>
    </w:rPr>
  </w:style>
  <w:style w:type="paragraph" w:styleId="1102" w:customStyle="1">
    <w:name w:val="chu viet Char Char"/>
    <w:basedOn w:val="874"/>
    <w:pPr>
      <w:widowControl w:val="true"/>
      <w:pBdr/>
      <w:spacing w:before="40" w:line="276" w:lineRule="auto"/>
      <w:ind w:firstLine="567" w:left="142"/>
    </w:pPr>
    <w:rPr>
      <w:szCs w:val="28"/>
      <w:lang w:val="vi-VN" w:eastAsia="ja-JP"/>
    </w:rPr>
  </w:style>
  <w:style w:type="paragraph" w:styleId="1103" w:customStyle="1">
    <w:name w:val="nguon so lieu"/>
    <w:basedOn w:val="874"/>
    <w:pPr>
      <w:widowControl w:val="true"/>
      <w:pBdr/>
      <w:tabs>
        <w:tab w:val="center" w:leader="none" w:pos="4320"/>
        <w:tab w:val="right" w:leader="none" w:pos="8640"/>
      </w:tabs>
      <w:spacing w:after="40" w:before="80" w:line="276" w:lineRule="auto"/>
      <w:ind w:firstLine="567" w:left="142"/>
    </w:pPr>
    <w:rPr>
      <w:sz w:val="24"/>
      <w:szCs w:val="26"/>
      <w:lang w:val="vi-VN" w:eastAsia="ja-JP"/>
    </w:rPr>
  </w:style>
  <w:style w:type="paragraph" w:styleId="1104" w:customStyle="1">
    <w:name w:val="Body Text 22"/>
    <w:basedOn w:val="874"/>
    <w:pPr>
      <w:pBdr/>
      <w:tabs>
        <w:tab w:val="left" w:leader="none" w:pos="720"/>
      </w:tabs>
      <w:spacing w:before="120" w:line="276" w:lineRule="auto"/>
      <w:ind w:firstLine="567" w:left="142"/>
    </w:pPr>
    <w:rPr>
      <w:rFonts w:ascii="VNI-Times" w:hAnsi="VNI-Times" w:eastAsia="Times New Roman" w:cs="VNI-Times"/>
      <w:color w:val="000000"/>
      <w:sz w:val="26"/>
      <w:szCs w:val="24"/>
      <w:lang w:val="vi-VN" w:eastAsia="ja-JP"/>
    </w:rPr>
  </w:style>
  <w:style w:type="paragraph" w:styleId="1105" w:customStyle="1">
    <w:name w:val="B 2+0.5"/>
    <w:basedOn w:val="874"/>
    <w:pPr>
      <w:widowControl w:val="true"/>
      <w:numPr>
        <w:ilvl w:val="0"/>
        <w:numId w:val="13"/>
      </w:numPr>
      <w:pBdr/>
      <w:spacing w:before="120" w:line="276" w:lineRule="auto"/>
      <w:ind/>
      <w:outlineLvl w:val="0"/>
    </w:pPr>
    <w:rPr>
      <w:rFonts w:ascii="VNI-Times" w:hAnsi="VNI-Times" w:eastAsia="MS Mincho"/>
      <w:sz w:val="24"/>
      <w:szCs w:val="26"/>
      <w:lang w:eastAsia="ja-JP"/>
    </w:rPr>
  </w:style>
  <w:style w:type="paragraph" w:styleId="1106" w:customStyle="1">
    <w:name w:val="ml1"/>
    <w:basedOn w:val="908"/>
    <w:link w:val="1109"/>
    <w:pPr>
      <w:widowControl w:val="true"/>
      <w:pBdr/>
      <w:shd w:val="clear" w:color="auto" w:fill="auto"/>
      <w:tabs>
        <w:tab w:val="left" w:leader="none" w:pos="567"/>
        <w:tab w:val="right" w:leader="dot" w:pos="9064"/>
        <w:tab w:val="clear" w:leader="none" w:pos="9356"/>
      </w:tabs>
      <w:spacing w:before="360" w:line="276" w:lineRule="auto"/>
      <w:ind w:hanging="397" w:left="567"/>
    </w:pPr>
    <w:rPr>
      <w:rFonts w:ascii="Times New Roman" w:hAnsi="Times New Roman" w:eastAsia="Times New Roman" w:cs="Calibri"/>
      <w:bCs/>
      <w:sz w:val="22"/>
      <w:szCs w:val="20"/>
      <w:lang w:val="vi-VN"/>
    </w:rPr>
  </w:style>
  <w:style w:type="paragraph" w:styleId="1107" w:customStyle="1">
    <w:name w:val="ml2"/>
    <w:basedOn w:val="910"/>
    <w:link w:val="1111"/>
    <w:pPr>
      <w:widowControl w:val="true"/>
      <w:pBdr/>
      <w:tabs>
        <w:tab w:val="clear" w:leader="none" w:pos="709"/>
        <w:tab w:val="left" w:leader="none" w:pos="993"/>
        <w:tab w:val="right" w:leader="dot" w:pos="9064"/>
        <w:tab w:val="clear" w:leader="none" w:pos="9356"/>
      </w:tabs>
      <w:spacing w:before="120" w:line="276" w:lineRule="auto"/>
      <w:ind w:hanging="426" w:left="993"/>
      <w:jc w:val="left"/>
    </w:pPr>
    <w:rPr>
      <w:rFonts w:eastAsia="Times New Roman" w:cs="Calibri"/>
      <w:b/>
      <w:iCs/>
      <w:sz w:val="20"/>
      <w:szCs w:val="20"/>
      <w:lang w:val="vi-VN"/>
    </w:rPr>
  </w:style>
  <w:style w:type="character" w:styleId="1108" w:customStyle="1">
    <w:name w:val="TOC 1 Char"/>
    <w:link w:val="908"/>
    <w:uiPriority w:val="39"/>
    <w:pPr>
      <w:pBdr/>
      <w:spacing/>
      <w:ind/>
    </w:pPr>
    <w:rPr>
      <w:rFonts w:ascii="Times New Roman Bold" w:hAnsi="Times New Roman Bold"/>
      <w:b/>
      <w:sz w:val="24"/>
      <w:szCs w:val="26"/>
      <w:shd w:val="clear" w:color="auto" w:fill="dbe5f1"/>
      <w:lang w:val="en-US" w:eastAsia="en-US"/>
    </w:rPr>
  </w:style>
  <w:style w:type="character" w:styleId="1109" w:customStyle="1">
    <w:name w:val="ml1 Char"/>
    <w:link w:val="1106"/>
    <w:pPr>
      <w:pBdr/>
      <w:spacing/>
      <w:ind/>
    </w:pPr>
    <w:rPr>
      <w:rFonts w:ascii="Times New Roman" w:hAnsi="Times New Roman" w:eastAsia="Times New Roman" w:cs="Calibri"/>
      <w:b/>
      <w:bCs/>
      <w:sz w:val="22"/>
      <w:lang w:eastAsia="en-US"/>
    </w:rPr>
  </w:style>
  <w:style w:type="paragraph" w:styleId="1110" w:customStyle="1">
    <w:name w:val="ml3"/>
    <w:basedOn w:val="911"/>
    <w:link w:val="1113"/>
    <w:pPr>
      <w:widowControl w:val="true"/>
      <w:pBdr/>
      <w:tabs>
        <w:tab w:val="clear" w:leader="none" w:pos="709"/>
        <w:tab w:val="left" w:leader="none" w:pos="1560"/>
        <w:tab w:val="right" w:leader="dot" w:pos="9064"/>
        <w:tab w:val="clear" w:leader="none" w:pos="9356"/>
      </w:tabs>
      <w:spacing w:before="120" w:line="276" w:lineRule="auto"/>
      <w:ind w:hanging="567" w:left="1560"/>
      <w:jc w:val="left"/>
    </w:pPr>
    <w:rPr>
      <w:rFonts w:eastAsia="Times New Roman" w:cs="Calibri"/>
      <w:sz w:val="20"/>
      <w:szCs w:val="20"/>
      <w:lang w:val="vi-VN"/>
    </w:rPr>
  </w:style>
  <w:style w:type="character" w:styleId="1111" w:customStyle="1">
    <w:name w:val="ml2 Char"/>
    <w:link w:val="1107"/>
    <w:pPr>
      <w:pBdr/>
      <w:spacing/>
      <w:ind/>
    </w:pPr>
    <w:rPr>
      <w:rFonts w:ascii="Times New Roman" w:hAnsi="Times New Roman" w:eastAsia="Times New Roman" w:cs="Calibri"/>
      <w:b/>
      <w:iCs/>
      <w:lang w:eastAsia="en-US"/>
    </w:rPr>
  </w:style>
  <w:style w:type="character" w:styleId="1112" w:customStyle="1">
    <w:name w:val="TOC 3 Char"/>
    <w:link w:val="911"/>
    <w:uiPriority w:val="39"/>
    <w:pPr>
      <w:pBdr/>
      <w:spacing/>
      <w:ind/>
    </w:pPr>
    <w:rPr>
      <w:rFonts w:ascii="Times New Roman" w:hAnsi="Times New Roman"/>
      <w:i/>
      <w:sz w:val="24"/>
      <w:szCs w:val="22"/>
      <w:lang w:val="en-US" w:eastAsia="en-US"/>
    </w:rPr>
  </w:style>
  <w:style w:type="character" w:styleId="1113" w:customStyle="1">
    <w:name w:val="ml3 Char"/>
    <w:link w:val="1110"/>
    <w:pPr>
      <w:pBdr/>
      <w:spacing/>
      <w:ind/>
    </w:pPr>
    <w:rPr>
      <w:rFonts w:ascii="Times New Roman" w:hAnsi="Times New Roman" w:eastAsia="Times New Roman" w:cs="Calibri"/>
      <w:i/>
      <w:lang w:eastAsia="en-US"/>
    </w:rPr>
  </w:style>
  <w:style w:type="paragraph" w:styleId="1114" w:customStyle="1">
    <w:name w:val="NOIDUNG"/>
    <w:basedOn w:val="874"/>
    <w:link w:val="1115"/>
    <w:pPr>
      <w:pBdr/>
      <w:spacing/>
      <w:ind w:firstLine="567"/>
    </w:pPr>
    <w:rPr>
      <w:rFonts w:eastAsia="Times New Roman"/>
      <w:sz w:val="26"/>
      <w:szCs w:val="26"/>
    </w:rPr>
  </w:style>
  <w:style w:type="character" w:styleId="1115" w:customStyle="1">
    <w:name w:val="NOIDUNG Char"/>
    <w:link w:val="1114"/>
    <w:pPr>
      <w:pBdr/>
      <w:spacing/>
      <w:ind/>
    </w:pPr>
    <w:rPr>
      <w:rFonts w:ascii="Times New Roman" w:hAnsi="Times New Roman" w:eastAsia="Times New Roman"/>
      <w:sz w:val="26"/>
      <w:szCs w:val="26"/>
      <w:lang w:val="en-US" w:eastAsia="en-US"/>
    </w:rPr>
  </w:style>
  <w:style w:type="character" w:styleId="1116" w:customStyle="1">
    <w:name w:val="No Spacing Char"/>
    <w:link w:val="903"/>
    <w:uiPriority w:val="1"/>
    <w:pPr>
      <w:pBdr/>
      <w:spacing/>
      <w:ind/>
    </w:pPr>
    <w:rPr>
      <w:rFonts w:ascii="Times New Roman" w:hAnsi="Times New Roman"/>
      <w:sz w:val="24"/>
      <w:szCs w:val="22"/>
    </w:rPr>
  </w:style>
  <w:style w:type="paragraph" w:styleId="1117" w:customStyle="1">
    <w:name w:val="Normal (Web) bullet"/>
    <w:basedOn w:val="874"/>
    <w:qFormat/>
    <w:pPr>
      <w:widowControl w:val="true"/>
      <w:pBdr/>
      <w:spacing w:line="360" w:lineRule="exact"/>
      <w:ind/>
    </w:pPr>
    <w:rPr>
      <w:szCs w:val="26"/>
      <w:lang w:val="nl-NL"/>
    </w:rPr>
  </w:style>
  <w:style w:type="paragraph" w:styleId="1118" w:customStyle="1">
    <w:name w:val="Đơn vị tính"/>
    <w:basedOn w:val="906"/>
    <w:link w:val="1119"/>
    <w:pPr>
      <w:pBdr>
        <w:bottom w:val="none" w:color="000000" w:sz="0" w:space="0"/>
      </w:pBdr>
      <w:spacing w:after="0" w:line="360" w:lineRule="exact"/>
      <w:ind/>
      <w:jc w:val="right"/>
    </w:pPr>
    <w:rPr>
      <w:rFonts w:eastAsiaTheme="majorEastAsia" w:cstheme="majorBidi"/>
      <w:b w:val="0"/>
      <w:spacing w:val="0"/>
      <w:sz w:val="26"/>
      <w:szCs w:val="56"/>
    </w:rPr>
  </w:style>
  <w:style w:type="character" w:styleId="1119" w:customStyle="1">
    <w:name w:val="Đơn vị tính Char"/>
    <w:basedOn w:val="884"/>
    <w:link w:val="1118"/>
    <w:pPr>
      <w:pBdr/>
      <w:spacing/>
      <w:ind/>
    </w:pPr>
    <w:rPr>
      <w:rFonts w:ascii="Times New Roman" w:hAnsi="Times New Roman" w:eastAsiaTheme="majorEastAsia" w:cstheme="majorBidi"/>
      <w:sz w:val="26"/>
      <w:szCs w:val="56"/>
    </w:rPr>
  </w:style>
  <w:style w:type="table" w:styleId="1120" w:customStyle="1">
    <w:name w:val="Table Grid1"/>
    <w:basedOn w:val="885"/>
    <w:next w:val="897"/>
    <w:uiPriority w:val="39"/>
    <w:pPr>
      <w:pBdr/>
      <w:spacing/>
      <w:ind/>
    </w:pPr>
    <w:rPr>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121" w:customStyle="1">
    <w:name w:val="fontstyle01"/>
    <w:basedOn w:val="884"/>
    <w:pPr>
      <w:pBdr/>
      <w:spacing/>
      <w:ind/>
    </w:pPr>
    <w:rPr>
      <w:rFonts w:hint="default" w:ascii="TimesNewRomanPSMT" w:hAnsi="TimesNewRomanPSMT"/>
      <w:b w:val="0"/>
      <w:bCs w:val="0"/>
      <w:i w:val="0"/>
      <w:iCs w:val="0"/>
      <w:color w:val="000000"/>
      <w:sz w:val="28"/>
      <w:szCs w:val="2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37898-5AF3-44F3-BB6B-3BE9D6590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ONLYOFFICE/8.0.1.31</Application>
  <Company>Microsoft</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Tien Ich May Tinh</dc:creator>
  <cp:keywords/>
  <dc:description/>
  <cp:lastModifiedBy>Văn thư đi</cp:lastModifiedBy>
  <cp:revision>4</cp:revision>
  <dcterms:created xsi:type="dcterms:W3CDTF">2024-10-22T00:48:00Z</dcterms:created>
  <dcterms:modified xsi:type="dcterms:W3CDTF">2024-10-23T00:26:22Z</dcterms:modified>
</cp:coreProperties>
</file>